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144E" w:rsidR="004440A9" w:rsidP="00D26BF0" w:rsidRDefault="004440A9" w14:paraId="1A0D0D74" w14:textId="77777777">
      <w:pPr>
        <w:spacing w:before="0"/>
        <w:jc w:val="center"/>
        <w:rPr>
          <w:rFonts w:cs="Arial"/>
          <w:b/>
          <w:sz w:val="28"/>
          <w:szCs w:val="28"/>
        </w:rPr>
      </w:pPr>
    </w:p>
    <w:p w:rsidRPr="00A8144E" w:rsidR="00CD5466" w:rsidP="00D26BF0" w:rsidRDefault="00FC0749" w14:paraId="01C9D0DE" w14:textId="0E1BAE6C">
      <w:pPr>
        <w:spacing w:before="0"/>
        <w:jc w:val="center"/>
        <w:rPr>
          <w:rFonts w:cs="Arial"/>
          <w:b/>
          <w:caps/>
          <w:sz w:val="32"/>
          <w:szCs w:val="32"/>
        </w:rPr>
      </w:pPr>
      <w:r w:rsidRPr="00A8144E">
        <w:rPr>
          <w:rFonts w:cs="Arial"/>
          <w:b/>
          <w:noProof/>
          <w:sz w:val="28"/>
          <w:szCs w:val="28"/>
        </w:rPr>
        <mc:AlternateContent>
          <mc:Choice Requires="wps">
            <w:drawing>
              <wp:anchor distT="0" distB="0" distL="114300" distR="114300" simplePos="0" relativeHeight="251658752" behindDoc="0" locked="0" layoutInCell="1" allowOverlap="1" wp14:editId="74D44303" wp14:anchorId="0AF62E9B">
                <wp:simplePos x="0" y="0"/>
                <wp:positionH relativeFrom="column">
                  <wp:posOffset>28575</wp:posOffset>
                </wp:positionH>
                <wp:positionV relativeFrom="paragraph">
                  <wp:posOffset>28575</wp:posOffset>
                </wp:positionV>
                <wp:extent cx="6286500" cy="114300"/>
                <wp:effectExtent l="9525" t="11430" r="9525" b="7620"/>
                <wp:wrapNone/>
                <wp:docPr id="53038635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14300"/>
                        </a:xfrm>
                        <a:prstGeom prst="rect">
                          <a:avLst/>
                        </a:prstGeom>
                        <a:solidFill>
                          <a:srgbClr val="00000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margin-left:2.25pt;margin-top:2.25pt;width:495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weight="1pt" w14:anchorId="54961B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"/>
            </w:pict>
          </mc:Fallback>
        </mc:AlternateContent>
      </w:r>
    </w:p>
    <w:p w:rsidRPr="00A8144E" w:rsidR="004440A9" w:rsidP="00D26BF0" w:rsidRDefault="001D2BD1" w14:paraId="365E9131" w14:textId="2B8EDA28">
      <w:pPr>
        <w:spacing w:before="0"/>
        <w:jc w:val="center"/>
        <w:rPr>
          <w:rFonts w:cs="Arial"/>
          <w:b/>
          <w:caps/>
          <w:sz w:val="52"/>
          <w:szCs w:val="52"/>
        </w:rPr>
      </w:pPr>
      <w:r>
        <w:rPr>
          <w:rFonts w:cs="Arial"/>
          <w:b/>
          <w:caps/>
          <w:sz w:val="52"/>
          <w:szCs w:val="52"/>
        </w:rPr>
        <w:t>2</w:t>
      </w:r>
      <w:r w:rsidR="00BE1237">
        <w:rPr>
          <w:rFonts w:cs="Arial"/>
          <w:b/>
          <w:caps/>
          <w:sz w:val="52"/>
          <w:szCs w:val="52"/>
        </w:rPr>
        <w:t>01</w:t>
      </w:r>
      <w:r w:rsidR="00802A27">
        <w:rPr>
          <w:rFonts w:cs="Arial"/>
          <w:b/>
          <w:caps/>
          <w:sz w:val="52"/>
          <w:szCs w:val="52"/>
        </w:rPr>
        <w:t>9</w:t>
      </w:r>
    </w:p>
    <w:p w:rsidR="00717798" w:rsidP="00D26BF0" w:rsidRDefault="007C569B" w14:paraId="64F4D5A6" w14:textId="77777777">
      <w:pPr>
        <w:spacing w:before="0"/>
        <w:jc w:val="center"/>
        <w:rPr>
          <w:rFonts w:cs="Arial"/>
          <w:b/>
          <w:caps/>
          <w:sz w:val="40"/>
          <w:szCs w:val="40"/>
        </w:rPr>
      </w:pPr>
      <w:r w:rsidRPr="00A8144E">
        <w:rPr>
          <w:rFonts w:cs="Arial"/>
          <w:b/>
          <w:caps/>
          <w:sz w:val="40"/>
          <w:szCs w:val="40"/>
        </w:rPr>
        <w:t xml:space="preserve">Triennial </w:t>
      </w:r>
      <w:r w:rsidR="00703AB2">
        <w:rPr>
          <w:rFonts w:cs="Arial"/>
          <w:b/>
          <w:caps/>
          <w:sz w:val="40"/>
          <w:szCs w:val="40"/>
        </w:rPr>
        <w:br/>
      </w:r>
      <w:r w:rsidRPr="00A8144E">
        <w:rPr>
          <w:rFonts w:cs="Arial"/>
          <w:b/>
          <w:caps/>
          <w:sz w:val="40"/>
          <w:szCs w:val="40"/>
        </w:rPr>
        <w:t>Safety Review of</w:t>
      </w:r>
      <w:r w:rsidR="00703AB2">
        <w:rPr>
          <w:rFonts w:cs="Arial"/>
          <w:b/>
          <w:caps/>
          <w:sz w:val="40"/>
          <w:szCs w:val="40"/>
        </w:rPr>
        <w:br/>
      </w:r>
      <w:r w:rsidR="00E26FBA">
        <w:rPr>
          <w:rFonts w:cs="Arial"/>
          <w:b/>
          <w:caps/>
          <w:sz w:val="40"/>
          <w:szCs w:val="40"/>
        </w:rPr>
        <w:t>bAY AREA RAPID TRANSIT DISTRICT</w:t>
      </w:r>
    </w:p>
    <w:p w:rsidR="007C569B" w:rsidP="00D26BF0" w:rsidRDefault="00E26FBA" w14:paraId="1FB531C6" w14:textId="77777777">
      <w:pPr>
        <w:spacing w:before="0"/>
        <w:jc w:val="center"/>
        <w:rPr>
          <w:rFonts w:cs="Arial"/>
          <w:b/>
          <w:caps/>
          <w:sz w:val="40"/>
          <w:szCs w:val="40"/>
        </w:rPr>
      </w:pPr>
      <w:r>
        <w:rPr>
          <w:rFonts w:cs="Arial"/>
          <w:b/>
          <w:caps/>
          <w:sz w:val="40"/>
          <w:szCs w:val="40"/>
        </w:rPr>
        <w:t xml:space="preserve">OAKLAND AIRPORT CONNECTOR </w:t>
      </w:r>
    </w:p>
    <w:p w:rsidRPr="00A8144E" w:rsidR="00E26FBA" w:rsidP="00D26BF0" w:rsidRDefault="00E26FBA" w14:paraId="05434510" w14:textId="77777777">
      <w:pPr>
        <w:spacing w:before="0"/>
        <w:jc w:val="center"/>
        <w:rPr>
          <w:rFonts w:cs="Arial"/>
          <w:b/>
          <w:caps/>
          <w:sz w:val="40"/>
          <w:szCs w:val="40"/>
        </w:rPr>
      </w:pPr>
      <w:r>
        <w:rPr>
          <w:rFonts w:cs="Arial"/>
          <w:b/>
          <w:caps/>
          <w:sz w:val="40"/>
          <w:szCs w:val="40"/>
        </w:rPr>
        <w:t>(bart oac)</w:t>
      </w:r>
    </w:p>
    <w:p w:rsidRPr="00A8144E" w:rsidR="00CD5466" w:rsidP="00D26BF0" w:rsidRDefault="00FC0749" w14:paraId="00BD18E9" w14:textId="016022B0">
      <w:pPr>
        <w:spacing w:before="0"/>
        <w:jc w:val="center"/>
        <w:rPr>
          <w:rFonts w:cs="Arial"/>
          <w:b/>
          <w:caps/>
          <w:sz w:val="32"/>
          <w:szCs w:val="32"/>
        </w:rPr>
      </w:pPr>
      <w:r w:rsidRPr="00A8144E">
        <w:rPr>
          <w:rFonts w:cs="Arial"/>
          <w:b/>
          <w:noProof/>
          <w:sz w:val="28"/>
          <w:szCs w:val="28"/>
        </w:rPr>
        <mc:AlternateContent>
          <mc:Choice Requires="wps">
            <w:drawing>
              <wp:anchor distT="0" distB="0" distL="114300" distR="114300" simplePos="0" relativeHeight="251657728" behindDoc="0" locked="0" layoutInCell="1" allowOverlap="1" wp14:editId="32C9C38F" wp14:anchorId="2166AF2D">
                <wp:simplePos x="0" y="0"/>
                <wp:positionH relativeFrom="column">
                  <wp:posOffset>28575</wp:posOffset>
                </wp:positionH>
                <wp:positionV relativeFrom="paragraph">
                  <wp:posOffset>170815</wp:posOffset>
                </wp:positionV>
                <wp:extent cx="6286500" cy="114300"/>
                <wp:effectExtent l="9525" t="14605" r="9525" b="13970"/>
                <wp:wrapNone/>
                <wp:docPr id="149125354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14300"/>
                        </a:xfrm>
                        <a:prstGeom prst="rect">
                          <a:avLst/>
                        </a:prstGeom>
                        <a:solidFill>
                          <a:srgbClr val="00000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2.25pt;margin-top:13.45pt;width:495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weight="1pt" w14:anchorId="663837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"/>
            </w:pict>
          </mc:Fallback>
        </mc:AlternateContent>
      </w:r>
    </w:p>
    <w:p w:rsidRPr="00A8144E" w:rsidR="004440A9" w:rsidP="00D26BF0" w:rsidRDefault="004440A9" w14:paraId="7171488E" w14:textId="77777777">
      <w:pPr>
        <w:spacing w:before="0"/>
        <w:rPr>
          <w:rFonts w:cs="Arial"/>
          <w:b/>
          <w:caps/>
          <w:sz w:val="28"/>
          <w:szCs w:val="28"/>
        </w:rPr>
      </w:pPr>
    </w:p>
    <w:p w:rsidRPr="00A8144E" w:rsidR="007C569B" w:rsidP="00D26BF0" w:rsidRDefault="007C569B" w14:paraId="21F96C58" w14:textId="77777777">
      <w:pPr>
        <w:spacing w:before="0"/>
        <w:rPr>
          <w:rFonts w:cs="Arial"/>
          <w:b/>
          <w:caps/>
          <w:sz w:val="28"/>
          <w:szCs w:val="28"/>
        </w:rPr>
      </w:pPr>
    </w:p>
    <w:p w:rsidRPr="00A8144E" w:rsidR="00CD5466" w:rsidP="00D26BF0" w:rsidRDefault="00CD5466" w14:paraId="78BE3B9D" w14:textId="77777777">
      <w:pPr>
        <w:spacing w:before="0"/>
        <w:rPr>
          <w:rFonts w:cs="Arial"/>
          <w:b/>
          <w:caps/>
          <w:sz w:val="28"/>
          <w:szCs w:val="28"/>
        </w:rPr>
      </w:pPr>
    </w:p>
    <w:p w:rsidRPr="00A8144E" w:rsidR="00CD5466" w:rsidP="00D26BF0" w:rsidRDefault="00CD5466" w14:paraId="3501F976" w14:textId="77777777">
      <w:pPr>
        <w:spacing w:before="0"/>
        <w:rPr>
          <w:rFonts w:cs="Arial"/>
          <w:b/>
          <w:caps/>
          <w:sz w:val="28"/>
          <w:szCs w:val="28"/>
        </w:rPr>
      </w:pPr>
    </w:p>
    <w:p w:rsidRPr="00A8144E" w:rsidR="007C569B" w:rsidP="00D26BF0" w:rsidRDefault="00BE1237" w14:paraId="27CBEE6C" w14:textId="77777777">
      <w:pPr>
        <w:spacing w:before="0"/>
        <w:ind w:left="720"/>
        <w:rPr>
          <w:rFonts w:cs="Arial"/>
          <w:caps/>
          <w:sz w:val="28"/>
          <w:szCs w:val="28"/>
        </w:rPr>
      </w:pPr>
      <w:r>
        <w:rPr>
          <w:rFonts w:cs="Arial"/>
          <w:caps/>
          <w:sz w:val="28"/>
          <w:szCs w:val="28"/>
        </w:rPr>
        <w:t>Rail Transit SAFETY</w:t>
      </w:r>
      <w:r w:rsidRPr="00A8144E" w:rsidR="007C569B">
        <w:rPr>
          <w:rFonts w:cs="Arial"/>
          <w:caps/>
          <w:sz w:val="28"/>
          <w:szCs w:val="28"/>
        </w:rPr>
        <w:t xml:space="preserve"> Branch</w:t>
      </w:r>
    </w:p>
    <w:p w:rsidRPr="00A8144E" w:rsidR="007C569B" w:rsidP="00D26BF0" w:rsidRDefault="00802A27" w14:paraId="558674CF" w14:textId="77777777">
      <w:pPr>
        <w:spacing w:before="0"/>
        <w:ind w:left="720"/>
        <w:rPr>
          <w:rFonts w:cs="Arial"/>
          <w:caps/>
          <w:sz w:val="28"/>
          <w:szCs w:val="28"/>
        </w:rPr>
      </w:pPr>
      <w:r>
        <w:rPr>
          <w:rFonts w:cs="Arial"/>
          <w:caps/>
          <w:sz w:val="28"/>
          <w:szCs w:val="28"/>
        </w:rPr>
        <w:t>Rail safety</w:t>
      </w:r>
      <w:r w:rsidRPr="00A8144E" w:rsidR="007C569B">
        <w:rPr>
          <w:rFonts w:cs="Arial"/>
          <w:caps/>
          <w:sz w:val="28"/>
          <w:szCs w:val="28"/>
        </w:rPr>
        <w:t xml:space="preserve"> Division</w:t>
      </w:r>
    </w:p>
    <w:p w:rsidRPr="00A8144E" w:rsidR="007C569B" w:rsidP="00D26BF0" w:rsidRDefault="007C569B" w14:paraId="223BFF4B" w14:textId="77777777">
      <w:pPr>
        <w:spacing w:before="0"/>
        <w:ind w:left="720"/>
        <w:rPr>
          <w:rFonts w:cs="Arial"/>
          <w:caps/>
          <w:sz w:val="28"/>
          <w:szCs w:val="28"/>
        </w:rPr>
      </w:pPr>
      <w:r w:rsidRPr="00A8144E">
        <w:rPr>
          <w:rFonts w:cs="Arial"/>
          <w:caps/>
          <w:sz w:val="28"/>
          <w:szCs w:val="28"/>
        </w:rPr>
        <w:t>California Public Utilities Commission</w:t>
      </w:r>
    </w:p>
    <w:p w:rsidRPr="00A8144E" w:rsidR="007C569B" w:rsidP="00D26BF0" w:rsidRDefault="007C569B" w14:paraId="72BDAEC5" w14:textId="77777777">
      <w:pPr>
        <w:spacing w:before="0"/>
        <w:ind w:left="720"/>
        <w:rPr>
          <w:rFonts w:cs="Arial"/>
          <w:caps/>
          <w:sz w:val="28"/>
          <w:szCs w:val="28"/>
        </w:rPr>
      </w:pPr>
      <w:r w:rsidRPr="00A8144E">
        <w:rPr>
          <w:rFonts w:cs="Arial"/>
          <w:caps/>
          <w:sz w:val="28"/>
          <w:szCs w:val="28"/>
        </w:rPr>
        <w:t>505 Van Ness Avenue</w:t>
      </w:r>
    </w:p>
    <w:p w:rsidRPr="00A8144E" w:rsidR="007C569B" w:rsidP="00D26BF0" w:rsidRDefault="00FC0749" w14:paraId="71E6A331" w14:textId="2FA0D5D1">
      <w:pPr>
        <w:spacing w:before="0"/>
        <w:ind w:left="720"/>
        <w:rPr>
          <w:rFonts w:cs="Arial"/>
          <w:caps/>
          <w:sz w:val="28"/>
          <w:szCs w:val="28"/>
        </w:rPr>
      </w:pPr>
      <w:r w:rsidRPr="00A8144E">
        <w:rPr>
          <w:noProof/>
        </w:rPr>
        <w:drawing>
          <wp:anchor distT="0" distB="0" distL="114300" distR="114300" simplePos="0" relativeHeight="251656704" behindDoc="1" locked="0" layoutInCell="1" allowOverlap="1" wp14:editId="56FF211A" wp14:anchorId="7B5B1408">
            <wp:simplePos x="0" y="0"/>
            <wp:positionH relativeFrom="column">
              <wp:posOffset>2714625</wp:posOffset>
            </wp:positionH>
            <wp:positionV relativeFrom="paragraph">
              <wp:posOffset>73660</wp:posOffset>
            </wp:positionV>
            <wp:extent cx="2997835" cy="292544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2997835" cy="2925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44E" w:rsidR="007C569B">
        <w:rPr>
          <w:rFonts w:cs="Arial"/>
          <w:caps/>
          <w:sz w:val="28"/>
          <w:szCs w:val="28"/>
        </w:rPr>
        <w:t>San Francisco, CA 94102</w:t>
      </w:r>
    </w:p>
    <w:p w:rsidR="00CD5466" w:rsidP="00D26BF0" w:rsidRDefault="00CD5466" w14:paraId="380F70BC" w14:textId="77777777">
      <w:pPr>
        <w:spacing w:before="0"/>
        <w:ind w:left="720"/>
        <w:rPr>
          <w:rFonts w:cs="Arial"/>
          <w:sz w:val="28"/>
          <w:szCs w:val="28"/>
        </w:rPr>
      </w:pPr>
    </w:p>
    <w:p w:rsidRPr="00A8144E" w:rsidR="00703AB2" w:rsidP="00D26BF0" w:rsidRDefault="00703AB2" w14:paraId="43649F5C" w14:textId="77777777">
      <w:pPr>
        <w:spacing w:before="0"/>
        <w:ind w:left="720"/>
        <w:rPr>
          <w:rFonts w:cs="Arial"/>
          <w:sz w:val="28"/>
          <w:szCs w:val="28"/>
        </w:rPr>
      </w:pPr>
    </w:p>
    <w:p w:rsidRPr="00A8144E" w:rsidR="00CD5466" w:rsidP="00D26BF0" w:rsidRDefault="00CD5466" w14:paraId="064255B5" w14:textId="77777777">
      <w:pPr>
        <w:spacing w:before="0"/>
        <w:ind w:left="720"/>
        <w:rPr>
          <w:rFonts w:cs="Arial"/>
          <w:sz w:val="28"/>
          <w:szCs w:val="28"/>
        </w:rPr>
      </w:pPr>
    </w:p>
    <w:p w:rsidRPr="00A8144E" w:rsidR="00CD5466" w:rsidP="00D26BF0" w:rsidRDefault="00CD5466" w14:paraId="39DEA698" w14:textId="77777777">
      <w:pPr>
        <w:spacing w:before="0"/>
        <w:ind w:left="720"/>
        <w:rPr>
          <w:rFonts w:cs="Arial"/>
          <w:sz w:val="28"/>
          <w:szCs w:val="28"/>
        </w:rPr>
      </w:pPr>
    </w:p>
    <w:p w:rsidRPr="00A8144E" w:rsidR="007C569B" w:rsidP="00D26BF0" w:rsidRDefault="007C569B" w14:paraId="2DA9E4A5" w14:textId="77777777">
      <w:pPr>
        <w:spacing w:before="0"/>
        <w:ind w:left="720"/>
        <w:rPr>
          <w:rFonts w:cs="Arial"/>
          <w:sz w:val="28"/>
          <w:szCs w:val="28"/>
        </w:rPr>
      </w:pPr>
    </w:p>
    <w:p w:rsidRPr="00A8144E" w:rsidR="007C569B" w:rsidP="00D26BF0" w:rsidRDefault="00BF07F9" w14:paraId="69B55618" w14:textId="77777777">
      <w:pPr>
        <w:spacing w:before="0"/>
        <w:ind w:left="720"/>
        <w:rPr>
          <w:rFonts w:cs="Arial"/>
          <w:sz w:val="28"/>
          <w:szCs w:val="28"/>
        </w:rPr>
      </w:pPr>
      <w:r w:rsidRPr="00D15642">
        <w:rPr>
          <w:rFonts w:cs="Arial"/>
          <w:sz w:val="28"/>
          <w:szCs w:val="28"/>
        </w:rPr>
        <w:t xml:space="preserve">October </w:t>
      </w:r>
      <w:r w:rsidRPr="00D15642" w:rsidR="005606EA">
        <w:rPr>
          <w:rFonts w:cs="Arial"/>
          <w:sz w:val="28"/>
          <w:szCs w:val="28"/>
        </w:rPr>
        <w:t>16</w:t>
      </w:r>
      <w:r w:rsidRPr="00D15642" w:rsidR="007C569B">
        <w:rPr>
          <w:rFonts w:cs="Arial"/>
          <w:sz w:val="28"/>
          <w:szCs w:val="28"/>
        </w:rPr>
        <w:t>, 20</w:t>
      </w:r>
      <w:r w:rsidRPr="00D15642" w:rsidR="00802A27">
        <w:rPr>
          <w:rFonts w:cs="Arial"/>
          <w:sz w:val="28"/>
          <w:szCs w:val="28"/>
        </w:rPr>
        <w:t>20</w:t>
      </w:r>
    </w:p>
    <w:p w:rsidRPr="00A8144E" w:rsidR="00CD5466" w:rsidP="00D26BF0" w:rsidRDefault="00CD5466" w14:paraId="6CB4D3D9" w14:textId="77777777">
      <w:pPr>
        <w:spacing w:before="0"/>
        <w:ind w:left="720"/>
        <w:rPr>
          <w:rFonts w:cs="Arial"/>
          <w:sz w:val="28"/>
          <w:szCs w:val="28"/>
        </w:rPr>
      </w:pPr>
    </w:p>
    <w:p w:rsidRPr="00A8144E" w:rsidR="007C569B" w:rsidP="00D26BF0" w:rsidRDefault="00AB13A5" w14:paraId="703012B5" w14:textId="56DE2D68">
      <w:pPr>
        <w:spacing w:before="0"/>
        <w:ind w:left="720"/>
        <w:rPr>
          <w:rFonts w:cs="Arial"/>
          <w:sz w:val="28"/>
          <w:szCs w:val="28"/>
        </w:rPr>
      </w:pPr>
      <w:r>
        <w:rPr>
          <w:rFonts w:cs="Arial"/>
          <w:sz w:val="28"/>
          <w:szCs w:val="28"/>
        </w:rPr>
        <w:t>Final</w:t>
      </w:r>
      <w:r w:rsidRPr="00A8144E">
        <w:rPr>
          <w:rFonts w:cs="Arial"/>
          <w:sz w:val="28"/>
          <w:szCs w:val="28"/>
        </w:rPr>
        <w:t xml:space="preserve"> </w:t>
      </w:r>
      <w:r w:rsidRPr="00A8144E" w:rsidR="007C569B">
        <w:rPr>
          <w:rFonts w:cs="Arial"/>
          <w:sz w:val="28"/>
          <w:szCs w:val="28"/>
        </w:rPr>
        <w:t>Report</w:t>
      </w:r>
    </w:p>
    <w:p w:rsidRPr="00A8144E" w:rsidR="007C569B" w:rsidP="00D26BF0" w:rsidRDefault="007C569B" w14:paraId="7F4A92BA" w14:textId="77777777">
      <w:pPr>
        <w:tabs>
          <w:tab w:val="left" w:pos="1170"/>
        </w:tabs>
        <w:spacing w:before="0"/>
        <w:ind w:left="720"/>
        <w:rPr>
          <w:rFonts w:cs="Arial"/>
          <w:sz w:val="28"/>
          <w:szCs w:val="28"/>
        </w:rPr>
      </w:pPr>
    </w:p>
    <w:p w:rsidRPr="00A8144E" w:rsidR="00CD5466" w:rsidP="00AD46DE" w:rsidRDefault="00CD5466" w14:paraId="6AEBD5D7" w14:textId="77777777">
      <w:pPr>
        <w:tabs>
          <w:tab w:val="left" w:pos="1170"/>
        </w:tabs>
        <w:spacing w:before="0"/>
        <w:rPr>
          <w:rFonts w:cs="Arial"/>
          <w:sz w:val="28"/>
          <w:szCs w:val="28"/>
        </w:rPr>
      </w:pPr>
    </w:p>
    <w:p w:rsidR="00954581" w:rsidP="00AB13A5" w:rsidRDefault="00497C41" w14:paraId="74778513" w14:textId="6471FF45">
      <w:pPr>
        <w:ind w:firstLine="720"/>
        <w:rPr>
          <w:rFonts w:cs="Arial"/>
          <w:sz w:val="28"/>
          <w:szCs w:val="28"/>
        </w:rPr>
      </w:pPr>
      <w:r>
        <w:rPr>
          <w:rFonts w:cs="Arial"/>
          <w:sz w:val="28"/>
          <w:szCs w:val="28"/>
        </w:rPr>
        <w:t>Matthew Ames</w:t>
      </w:r>
      <w:r w:rsidR="00954581">
        <w:rPr>
          <w:rFonts w:cs="Arial"/>
          <w:sz w:val="28"/>
          <w:szCs w:val="28"/>
        </w:rPr>
        <w:t>, Director</w:t>
      </w:r>
    </w:p>
    <w:p w:rsidRPr="00AB13A5" w:rsidR="00AB13A5" w:rsidP="00AB13A5" w:rsidRDefault="00802A27" w14:paraId="2839205E" w14:textId="77777777">
      <w:pPr>
        <w:widowControl/>
        <w:spacing w:before="0"/>
        <w:ind w:left="720"/>
        <w:rPr>
          <w:rFonts w:cs="Arial"/>
          <w:sz w:val="28"/>
          <w:szCs w:val="28"/>
        </w:rPr>
      </w:pPr>
      <w:r>
        <w:rPr>
          <w:rFonts w:cs="Arial"/>
          <w:sz w:val="28"/>
          <w:szCs w:val="28"/>
        </w:rPr>
        <w:t>Rail Safety</w:t>
      </w:r>
      <w:r w:rsidRPr="00AB13A5" w:rsidR="00AB13A5">
        <w:rPr>
          <w:rFonts w:cs="Arial"/>
          <w:sz w:val="28"/>
          <w:szCs w:val="28"/>
        </w:rPr>
        <w:t xml:space="preserve"> Division</w:t>
      </w:r>
    </w:p>
    <w:p w:rsidRPr="00A8144E" w:rsidR="00CD5466" w:rsidP="00D26BF0" w:rsidRDefault="00CD5466" w14:paraId="329B705E" w14:textId="77777777">
      <w:pPr>
        <w:spacing w:before="0"/>
        <w:rPr>
          <w:rFonts w:cs="Arial"/>
          <w:sz w:val="28"/>
          <w:szCs w:val="28"/>
        </w:rPr>
        <w:sectPr w:rsidRPr="00A8144E" w:rsidR="00CD5466" w:rsidSect="00AD46DE">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pPr>
    </w:p>
    <w:p w:rsidRPr="00A8144E" w:rsidR="00CD5466" w:rsidP="009C6A8E" w:rsidRDefault="00BE1237" w14:paraId="1032A529" w14:textId="77777777">
      <w:pPr>
        <w:spacing w:before="0"/>
        <w:jc w:val="center"/>
        <w:rPr>
          <w:rFonts w:cs="Arial"/>
          <w:b/>
          <w:caps/>
          <w:sz w:val="28"/>
          <w:szCs w:val="28"/>
        </w:rPr>
      </w:pPr>
      <w:r>
        <w:rPr>
          <w:rFonts w:cs="Arial"/>
          <w:b/>
          <w:caps/>
          <w:sz w:val="28"/>
          <w:szCs w:val="28"/>
        </w:rPr>
        <w:lastRenderedPageBreak/>
        <w:t>201</w:t>
      </w:r>
      <w:r w:rsidR="00802A27">
        <w:rPr>
          <w:rFonts w:cs="Arial"/>
          <w:b/>
          <w:caps/>
          <w:sz w:val="28"/>
          <w:szCs w:val="28"/>
        </w:rPr>
        <w:t>9</w:t>
      </w:r>
      <w:r w:rsidRPr="00A8144E" w:rsidR="006E2EE5">
        <w:rPr>
          <w:rFonts w:cs="Arial"/>
          <w:b/>
          <w:caps/>
          <w:sz w:val="28"/>
          <w:szCs w:val="28"/>
        </w:rPr>
        <w:t xml:space="preserve"> Triennial Safety Review of</w:t>
      </w:r>
    </w:p>
    <w:p w:rsidRPr="00A8144E" w:rsidR="006E2EE5" w:rsidP="009C6A8E" w:rsidRDefault="00855A36" w14:paraId="01F6D5AA" w14:textId="77777777">
      <w:pPr>
        <w:spacing w:before="0"/>
        <w:jc w:val="center"/>
        <w:rPr>
          <w:rFonts w:cs="Arial"/>
          <w:b/>
          <w:caps/>
          <w:sz w:val="28"/>
          <w:szCs w:val="28"/>
        </w:rPr>
      </w:pPr>
      <w:r>
        <w:rPr>
          <w:rFonts w:cs="Arial"/>
          <w:b/>
          <w:caps/>
          <w:sz w:val="28"/>
          <w:szCs w:val="28"/>
        </w:rPr>
        <w:t xml:space="preserve">baY AREA RAPID TRANSIT DISTRICT OAKLAND AIRPORT CONNECTOR </w:t>
      </w:r>
    </w:p>
    <w:p w:rsidR="00703AB2" w:rsidP="009C6A8E" w:rsidRDefault="00703AB2" w14:paraId="756F7DF9" w14:textId="77777777">
      <w:pPr>
        <w:spacing w:before="0"/>
        <w:jc w:val="center"/>
        <w:rPr>
          <w:rFonts w:cs="Arial"/>
          <w:b/>
          <w:caps/>
          <w:sz w:val="28"/>
          <w:szCs w:val="28"/>
        </w:rPr>
      </w:pPr>
    </w:p>
    <w:p w:rsidRPr="00A8144E" w:rsidR="009C6A8E" w:rsidP="009C6A8E" w:rsidRDefault="009C6A8E" w14:paraId="5140A189" w14:textId="77777777">
      <w:pPr>
        <w:spacing w:before="0"/>
        <w:jc w:val="center"/>
        <w:rPr>
          <w:rFonts w:cs="Arial"/>
          <w:b/>
          <w:caps/>
          <w:sz w:val="28"/>
          <w:szCs w:val="28"/>
        </w:rPr>
      </w:pPr>
    </w:p>
    <w:p w:rsidRPr="00A8144E" w:rsidR="00CD5466" w:rsidP="009C6A8E" w:rsidRDefault="006E2EE5" w14:paraId="3781DAB7" w14:textId="77777777">
      <w:pPr>
        <w:spacing w:before="0"/>
        <w:jc w:val="center"/>
        <w:rPr>
          <w:rFonts w:cs="Arial"/>
          <w:b/>
          <w:caps/>
          <w:sz w:val="28"/>
          <w:szCs w:val="28"/>
        </w:rPr>
      </w:pPr>
      <w:r w:rsidRPr="00A8144E">
        <w:rPr>
          <w:rFonts w:cs="Arial"/>
          <w:b/>
          <w:caps/>
          <w:sz w:val="28"/>
          <w:szCs w:val="28"/>
        </w:rPr>
        <w:t>Acknowledgement</w:t>
      </w:r>
    </w:p>
    <w:p w:rsidRPr="00BF07F9" w:rsidR="006E2EE5" w:rsidP="00703AB2" w:rsidRDefault="006E2EE5" w14:paraId="0BB05F12" w14:textId="77777777">
      <w:pPr>
        <w:rPr>
          <w:szCs w:val="24"/>
        </w:rPr>
      </w:pPr>
      <w:r w:rsidRPr="006E2EE5">
        <w:rPr>
          <w:sz w:val="22"/>
          <w:szCs w:val="22"/>
        </w:rPr>
        <w:t>The Califor</w:t>
      </w:r>
      <w:r>
        <w:rPr>
          <w:sz w:val="22"/>
          <w:szCs w:val="22"/>
        </w:rPr>
        <w:t xml:space="preserve">nia Public </w:t>
      </w:r>
      <w:r w:rsidRPr="00BF07F9">
        <w:rPr>
          <w:szCs w:val="24"/>
        </w:rPr>
        <w:t>Utilities Commissi</w:t>
      </w:r>
      <w:r w:rsidRPr="00BF07F9" w:rsidR="00BE1237">
        <w:rPr>
          <w:szCs w:val="24"/>
        </w:rPr>
        <w:t>on’s Rail Transit Safety Branch (RTSB</w:t>
      </w:r>
      <w:r w:rsidRPr="00BF07F9">
        <w:rPr>
          <w:szCs w:val="24"/>
        </w:rPr>
        <w:t xml:space="preserve">) </w:t>
      </w:r>
      <w:r w:rsidRPr="00BF07F9" w:rsidR="00445BAA">
        <w:rPr>
          <w:szCs w:val="24"/>
        </w:rPr>
        <w:t>conducted this System Safety Program Review. Staff members directly responsible for conducting the review and inspection activities are:</w:t>
      </w:r>
    </w:p>
    <w:p w:rsidRPr="00BF07F9" w:rsidR="00450DEE" w:rsidP="00774FC3" w:rsidRDefault="00703AB2" w14:paraId="083BFF0C" w14:textId="77777777">
      <w:pPr>
        <w:spacing w:before="120"/>
        <w:jc w:val="center"/>
        <w:rPr>
          <w:b/>
          <w:szCs w:val="24"/>
        </w:rPr>
      </w:pPr>
      <w:r w:rsidRPr="00BF07F9">
        <w:rPr>
          <w:b/>
          <w:szCs w:val="24"/>
        </w:rPr>
        <w:br/>
      </w:r>
      <w:r w:rsidRPr="00BF07F9">
        <w:rPr>
          <w:b/>
          <w:szCs w:val="24"/>
        </w:rPr>
        <w:br/>
      </w:r>
      <w:r w:rsidRPr="00BF07F9" w:rsidR="00450DEE">
        <w:rPr>
          <w:b/>
          <w:szCs w:val="24"/>
        </w:rPr>
        <w:t>Daren Gilbert – Program Manager</w:t>
      </w:r>
    </w:p>
    <w:p w:rsidRPr="00BF07F9" w:rsidR="00AB13A5" w:rsidP="00774FC3" w:rsidRDefault="00437BB4" w14:paraId="00B42A1B" w14:textId="77777777">
      <w:pPr>
        <w:spacing w:before="120"/>
        <w:jc w:val="center"/>
        <w:rPr>
          <w:b/>
          <w:szCs w:val="24"/>
        </w:rPr>
      </w:pPr>
      <w:r w:rsidRPr="00BF07F9">
        <w:rPr>
          <w:b/>
          <w:szCs w:val="24"/>
        </w:rPr>
        <w:t>Stephen Artus – Program and Project Supervisor</w:t>
      </w:r>
      <w:r w:rsidRPr="00BF07F9" w:rsidR="00AB13A5">
        <w:rPr>
          <w:b/>
          <w:szCs w:val="24"/>
        </w:rPr>
        <w:t xml:space="preserve"> </w:t>
      </w:r>
    </w:p>
    <w:p w:rsidR="00A3661C" w:rsidP="00774FC3" w:rsidRDefault="00AB13A5" w14:paraId="1AC010DF" w14:textId="77777777">
      <w:pPr>
        <w:spacing w:before="120"/>
        <w:jc w:val="center"/>
        <w:rPr>
          <w:b/>
          <w:szCs w:val="24"/>
        </w:rPr>
      </w:pPr>
      <w:r w:rsidRPr="00BF07F9">
        <w:rPr>
          <w:b/>
          <w:szCs w:val="24"/>
        </w:rPr>
        <w:t>Mike Borer – Supervisor</w:t>
      </w:r>
      <w:r w:rsidRPr="00BF07F9" w:rsidR="00850A7B">
        <w:rPr>
          <w:b/>
          <w:szCs w:val="24"/>
        </w:rPr>
        <w:t>, RTOSS</w:t>
      </w:r>
    </w:p>
    <w:p w:rsidRPr="00BF07F9" w:rsidR="00AB13A5" w:rsidP="00774FC3" w:rsidRDefault="00437BB4" w14:paraId="5554044B" w14:textId="77777777">
      <w:pPr>
        <w:spacing w:before="120"/>
        <w:jc w:val="center"/>
        <w:rPr>
          <w:b/>
          <w:szCs w:val="24"/>
        </w:rPr>
      </w:pPr>
      <w:r w:rsidRPr="00BF07F9">
        <w:rPr>
          <w:b/>
          <w:szCs w:val="24"/>
        </w:rPr>
        <w:t>Steve Espinal – Senior Utilities Engineer Supervisor</w:t>
      </w:r>
      <w:r w:rsidRPr="00BF07F9" w:rsidR="00AB13A5">
        <w:rPr>
          <w:b/>
          <w:szCs w:val="24"/>
        </w:rPr>
        <w:t xml:space="preserve"> </w:t>
      </w:r>
    </w:p>
    <w:p w:rsidR="00A3661C" w:rsidP="00774FC3" w:rsidRDefault="00C232C0" w14:paraId="133588F4" w14:textId="77777777">
      <w:pPr>
        <w:spacing w:before="120"/>
        <w:jc w:val="center"/>
        <w:rPr>
          <w:b/>
          <w:szCs w:val="24"/>
        </w:rPr>
      </w:pPr>
      <w:r w:rsidRPr="00BF07F9">
        <w:rPr>
          <w:b/>
          <w:szCs w:val="24"/>
        </w:rPr>
        <w:t>C</w:t>
      </w:r>
      <w:r w:rsidRPr="00BF07F9" w:rsidR="007361B1">
        <w:rPr>
          <w:b/>
          <w:szCs w:val="24"/>
        </w:rPr>
        <w:t xml:space="preserve">olleen Sullivan – Utilities Engineer, Representative to </w:t>
      </w:r>
      <w:r w:rsidRPr="00BF07F9">
        <w:rPr>
          <w:b/>
          <w:szCs w:val="24"/>
        </w:rPr>
        <w:t>BART OAC</w:t>
      </w:r>
    </w:p>
    <w:p w:rsidRPr="00BF07F9" w:rsidR="00450DEE" w:rsidP="00774FC3" w:rsidRDefault="00BE1237" w14:paraId="07D3B064" w14:textId="77777777">
      <w:pPr>
        <w:spacing w:before="120"/>
        <w:jc w:val="center"/>
        <w:rPr>
          <w:b/>
          <w:szCs w:val="24"/>
        </w:rPr>
      </w:pPr>
      <w:r w:rsidRPr="00BF07F9">
        <w:rPr>
          <w:b/>
          <w:szCs w:val="24"/>
        </w:rPr>
        <w:t>David (Shane) Roberson</w:t>
      </w:r>
      <w:r w:rsidRPr="00BF07F9" w:rsidR="0002275E">
        <w:rPr>
          <w:b/>
          <w:szCs w:val="24"/>
        </w:rPr>
        <w:t xml:space="preserve"> – Signal</w:t>
      </w:r>
      <w:r w:rsidRPr="00BF07F9" w:rsidR="00AB13A5">
        <w:rPr>
          <w:b/>
          <w:szCs w:val="24"/>
        </w:rPr>
        <w:t xml:space="preserve"> and Train Control</w:t>
      </w:r>
      <w:r w:rsidRPr="00BF07F9" w:rsidR="0002275E">
        <w:rPr>
          <w:b/>
          <w:szCs w:val="24"/>
        </w:rPr>
        <w:t xml:space="preserve"> Inspector</w:t>
      </w:r>
    </w:p>
    <w:p w:rsidRPr="00BF07F9" w:rsidR="00450DEE" w:rsidP="00774FC3" w:rsidRDefault="00450DEE" w14:paraId="5F22A532" w14:textId="77777777">
      <w:pPr>
        <w:spacing w:before="120"/>
        <w:jc w:val="center"/>
        <w:rPr>
          <w:b/>
          <w:szCs w:val="24"/>
        </w:rPr>
      </w:pPr>
      <w:r w:rsidRPr="00BF07F9">
        <w:rPr>
          <w:b/>
          <w:szCs w:val="24"/>
        </w:rPr>
        <w:t>Mi</w:t>
      </w:r>
      <w:r w:rsidRPr="00BF07F9" w:rsidR="002F50A6">
        <w:rPr>
          <w:b/>
          <w:szCs w:val="24"/>
        </w:rPr>
        <w:t>chael</w:t>
      </w:r>
      <w:r w:rsidRPr="00BF07F9">
        <w:rPr>
          <w:b/>
          <w:szCs w:val="24"/>
        </w:rPr>
        <w:t xml:space="preserve"> Rose – Associate Transportation Ops Inspector</w:t>
      </w:r>
    </w:p>
    <w:p w:rsidRPr="00BF07F9" w:rsidR="002F50A6" w:rsidP="00774FC3" w:rsidRDefault="002F50A6" w14:paraId="4F286A32" w14:textId="77777777">
      <w:pPr>
        <w:spacing w:before="120"/>
        <w:jc w:val="center"/>
        <w:rPr>
          <w:b/>
          <w:szCs w:val="24"/>
        </w:rPr>
      </w:pPr>
      <w:r w:rsidRPr="00BF07F9">
        <w:rPr>
          <w:b/>
          <w:szCs w:val="24"/>
        </w:rPr>
        <w:t>Sal Herrera - Associate Railroad Track Inspector</w:t>
      </w:r>
    </w:p>
    <w:p w:rsidRPr="00BF07F9" w:rsidR="00450DEE" w:rsidP="00774FC3" w:rsidRDefault="00450DEE" w14:paraId="5C7EE3BE" w14:textId="77777777">
      <w:pPr>
        <w:spacing w:before="120"/>
        <w:jc w:val="center"/>
        <w:rPr>
          <w:b/>
          <w:szCs w:val="24"/>
        </w:rPr>
      </w:pPr>
      <w:r w:rsidRPr="00BF07F9">
        <w:rPr>
          <w:b/>
          <w:szCs w:val="24"/>
        </w:rPr>
        <w:t>Richard Fernandez – Associate Transportation Ops Inspector</w:t>
      </w:r>
    </w:p>
    <w:p w:rsidRPr="00BF07F9" w:rsidR="002F50A6" w:rsidP="00774FC3" w:rsidRDefault="002F50A6" w14:paraId="0AF3D93A" w14:textId="77777777">
      <w:pPr>
        <w:spacing w:before="120"/>
        <w:jc w:val="center"/>
        <w:rPr>
          <w:b/>
          <w:szCs w:val="24"/>
        </w:rPr>
      </w:pPr>
      <w:r w:rsidRPr="00BF07F9">
        <w:rPr>
          <w:b/>
          <w:szCs w:val="24"/>
        </w:rPr>
        <w:t>James Matus – Associate Railroad Equipment Inspector</w:t>
      </w:r>
    </w:p>
    <w:p w:rsidRPr="00BF07F9" w:rsidR="00450DEE" w:rsidP="00774FC3" w:rsidRDefault="002F50A6" w14:paraId="47E13A72" w14:textId="77777777">
      <w:pPr>
        <w:spacing w:before="120"/>
        <w:jc w:val="center"/>
        <w:rPr>
          <w:b/>
          <w:szCs w:val="24"/>
        </w:rPr>
      </w:pPr>
      <w:r w:rsidRPr="00BF07F9">
        <w:rPr>
          <w:b/>
          <w:szCs w:val="24"/>
        </w:rPr>
        <w:t xml:space="preserve">Eric </w:t>
      </w:r>
      <w:r w:rsidRPr="00774FC3">
        <w:rPr>
          <w:b/>
          <w:color w:val="000000"/>
          <w:szCs w:val="24"/>
        </w:rPr>
        <w:t>Madero</w:t>
      </w:r>
      <w:r w:rsidRPr="00774FC3" w:rsidR="00774FC3">
        <w:rPr>
          <w:b/>
          <w:color w:val="000000"/>
          <w:szCs w:val="24"/>
        </w:rPr>
        <w:t xml:space="preserve"> </w:t>
      </w:r>
      <w:r w:rsidR="00BF07F9">
        <w:rPr>
          <w:b/>
          <w:color w:val="000000"/>
          <w:szCs w:val="24"/>
        </w:rPr>
        <w:t>–</w:t>
      </w:r>
      <w:r w:rsidRPr="00774FC3" w:rsidR="00BC7379">
        <w:rPr>
          <w:b/>
          <w:color w:val="000000"/>
          <w:szCs w:val="24"/>
        </w:rPr>
        <w:t xml:space="preserve"> </w:t>
      </w:r>
      <w:r w:rsidR="00BF07F9">
        <w:rPr>
          <w:b/>
          <w:color w:val="000000"/>
          <w:szCs w:val="24"/>
        </w:rPr>
        <w:t xml:space="preserve">Associate </w:t>
      </w:r>
      <w:r w:rsidRPr="00774FC3" w:rsidR="00110558">
        <w:rPr>
          <w:b/>
          <w:color w:val="000000"/>
          <w:szCs w:val="24"/>
        </w:rPr>
        <w:t>Signal and Train Control Inspector</w:t>
      </w:r>
      <w:r w:rsidRPr="00BF07F9" w:rsidR="00BC7379">
        <w:rPr>
          <w:b/>
          <w:szCs w:val="24"/>
        </w:rPr>
        <w:t xml:space="preserve"> </w:t>
      </w:r>
    </w:p>
    <w:p w:rsidR="00774FC3" w:rsidP="00774FC3" w:rsidRDefault="00450DEE" w14:paraId="268BFFFB" w14:textId="77777777">
      <w:pPr>
        <w:spacing w:before="120"/>
        <w:jc w:val="center"/>
        <w:rPr>
          <w:b/>
          <w:szCs w:val="24"/>
        </w:rPr>
      </w:pPr>
      <w:r w:rsidRPr="00BF07F9">
        <w:rPr>
          <w:b/>
          <w:szCs w:val="24"/>
        </w:rPr>
        <w:t>Joey Bigornia – Utilities Engineer</w:t>
      </w:r>
    </w:p>
    <w:p w:rsidRPr="00BF07F9" w:rsidR="00A160A7" w:rsidP="00774FC3" w:rsidRDefault="00437BB4" w14:paraId="63E80E7B" w14:textId="77777777">
      <w:pPr>
        <w:spacing w:before="120"/>
        <w:jc w:val="center"/>
        <w:rPr>
          <w:b/>
          <w:szCs w:val="24"/>
        </w:rPr>
      </w:pPr>
      <w:r w:rsidRPr="00BF07F9">
        <w:rPr>
          <w:b/>
          <w:szCs w:val="24"/>
        </w:rPr>
        <w:t>Rupa Shitole – Utilities Engineer</w:t>
      </w:r>
    </w:p>
    <w:p w:rsidR="00774FC3" w:rsidP="00774FC3" w:rsidRDefault="00A160A7" w14:paraId="58807DC4" w14:textId="77777777">
      <w:pPr>
        <w:spacing w:before="120"/>
        <w:jc w:val="center"/>
        <w:rPr>
          <w:b/>
          <w:szCs w:val="24"/>
        </w:rPr>
      </w:pPr>
      <w:r w:rsidRPr="00BF07F9">
        <w:rPr>
          <w:b/>
          <w:szCs w:val="24"/>
        </w:rPr>
        <w:t>Jamie Lau – Utilities Engineer</w:t>
      </w:r>
    </w:p>
    <w:p w:rsidRPr="00BF07F9" w:rsidR="00445BAA" w:rsidP="00774FC3" w:rsidRDefault="004C1EBC" w14:paraId="5465B66C" w14:textId="77777777">
      <w:pPr>
        <w:spacing w:before="120"/>
        <w:jc w:val="center"/>
        <w:rPr>
          <w:szCs w:val="24"/>
        </w:rPr>
      </w:pPr>
      <w:r w:rsidRPr="00BF07F9">
        <w:rPr>
          <w:b/>
          <w:szCs w:val="24"/>
        </w:rPr>
        <w:t>Yan Solopov – Public Utilities Regulatory Analyst</w:t>
      </w:r>
    </w:p>
    <w:p w:rsidRPr="00BF07F9" w:rsidR="002F50A6" w:rsidP="00774FC3" w:rsidRDefault="002F50A6" w14:paraId="5D142E7D" w14:textId="77777777">
      <w:pPr>
        <w:spacing w:before="120"/>
        <w:jc w:val="center"/>
        <w:rPr>
          <w:b/>
          <w:szCs w:val="24"/>
        </w:rPr>
      </w:pPr>
      <w:r w:rsidRPr="00BF07F9">
        <w:rPr>
          <w:b/>
          <w:szCs w:val="24"/>
        </w:rPr>
        <w:t>Patrick Donnelly – Public Utilities Regulatory Analyst</w:t>
      </w:r>
    </w:p>
    <w:p w:rsidRPr="00BF07F9" w:rsidR="009531DE" w:rsidP="00703AB2" w:rsidRDefault="009531DE" w14:paraId="6A4868C5" w14:textId="77777777">
      <w:pPr>
        <w:rPr>
          <w:szCs w:val="24"/>
        </w:rPr>
        <w:sectPr w:rsidRPr="00BF07F9" w:rsidR="009531DE" w:rsidSect="005C53B1">
          <w:pgSz w:w="12240" w:h="15840"/>
          <w:pgMar w:top="1260" w:right="1800" w:bottom="720" w:left="1800" w:header="720" w:footer="720" w:gutter="0"/>
          <w:cols w:space="720"/>
          <w:docGrid w:linePitch="360"/>
        </w:sectPr>
      </w:pPr>
    </w:p>
    <w:p w:rsidRPr="00BF07F9" w:rsidR="00CD5466" w:rsidP="005C53B1" w:rsidRDefault="009531DE" w14:paraId="76E834F7" w14:textId="77777777">
      <w:pPr>
        <w:jc w:val="center"/>
        <w:rPr>
          <w:b/>
          <w:caps/>
          <w:szCs w:val="24"/>
        </w:rPr>
      </w:pPr>
      <w:r w:rsidRPr="00BF07F9">
        <w:rPr>
          <w:b/>
          <w:caps/>
          <w:szCs w:val="24"/>
        </w:rPr>
        <w:lastRenderedPageBreak/>
        <w:t>Table of Contents</w:t>
      </w:r>
    </w:p>
    <w:p w:rsidRPr="00BC7379" w:rsidR="006454D1" w:rsidP="005C53B1" w:rsidRDefault="006454D1" w14:paraId="4544DB0C" w14:textId="77777777">
      <w:pPr>
        <w:rPr>
          <w:szCs w:val="24"/>
        </w:rPr>
      </w:pPr>
    </w:p>
    <w:p w:rsidRPr="000A5AE6" w:rsidR="00FE7A98" w:rsidRDefault="00B15F7B" w14:paraId="7D9423D0" w14:textId="77777777">
      <w:pPr>
        <w:pStyle w:val="TOC1"/>
        <w:tabs>
          <w:tab w:val="left" w:pos="440"/>
          <w:tab w:val="right" w:pos="8630"/>
        </w:tabs>
        <w:rPr>
          <w:caps w:val="0"/>
          <w:noProof/>
          <w:sz w:val="24"/>
          <w:szCs w:val="24"/>
        </w:rPr>
      </w:pPr>
      <w:r w:rsidRPr="000A5AE6">
        <w:rPr>
          <w:caps w:val="0"/>
          <w:sz w:val="24"/>
          <w:szCs w:val="24"/>
        </w:rPr>
        <w:fldChar w:fldCharType="begin"/>
      </w:r>
      <w:r w:rsidRPr="000A5AE6">
        <w:rPr>
          <w:caps w:val="0"/>
          <w:sz w:val="24"/>
          <w:szCs w:val="24"/>
        </w:rPr>
        <w:instrText xml:space="preserve"> TOC \o "1-2" \h \z \u </w:instrText>
      </w:r>
      <w:r w:rsidRPr="000A5AE6">
        <w:rPr>
          <w:caps w:val="0"/>
          <w:sz w:val="24"/>
          <w:szCs w:val="24"/>
        </w:rPr>
        <w:fldChar w:fldCharType="separate"/>
      </w:r>
      <w:hyperlink w:history="1" w:anchor="_Toc369789489">
        <w:r w:rsidRPr="000A5AE6" w:rsidR="00FE7A98">
          <w:rPr>
            <w:rStyle w:val="Hyperlink"/>
            <w:noProof/>
            <w:sz w:val="24"/>
            <w:szCs w:val="24"/>
          </w:rPr>
          <w:t>1.</w:t>
        </w:r>
        <w:r w:rsidRPr="000A5AE6" w:rsidR="00FE7A98">
          <w:rPr>
            <w:caps w:val="0"/>
            <w:noProof/>
            <w:sz w:val="24"/>
            <w:szCs w:val="24"/>
          </w:rPr>
          <w:tab/>
        </w:r>
        <w:r w:rsidRPr="000A5AE6" w:rsidR="00FE7A98">
          <w:rPr>
            <w:rStyle w:val="Hyperlink"/>
            <w:noProof/>
            <w:sz w:val="24"/>
            <w:szCs w:val="24"/>
          </w:rPr>
          <w:t>Executive Summary</w:t>
        </w:r>
        <w:r w:rsidRPr="000A5AE6" w:rsidR="00FE7A98">
          <w:rPr>
            <w:noProof/>
            <w:webHidden/>
            <w:sz w:val="24"/>
            <w:szCs w:val="24"/>
          </w:rPr>
          <w:tab/>
        </w:r>
        <w:r w:rsidRPr="000A5AE6" w:rsidR="00FE7A98">
          <w:rPr>
            <w:noProof/>
            <w:webHidden/>
            <w:sz w:val="24"/>
            <w:szCs w:val="24"/>
          </w:rPr>
          <w:fldChar w:fldCharType="begin"/>
        </w:r>
        <w:r w:rsidRPr="000A5AE6" w:rsidR="00FE7A98">
          <w:rPr>
            <w:noProof/>
            <w:webHidden/>
            <w:sz w:val="24"/>
            <w:szCs w:val="24"/>
          </w:rPr>
          <w:instrText xml:space="preserve"> PAGEREF _Toc369789489 \h </w:instrText>
        </w:r>
        <w:r w:rsidRPr="000A5AE6" w:rsidR="00FE7A98">
          <w:rPr>
            <w:noProof/>
            <w:webHidden/>
            <w:sz w:val="24"/>
            <w:szCs w:val="24"/>
          </w:rPr>
        </w:r>
        <w:r w:rsidRPr="000A5AE6" w:rsidR="00FE7A98">
          <w:rPr>
            <w:noProof/>
            <w:webHidden/>
            <w:sz w:val="24"/>
            <w:szCs w:val="24"/>
          </w:rPr>
          <w:fldChar w:fldCharType="separate"/>
        </w:r>
        <w:r w:rsidR="00717798">
          <w:rPr>
            <w:noProof/>
            <w:webHidden/>
            <w:sz w:val="24"/>
            <w:szCs w:val="24"/>
          </w:rPr>
          <w:t>1</w:t>
        </w:r>
        <w:r w:rsidRPr="000A5AE6" w:rsidR="00FE7A98">
          <w:rPr>
            <w:noProof/>
            <w:webHidden/>
            <w:sz w:val="24"/>
            <w:szCs w:val="24"/>
          </w:rPr>
          <w:fldChar w:fldCharType="end"/>
        </w:r>
      </w:hyperlink>
    </w:p>
    <w:p w:rsidRPr="000A5AE6" w:rsidR="00FE7A98" w:rsidRDefault="00FE7A98" w14:paraId="372ED534" w14:textId="77777777">
      <w:pPr>
        <w:pStyle w:val="TOC1"/>
        <w:tabs>
          <w:tab w:val="left" w:pos="440"/>
          <w:tab w:val="right" w:pos="8630"/>
        </w:tabs>
        <w:rPr>
          <w:caps w:val="0"/>
          <w:noProof/>
          <w:sz w:val="24"/>
          <w:szCs w:val="24"/>
        </w:rPr>
      </w:pPr>
      <w:hyperlink w:history="1" w:anchor="_Toc369789490">
        <w:r w:rsidRPr="000A5AE6">
          <w:rPr>
            <w:rStyle w:val="Hyperlink"/>
            <w:noProof/>
            <w:sz w:val="24"/>
            <w:szCs w:val="24"/>
          </w:rPr>
          <w:t>2.</w:t>
        </w:r>
        <w:r w:rsidRPr="000A5AE6">
          <w:rPr>
            <w:caps w:val="0"/>
            <w:noProof/>
            <w:sz w:val="24"/>
            <w:szCs w:val="24"/>
          </w:rPr>
          <w:tab/>
        </w:r>
        <w:r w:rsidRPr="000A5AE6">
          <w:rPr>
            <w:rStyle w:val="Hyperlink"/>
            <w:noProof/>
            <w:sz w:val="24"/>
            <w:szCs w:val="24"/>
          </w:rPr>
          <w:t>Introduction</w:t>
        </w:r>
        <w:r w:rsidRPr="000A5AE6">
          <w:rPr>
            <w:noProof/>
            <w:webHidden/>
            <w:sz w:val="24"/>
            <w:szCs w:val="24"/>
          </w:rPr>
          <w:tab/>
        </w:r>
        <w:r w:rsidRPr="000A5AE6">
          <w:rPr>
            <w:noProof/>
            <w:webHidden/>
            <w:sz w:val="24"/>
            <w:szCs w:val="24"/>
          </w:rPr>
          <w:fldChar w:fldCharType="begin"/>
        </w:r>
        <w:r w:rsidRPr="000A5AE6">
          <w:rPr>
            <w:noProof/>
            <w:webHidden/>
            <w:sz w:val="24"/>
            <w:szCs w:val="24"/>
          </w:rPr>
          <w:instrText xml:space="preserve"> PAGEREF _Toc369789490 \h </w:instrText>
        </w:r>
        <w:r w:rsidRPr="000A5AE6">
          <w:rPr>
            <w:noProof/>
            <w:webHidden/>
            <w:sz w:val="24"/>
            <w:szCs w:val="24"/>
          </w:rPr>
        </w:r>
        <w:r w:rsidRPr="000A5AE6">
          <w:rPr>
            <w:noProof/>
            <w:webHidden/>
            <w:sz w:val="24"/>
            <w:szCs w:val="24"/>
          </w:rPr>
          <w:fldChar w:fldCharType="separate"/>
        </w:r>
        <w:r w:rsidR="00717798">
          <w:rPr>
            <w:noProof/>
            <w:webHidden/>
            <w:sz w:val="24"/>
            <w:szCs w:val="24"/>
          </w:rPr>
          <w:t>2</w:t>
        </w:r>
        <w:r w:rsidRPr="000A5AE6">
          <w:rPr>
            <w:noProof/>
            <w:webHidden/>
            <w:sz w:val="24"/>
            <w:szCs w:val="24"/>
          </w:rPr>
          <w:fldChar w:fldCharType="end"/>
        </w:r>
      </w:hyperlink>
    </w:p>
    <w:p w:rsidRPr="000A5AE6" w:rsidR="00FE7A98" w:rsidRDefault="00FE7A98" w14:paraId="1AB6026F" w14:textId="77777777">
      <w:pPr>
        <w:pStyle w:val="TOC1"/>
        <w:tabs>
          <w:tab w:val="left" w:pos="440"/>
          <w:tab w:val="right" w:pos="8630"/>
        </w:tabs>
        <w:rPr>
          <w:caps w:val="0"/>
          <w:noProof/>
          <w:sz w:val="24"/>
          <w:szCs w:val="24"/>
        </w:rPr>
      </w:pPr>
      <w:hyperlink w:history="1" w:anchor="_Toc369789491">
        <w:r w:rsidRPr="000A5AE6">
          <w:rPr>
            <w:rStyle w:val="Hyperlink"/>
            <w:noProof/>
            <w:sz w:val="24"/>
            <w:szCs w:val="24"/>
          </w:rPr>
          <w:t>3.</w:t>
        </w:r>
        <w:r w:rsidRPr="000A5AE6">
          <w:rPr>
            <w:caps w:val="0"/>
            <w:noProof/>
            <w:sz w:val="24"/>
            <w:szCs w:val="24"/>
          </w:rPr>
          <w:tab/>
        </w:r>
        <w:r w:rsidRPr="000A5AE6">
          <w:rPr>
            <w:rStyle w:val="Hyperlink"/>
            <w:noProof/>
            <w:sz w:val="24"/>
            <w:szCs w:val="24"/>
          </w:rPr>
          <w:t>Background</w:t>
        </w:r>
        <w:r w:rsidRPr="000A5AE6">
          <w:rPr>
            <w:noProof/>
            <w:webHidden/>
            <w:sz w:val="24"/>
            <w:szCs w:val="24"/>
          </w:rPr>
          <w:tab/>
        </w:r>
        <w:r w:rsidRPr="000A5AE6">
          <w:rPr>
            <w:noProof/>
            <w:webHidden/>
            <w:sz w:val="24"/>
            <w:szCs w:val="24"/>
          </w:rPr>
          <w:fldChar w:fldCharType="begin"/>
        </w:r>
        <w:r w:rsidRPr="000A5AE6">
          <w:rPr>
            <w:noProof/>
            <w:webHidden/>
            <w:sz w:val="24"/>
            <w:szCs w:val="24"/>
          </w:rPr>
          <w:instrText xml:space="preserve"> PAGEREF _Toc369789491 \h </w:instrText>
        </w:r>
        <w:r w:rsidRPr="000A5AE6">
          <w:rPr>
            <w:noProof/>
            <w:webHidden/>
            <w:sz w:val="24"/>
            <w:szCs w:val="24"/>
          </w:rPr>
        </w:r>
        <w:r w:rsidRPr="000A5AE6">
          <w:rPr>
            <w:noProof/>
            <w:webHidden/>
            <w:sz w:val="24"/>
            <w:szCs w:val="24"/>
          </w:rPr>
          <w:fldChar w:fldCharType="separate"/>
        </w:r>
        <w:r w:rsidR="00717798">
          <w:rPr>
            <w:noProof/>
            <w:webHidden/>
            <w:sz w:val="24"/>
            <w:szCs w:val="24"/>
          </w:rPr>
          <w:t>3</w:t>
        </w:r>
        <w:r w:rsidRPr="000A5AE6">
          <w:rPr>
            <w:noProof/>
            <w:webHidden/>
            <w:sz w:val="24"/>
            <w:szCs w:val="24"/>
          </w:rPr>
          <w:fldChar w:fldCharType="end"/>
        </w:r>
      </w:hyperlink>
    </w:p>
    <w:p w:rsidRPr="000A5AE6" w:rsidR="00FE7A98" w:rsidRDefault="00FE7A98" w14:paraId="53882E4B" w14:textId="77777777">
      <w:pPr>
        <w:pStyle w:val="TOC1"/>
        <w:tabs>
          <w:tab w:val="left" w:pos="440"/>
          <w:tab w:val="right" w:pos="8630"/>
        </w:tabs>
        <w:rPr>
          <w:caps w:val="0"/>
          <w:noProof/>
          <w:sz w:val="24"/>
          <w:szCs w:val="24"/>
        </w:rPr>
      </w:pPr>
      <w:hyperlink w:history="1" w:anchor="_Toc369789494">
        <w:r w:rsidRPr="000A5AE6">
          <w:rPr>
            <w:rStyle w:val="Hyperlink"/>
            <w:noProof/>
            <w:sz w:val="24"/>
            <w:szCs w:val="24"/>
          </w:rPr>
          <w:t>4.</w:t>
        </w:r>
        <w:r w:rsidRPr="000A5AE6">
          <w:rPr>
            <w:caps w:val="0"/>
            <w:noProof/>
            <w:sz w:val="24"/>
            <w:szCs w:val="24"/>
          </w:rPr>
          <w:tab/>
        </w:r>
        <w:r w:rsidRPr="000A5AE6">
          <w:rPr>
            <w:rStyle w:val="Hyperlink"/>
            <w:noProof/>
            <w:sz w:val="24"/>
            <w:szCs w:val="24"/>
          </w:rPr>
          <w:t>System Safety Review Procedure</w:t>
        </w:r>
        <w:r w:rsidRPr="000A5AE6">
          <w:rPr>
            <w:noProof/>
            <w:webHidden/>
            <w:sz w:val="24"/>
            <w:szCs w:val="24"/>
          </w:rPr>
          <w:tab/>
        </w:r>
      </w:hyperlink>
      <w:r w:rsidR="002A571D">
        <w:rPr>
          <w:rStyle w:val="Hyperlink"/>
          <w:noProof/>
          <w:sz w:val="24"/>
          <w:szCs w:val="24"/>
        </w:rPr>
        <w:t>5</w:t>
      </w:r>
    </w:p>
    <w:p w:rsidRPr="000A5AE6" w:rsidR="00FE7A98" w:rsidRDefault="00FE7A98" w14:paraId="2A64E883" w14:textId="77777777">
      <w:pPr>
        <w:pStyle w:val="TOC1"/>
        <w:tabs>
          <w:tab w:val="left" w:pos="440"/>
          <w:tab w:val="right" w:pos="8630"/>
        </w:tabs>
        <w:rPr>
          <w:caps w:val="0"/>
          <w:noProof/>
          <w:sz w:val="24"/>
          <w:szCs w:val="24"/>
        </w:rPr>
      </w:pPr>
      <w:hyperlink w:history="1" w:anchor="_Toc369789495">
        <w:r w:rsidRPr="000A5AE6">
          <w:rPr>
            <w:rStyle w:val="Hyperlink"/>
            <w:noProof/>
            <w:sz w:val="24"/>
            <w:szCs w:val="24"/>
          </w:rPr>
          <w:t>5.</w:t>
        </w:r>
        <w:r w:rsidRPr="000A5AE6">
          <w:rPr>
            <w:caps w:val="0"/>
            <w:noProof/>
            <w:sz w:val="24"/>
            <w:szCs w:val="24"/>
          </w:rPr>
          <w:tab/>
        </w:r>
        <w:r w:rsidRPr="000A5AE6">
          <w:rPr>
            <w:rStyle w:val="Hyperlink"/>
            <w:noProof/>
            <w:sz w:val="24"/>
            <w:szCs w:val="24"/>
          </w:rPr>
          <w:t>Findings and Recommendations</w:t>
        </w:r>
        <w:r w:rsidRPr="000A5AE6">
          <w:rPr>
            <w:noProof/>
            <w:webHidden/>
            <w:sz w:val="24"/>
            <w:szCs w:val="24"/>
          </w:rPr>
          <w:tab/>
        </w:r>
      </w:hyperlink>
      <w:r w:rsidR="00FE56B2">
        <w:rPr>
          <w:rStyle w:val="Hyperlink"/>
          <w:noProof/>
          <w:sz w:val="24"/>
          <w:szCs w:val="24"/>
        </w:rPr>
        <w:t>6</w:t>
      </w:r>
    </w:p>
    <w:p w:rsidRPr="000A5AE6" w:rsidR="00FE7A98" w:rsidRDefault="00FE7A98" w14:paraId="7C38A754" w14:textId="77777777">
      <w:pPr>
        <w:pStyle w:val="TOC1"/>
        <w:tabs>
          <w:tab w:val="right" w:pos="8630"/>
        </w:tabs>
        <w:rPr>
          <w:caps w:val="0"/>
          <w:noProof/>
          <w:sz w:val="24"/>
          <w:szCs w:val="24"/>
        </w:rPr>
      </w:pPr>
      <w:hyperlink w:history="1" w:anchor="_Toc369789496">
        <w:r w:rsidRPr="000A5AE6">
          <w:rPr>
            <w:rStyle w:val="Hyperlink"/>
            <w:noProof/>
            <w:sz w:val="24"/>
            <w:szCs w:val="24"/>
          </w:rPr>
          <w:t>Appendices</w:t>
        </w:r>
        <w:r w:rsidRPr="000A5AE6">
          <w:rPr>
            <w:noProof/>
            <w:webHidden/>
            <w:sz w:val="24"/>
            <w:szCs w:val="24"/>
          </w:rPr>
          <w:tab/>
        </w:r>
        <w:r w:rsidRPr="000A5AE6" w:rsidR="00E448F3">
          <w:rPr>
            <w:noProof/>
            <w:webHidden/>
            <w:sz w:val="24"/>
            <w:szCs w:val="24"/>
          </w:rPr>
          <w:t>1</w:t>
        </w:r>
      </w:hyperlink>
      <w:r w:rsidR="00FE56B2">
        <w:rPr>
          <w:rStyle w:val="Hyperlink"/>
          <w:noProof/>
          <w:sz w:val="24"/>
          <w:szCs w:val="24"/>
        </w:rPr>
        <w:t>2</w:t>
      </w:r>
    </w:p>
    <w:p w:rsidRPr="000A5AE6" w:rsidR="00FE7A98" w:rsidRDefault="00FE7A98" w14:paraId="24783522" w14:textId="77777777">
      <w:pPr>
        <w:pStyle w:val="TOC2"/>
        <w:tabs>
          <w:tab w:val="right" w:pos="8630"/>
        </w:tabs>
        <w:rPr>
          <w:noProof/>
          <w:sz w:val="24"/>
          <w:szCs w:val="24"/>
        </w:rPr>
      </w:pPr>
      <w:hyperlink w:history="1" w:anchor="_Toc369789497">
        <w:r w:rsidRPr="000A5AE6">
          <w:rPr>
            <w:rStyle w:val="Hyperlink"/>
            <w:noProof/>
            <w:sz w:val="24"/>
            <w:szCs w:val="24"/>
          </w:rPr>
          <w:t>Appendix A. Abbreviation and Acronym List</w:t>
        </w:r>
        <w:r w:rsidRPr="000A5AE6">
          <w:rPr>
            <w:noProof/>
            <w:webHidden/>
            <w:sz w:val="24"/>
            <w:szCs w:val="24"/>
          </w:rPr>
          <w:tab/>
        </w:r>
        <w:r w:rsidRPr="000A5AE6" w:rsidR="005A42B0">
          <w:rPr>
            <w:noProof/>
            <w:webHidden/>
            <w:sz w:val="24"/>
            <w:szCs w:val="24"/>
          </w:rPr>
          <w:t>1</w:t>
        </w:r>
      </w:hyperlink>
      <w:r w:rsidR="00FE56B2">
        <w:rPr>
          <w:rStyle w:val="Hyperlink"/>
          <w:noProof/>
          <w:sz w:val="24"/>
          <w:szCs w:val="24"/>
        </w:rPr>
        <w:t>2</w:t>
      </w:r>
    </w:p>
    <w:p w:rsidRPr="000A5AE6" w:rsidR="00FE7A98" w:rsidRDefault="00FE7A98" w14:paraId="329B1752" w14:textId="77777777">
      <w:pPr>
        <w:pStyle w:val="TOC2"/>
        <w:tabs>
          <w:tab w:val="right" w:pos="8630"/>
        </w:tabs>
        <w:rPr>
          <w:noProof/>
          <w:sz w:val="24"/>
          <w:szCs w:val="24"/>
        </w:rPr>
      </w:pPr>
      <w:hyperlink w:history="1" w:anchor="_Toc369789500">
        <w:r w:rsidRPr="000A5AE6">
          <w:rPr>
            <w:rStyle w:val="Hyperlink"/>
            <w:noProof/>
            <w:sz w:val="24"/>
            <w:szCs w:val="24"/>
          </w:rPr>
          <w:t xml:space="preserve">Appendix </w:t>
        </w:r>
        <w:r w:rsidRPr="000A5AE6" w:rsidR="00281BAC">
          <w:rPr>
            <w:rStyle w:val="Hyperlink"/>
            <w:noProof/>
            <w:sz w:val="24"/>
            <w:szCs w:val="24"/>
          </w:rPr>
          <w:t>B</w:t>
        </w:r>
        <w:r w:rsidRPr="000A5AE6">
          <w:rPr>
            <w:rStyle w:val="Hyperlink"/>
            <w:noProof/>
            <w:sz w:val="24"/>
            <w:szCs w:val="24"/>
          </w:rPr>
          <w:t>. Checklist Index</w:t>
        </w:r>
        <w:r w:rsidRPr="000A5AE6">
          <w:rPr>
            <w:noProof/>
            <w:webHidden/>
            <w:sz w:val="24"/>
            <w:szCs w:val="24"/>
          </w:rPr>
          <w:tab/>
        </w:r>
        <w:r w:rsidRPr="000A5AE6" w:rsidR="00E448F3">
          <w:rPr>
            <w:noProof/>
            <w:webHidden/>
            <w:sz w:val="24"/>
            <w:szCs w:val="24"/>
          </w:rPr>
          <w:t>1</w:t>
        </w:r>
      </w:hyperlink>
      <w:r w:rsidR="00FE56B2">
        <w:rPr>
          <w:rStyle w:val="Hyperlink"/>
          <w:noProof/>
          <w:sz w:val="24"/>
          <w:szCs w:val="24"/>
        </w:rPr>
        <w:t>4</w:t>
      </w:r>
    </w:p>
    <w:p w:rsidRPr="000A5AE6" w:rsidR="00FE7A98" w:rsidRDefault="00FE7A98" w14:paraId="02DA6096" w14:textId="77777777">
      <w:pPr>
        <w:pStyle w:val="TOC2"/>
        <w:tabs>
          <w:tab w:val="right" w:pos="8630"/>
        </w:tabs>
        <w:rPr>
          <w:noProof/>
          <w:sz w:val="24"/>
          <w:szCs w:val="24"/>
        </w:rPr>
      </w:pPr>
      <w:hyperlink w:history="1" w:anchor="_Toc369789501">
        <w:r w:rsidRPr="000A5AE6">
          <w:rPr>
            <w:rStyle w:val="Hyperlink"/>
            <w:noProof/>
            <w:sz w:val="24"/>
            <w:szCs w:val="24"/>
          </w:rPr>
          <w:t xml:space="preserve">Appendix </w:t>
        </w:r>
        <w:r w:rsidRPr="000A5AE6" w:rsidR="00281BAC">
          <w:rPr>
            <w:rStyle w:val="Hyperlink"/>
            <w:noProof/>
            <w:sz w:val="24"/>
            <w:szCs w:val="24"/>
          </w:rPr>
          <w:t>C</w:t>
        </w:r>
        <w:r w:rsidRPr="000A5AE6">
          <w:rPr>
            <w:rStyle w:val="Hyperlink"/>
            <w:noProof/>
            <w:sz w:val="24"/>
            <w:szCs w:val="24"/>
          </w:rPr>
          <w:t>. Checklists</w:t>
        </w:r>
        <w:r w:rsidRPr="000A5AE6">
          <w:rPr>
            <w:noProof/>
            <w:webHidden/>
            <w:sz w:val="24"/>
            <w:szCs w:val="24"/>
          </w:rPr>
          <w:tab/>
        </w:r>
        <w:r w:rsidRPr="000A5AE6" w:rsidR="00E448F3">
          <w:rPr>
            <w:noProof/>
            <w:webHidden/>
            <w:sz w:val="24"/>
            <w:szCs w:val="24"/>
          </w:rPr>
          <w:t>1</w:t>
        </w:r>
      </w:hyperlink>
      <w:r w:rsidR="00FE56B2">
        <w:rPr>
          <w:rStyle w:val="Hyperlink"/>
          <w:noProof/>
          <w:sz w:val="24"/>
          <w:szCs w:val="24"/>
        </w:rPr>
        <w:t>6</w:t>
      </w:r>
    </w:p>
    <w:p w:rsidRPr="00BC7379" w:rsidR="00531B6B" w:rsidP="005C53B1" w:rsidRDefault="00B15F7B" w14:paraId="0EB80C06" w14:textId="77777777">
      <w:pPr>
        <w:rPr>
          <w:szCs w:val="24"/>
        </w:rPr>
      </w:pPr>
      <w:r w:rsidRPr="000A5AE6">
        <w:rPr>
          <w:caps/>
          <w:szCs w:val="24"/>
        </w:rPr>
        <w:fldChar w:fldCharType="end"/>
      </w:r>
    </w:p>
    <w:p w:rsidRPr="00BF07F9" w:rsidR="00531B6B" w:rsidP="005C53B1" w:rsidRDefault="00531B6B" w14:paraId="45B1F821" w14:textId="77777777">
      <w:pPr>
        <w:rPr>
          <w:szCs w:val="24"/>
        </w:rPr>
        <w:sectPr w:rsidRPr="00BF07F9" w:rsidR="00531B6B" w:rsidSect="005C53B1">
          <w:pgSz w:w="12240" w:h="15840"/>
          <w:pgMar w:top="1260" w:right="1800" w:bottom="720" w:left="1800" w:header="720" w:footer="720" w:gutter="0"/>
          <w:cols w:space="720"/>
          <w:docGrid w:linePitch="360"/>
        </w:sectPr>
      </w:pPr>
    </w:p>
    <w:p w:rsidRPr="00BF07F9" w:rsidR="009531DE" w:rsidP="005C53B1" w:rsidRDefault="009531DE" w14:paraId="5788F270" w14:textId="77777777">
      <w:pPr>
        <w:pStyle w:val="Heading1"/>
        <w:ind w:left="0"/>
        <w:rPr>
          <w:sz w:val="24"/>
          <w:szCs w:val="24"/>
        </w:rPr>
      </w:pPr>
      <w:bookmarkStart w:name="_Toc369702990" w:id="0"/>
      <w:bookmarkStart w:name="_Toc369703212" w:id="1"/>
      <w:bookmarkStart w:name="_Toc369703373" w:id="2"/>
      <w:bookmarkStart w:name="_Toc369706431" w:id="3"/>
      <w:bookmarkStart w:name="_Toc369766023" w:id="4"/>
      <w:bookmarkStart w:name="_Toc369789489" w:id="5"/>
      <w:r w:rsidRPr="00BF07F9">
        <w:rPr>
          <w:sz w:val="24"/>
          <w:szCs w:val="24"/>
        </w:rPr>
        <w:lastRenderedPageBreak/>
        <w:t>Executive Summary</w:t>
      </w:r>
      <w:bookmarkEnd w:id="0"/>
      <w:bookmarkEnd w:id="1"/>
      <w:bookmarkEnd w:id="2"/>
      <w:bookmarkEnd w:id="3"/>
      <w:bookmarkEnd w:id="4"/>
      <w:bookmarkEnd w:id="5"/>
    </w:p>
    <w:p w:rsidRPr="009A1DB3" w:rsidR="00653BA4" w:rsidP="009C6A8E" w:rsidRDefault="00531B6B" w14:paraId="3BC99478" w14:textId="7DDEEAB3">
      <w:pPr>
        <w:rPr>
          <w:szCs w:val="24"/>
        </w:rPr>
      </w:pPr>
      <w:r w:rsidRPr="00BC7379">
        <w:rPr>
          <w:szCs w:val="24"/>
        </w:rPr>
        <w:t xml:space="preserve">The California Public Utilities Commission’s </w:t>
      </w:r>
      <w:r w:rsidR="008D7DD1">
        <w:rPr>
          <w:szCs w:val="24"/>
        </w:rPr>
        <w:t xml:space="preserve">Rail </w:t>
      </w:r>
      <w:r w:rsidRPr="00BC7379">
        <w:rPr>
          <w:szCs w:val="24"/>
        </w:rPr>
        <w:t>Safety Division (</w:t>
      </w:r>
      <w:r w:rsidR="008D7DD1">
        <w:rPr>
          <w:szCs w:val="24"/>
        </w:rPr>
        <w:t>R</w:t>
      </w:r>
      <w:r w:rsidRPr="00BC7379">
        <w:rPr>
          <w:szCs w:val="24"/>
        </w:rPr>
        <w:t>SD)</w:t>
      </w:r>
      <w:r w:rsidRPr="00BC7379" w:rsidR="00B55C55">
        <w:rPr>
          <w:szCs w:val="24"/>
        </w:rPr>
        <w:t>, Rail Transit Safety Branch (RTSB</w:t>
      </w:r>
      <w:r w:rsidRPr="00BC7379" w:rsidR="006454D1">
        <w:rPr>
          <w:szCs w:val="24"/>
        </w:rPr>
        <w:t xml:space="preserve">) conducted an on-site system safety </w:t>
      </w:r>
      <w:r w:rsidRPr="00BC7379" w:rsidR="00313191">
        <w:rPr>
          <w:szCs w:val="24"/>
        </w:rPr>
        <w:t xml:space="preserve">program review </w:t>
      </w:r>
      <w:r w:rsidRPr="00BC7379" w:rsidR="006454D1">
        <w:rPr>
          <w:szCs w:val="24"/>
        </w:rPr>
        <w:t xml:space="preserve">of the </w:t>
      </w:r>
      <w:r w:rsidRPr="00BC7379" w:rsidR="00313191">
        <w:rPr>
          <w:szCs w:val="24"/>
        </w:rPr>
        <w:t>Bay Area Rapid Transit District (BART) Oakland Airport Connec</w:t>
      </w:r>
      <w:r w:rsidRPr="009A1DB3" w:rsidR="00313191">
        <w:rPr>
          <w:szCs w:val="24"/>
        </w:rPr>
        <w:t>tor (OAC) in October</w:t>
      </w:r>
      <w:r w:rsidR="00BF07F9">
        <w:rPr>
          <w:szCs w:val="24"/>
        </w:rPr>
        <w:t xml:space="preserve"> of</w:t>
      </w:r>
      <w:r w:rsidRPr="009A1DB3" w:rsidR="00313191">
        <w:rPr>
          <w:szCs w:val="24"/>
        </w:rPr>
        <w:t xml:space="preserve"> 201</w:t>
      </w:r>
      <w:r w:rsidRPr="009A1DB3" w:rsidR="00A835C8">
        <w:rPr>
          <w:szCs w:val="24"/>
        </w:rPr>
        <w:t>9</w:t>
      </w:r>
      <w:r w:rsidRPr="009A1DB3" w:rsidR="00313191">
        <w:rPr>
          <w:szCs w:val="24"/>
        </w:rPr>
        <w:t xml:space="preserve">.  </w:t>
      </w:r>
      <w:r w:rsidRPr="00824386" w:rsidR="00A60CCE">
        <w:rPr>
          <w:szCs w:val="24"/>
        </w:rPr>
        <w:t xml:space="preserve">The review focused on verifying </w:t>
      </w:r>
      <w:r w:rsidR="00A60CCE">
        <w:rPr>
          <w:szCs w:val="24"/>
        </w:rPr>
        <w:t>OAC</w:t>
      </w:r>
      <w:r w:rsidRPr="00824386" w:rsidR="00A60CCE">
        <w:rPr>
          <w:szCs w:val="24"/>
        </w:rPr>
        <w:t xml:space="preserve">’s implementation of its System Safety Program Plan (SSPP), as well as </w:t>
      </w:r>
      <w:r w:rsidR="00A60CCE">
        <w:rPr>
          <w:szCs w:val="24"/>
        </w:rPr>
        <w:t>OAC</w:t>
      </w:r>
      <w:r w:rsidRPr="00824386" w:rsidR="00A60CCE">
        <w:rPr>
          <w:szCs w:val="24"/>
        </w:rPr>
        <w:t>’s compliance with State and Federal rules and regulations.  This report details staff’s investigatory actions, findings, and recommendations.  The review revealed areas of non-compliance, as discussed below.</w:t>
      </w:r>
    </w:p>
    <w:p w:rsidRPr="00D52863" w:rsidR="006454D1" w:rsidP="009C6A8E" w:rsidRDefault="006454D1" w14:paraId="3F519B02" w14:textId="1C7CE6F5">
      <w:pPr>
        <w:rPr>
          <w:szCs w:val="24"/>
        </w:rPr>
      </w:pPr>
      <w:r w:rsidRPr="009A1DB3">
        <w:rPr>
          <w:szCs w:val="24"/>
        </w:rPr>
        <w:t xml:space="preserve">The on-site review was preceded by an opening conference meeting between </w:t>
      </w:r>
      <w:r w:rsidRPr="009A1DB3" w:rsidR="004C54D0">
        <w:rPr>
          <w:szCs w:val="24"/>
        </w:rPr>
        <w:t xml:space="preserve">OAC </w:t>
      </w:r>
      <w:r w:rsidRPr="009A1DB3">
        <w:rPr>
          <w:szCs w:val="24"/>
        </w:rPr>
        <w:t>personnel and Staff, on</w:t>
      </w:r>
      <w:r w:rsidRPr="009A1DB3" w:rsidR="00390D4A">
        <w:rPr>
          <w:szCs w:val="24"/>
        </w:rPr>
        <w:t xml:space="preserve"> Monday, </w:t>
      </w:r>
      <w:r w:rsidRPr="009A1DB3" w:rsidR="004C54D0">
        <w:rPr>
          <w:szCs w:val="24"/>
        </w:rPr>
        <w:t>October 2</w:t>
      </w:r>
      <w:r w:rsidRPr="009A1DB3" w:rsidR="00E448F3">
        <w:rPr>
          <w:szCs w:val="24"/>
        </w:rPr>
        <w:t>1</w:t>
      </w:r>
      <w:r w:rsidRPr="009A1DB3">
        <w:rPr>
          <w:szCs w:val="24"/>
        </w:rPr>
        <w:t xml:space="preserve">. </w:t>
      </w:r>
      <w:r w:rsidRPr="009A1DB3" w:rsidR="00390D4A">
        <w:rPr>
          <w:szCs w:val="24"/>
        </w:rPr>
        <w:t>The rev</w:t>
      </w:r>
      <w:r w:rsidRPr="009A1DB3" w:rsidR="00B55C55">
        <w:rPr>
          <w:szCs w:val="24"/>
        </w:rPr>
        <w:t xml:space="preserve">iew took place between </w:t>
      </w:r>
      <w:r w:rsidRPr="009A1DB3" w:rsidR="00CC45A0">
        <w:rPr>
          <w:szCs w:val="24"/>
        </w:rPr>
        <w:t>October 2</w:t>
      </w:r>
      <w:r w:rsidRPr="009A1DB3" w:rsidR="00E448F3">
        <w:rPr>
          <w:szCs w:val="24"/>
        </w:rPr>
        <w:t>1</w:t>
      </w:r>
      <w:r w:rsidRPr="009A1DB3" w:rsidR="00CC45A0">
        <w:rPr>
          <w:szCs w:val="24"/>
        </w:rPr>
        <w:t xml:space="preserve"> – 2</w:t>
      </w:r>
      <w:r w:rsidRPr="009A1DB3" w:rsidR="00E448F3">
        <w:rPr>
          <w:szCs w:val="24"/>
        </w:rPr>
        <w:t>5</w:t>
      </w:r>
      <w:r w:rsidRPr="009A1DB3" w:rsidR="00CC45A0">
        <w:rPr>
          <w:szCs w:val="24"/>
        </w:rPr>
        <w:t>, 201</w:t>
      </w:r>
      <w:r w:rsidRPr="00086C81" w:rsidR="00A835C8">
        <w:rPr>
          <w:szCs w:val="24"/>
        </w:rPr>
        <w:t>9</w:t>
      </w:r>
      <w:r w:rsidRPr="0017470E" w:rsidR="00CC45A0">
        <w:rPr>
          <w:szCs w:val="24"/>
        </w:rPr>
        <w:t xml:space="preserve">. </w:t>
      </w:r>
      <w:r w:rsidRPr="0017470E" w:rsidR="00390D4A">
        <w:rPr>
          <w:szCs w:val="24"/>
        </w:rPr>
        <w:t xml:space="preserve"> </w:t>
      </w:r>
    </w:p>
    <w:p w:rsidR="00582FF2" w:rsidP="00582FF2" w:rsidRDefault="00390D4A" w14:paraId="3255FC03" w14:textId="41084379">
      <w:bookmarkStart w:name="_Hlk54010445" w:id="6"/>
      <w:r w:rsidRPr="004C7A98">
        <w:rPr>
          <w:szCs w:val="24"/>
        </w:rPr>
        <w:t>A post-review conference meetin</w:t>
      </w:r>
      <w:r w:rsidRPr="00F00DEB" w:rsidR="00B55C55">
        <w:rPr>
          <w:szCs w:val="24"/>
        </w:rPr>
        <w:t xml:space="preserve">g followed the review on </w:t>
      </w:r>
      <w:r w:rsidR="009A1DB3">
        <w:rPr>
          <w:szCs w:val="24"/>
        </w:rPr>
        <w:t>August 14, 2020</w:t>
      </w:r>
      <w:r w:rsidR="008D7DD1">
        <w:rPr>
          <w:szCs w:val="24"/>
        </w:rPr>
        <w:t>,</w:t>
      </w:r>
      <w:r w:rsidRPr="00BC7379">
        <w:rPr>
          <w:szCs w:val="24"/>
        </w:rPr>
        <w:t xml:space="preserve"> during which Staff provided </w:t>
      </w:r>
      <w:r w:rsidRPr="00BC7379" w:rsidR="004A362C">
        <w:rPr>
          <w:szCs w:val="24"/>
        </w:rPr>
        <w:t xml:space="preserve">OAC </w:t>
      </w:r>
      <w:r w:rsidRPr="00BC7379">
        <w:rPr>
          <w:szCs w:val="24"/>
        </w:rPr>
        <w:t>personnel with a s</w:t>
      </w:r>
      <w:r w:rsidR="008B0EF0">
        <w:rPr>
          <w:szCs w:val="24"/>
        </w:rPr>
        <w:t>ummary</w:t>
      </w:r>
      <w:r w:rsidRPr="00BC7379">
        <w:rPr>
          <w:szCs w:val="24"/>
        </w:rPr>
        <w:t xml:space="preserve"> of the review findings.</w:t>
      </w:r>
      <w:r w:rsidRPr="00BC7379" w:rsidR="008E45E6">
        <w:rPr>
          <w:szCs w:val="24"/>
        </w:rPr>
        <w:t xml:space="preserve"> </w:t>
      </w:r>
      <w:r w:rsidR="008D7DD1">
        <w:rPr>
          <w:szCs w:val="24"/>
        </w:rPr>
        <w:t xml:space="preserve"> </w:t>
      </w:r>
      <w:bookmarkEnd w:id="6"/>
      <w:r w:rsidRPr="009A1DB3" w:rsidR="008E45E6">
        <w:rPr>
          <w:szCs w:val="24"/>
        </w:rPr>
        <w:t xml:space="preserve">Staff </w:t>
      </w:r>
      <w:r w:rsidRPr="009A1DB3" w:rsidR="00ED06B0">
        <w:rPr>
          <w:szCs w:val="24"/>
        </w:rPr>
        <w:t>made note of</w:t>
      </w:r>
      <w:r w:rsidRPr="009A1DB3" w:rsidR="008E45E6">
        <w:rPr>
          <w:szCs w:val="24"/>
        </w:rPr>
        <w:t xml:space="preserve"> several findings of non-compliance</w:t>
      </w:r>
      <w:r w:rsidRPr="009A1DB3" w:rsidR="00D17426">
        <w:rPr>
          <w:szCs w:val="24"/>
        </w:rPr>
        <w:t xml:space="preserve"> and include</w:t>
      </w:r>
      <w:r w:rsidRPr="009A1DB3" w:rsidR="008E45E6">
        <w:rPr>
          <w:szCs w:val="24"/>
        </w:rPr>
        <w:t xml:space="preserve"> recommendations </w:t>
      </w:r>
      <w:r w:rsidRPr="009A1DB3" w:rsidR="0002275E">
        <w:rPr>
          <w:szCs w:val="24"/>
        </w:rPr>
        <w:t>as</w:t>
      </w:r>
      <w:r w:rsidRPr="009A1DB3" w:rsidR="008E45E6">
        <w:rPr>
          <w:szCs w:val="24"/>
        </w:rPr>
        <w:t xml:space="preserve"> appropriate.</w:t>
      </w:r>
      <w:r w:rsidR="00582FF2">
        <w:rPr>
          <w:szCs w:val="24"/>
        </w:rPr>
        <w:t xml:space="preserve">  </w:t>
      </w:r>
      <w:r w:rsidRPr="00256569" w:rsidR="00582FF2">
        <w:t xml:space="preserve">Staff </w:t>
      </w:r>
      <w:r w:rsidRPr="00310F80" w:rsidR="00582FF2">
        <w:t xml:space="preserve">identified </w:t>
      </w:r>
      <w:r w:rsidR="00582FF2">
        <w:t>six</w:t>
      </w:r>
      <w:r w:rsidRPr="00310F80" w:rsidR="00582FF2">
        <w:t xml:space="preserve"> findings of</w:t>
      </w:r>
      <w:r w:rsidRPr="00256569" w:rsidR="00582FF2">
        <w:t xml:space="preserve"> non-compliance.  From these findings, Staff </w:t>
      </w:r>
      <w:r w:rsidRPr="002E1645" w:rsidR="00582FF2">
        <w:t xml:space="preserve">issued </w:t>
      </w:r>
      <w:r w:rsidR="00582FF2">
        <w:t>six</w:t>
      </w:r>
      <w:r w:rsidRPr="002E1645" w:rsidR="00582FF2">
        <w:t xml:space="preserve"> recommendations for corrective actions.</w:t>
      </w:r>
    </w:p>
    <w:p w:rsidRPr="00ED6444" w:rsidR="008E45E6" w:rsidP="009C6A8E" w:rsidRDefault="00A87699" w14:paraId="7BC4A7BA" w14:textId="6DCA9CF5">
      <w:pPr>
        <w:rPr>
          <w:szCs w:val="24"/>
        </w:rPr>
      </w:pPr>
      <w:r w:rsidRPr="009A1DB3">
        <w:rPr>
          <w:szCs w:val="24"/>
        </w:rPr>
        <w:t>Section </w:t>
      </w:r>
      <w:r w:rsidRPr="009A1DB3" w:rsidR="00DD6D36">
        <w:rPr>
          <w:szCs w:val="24"/>
        </w:rPr>
        <w:t>2 of this report, titled Introduction, provides a summary of the authority under which CPUC performs th</w:t>
      </w:r>
      <w:r w:rsidRPr="00086C81" w:rsidR="00DD6D36">
        <w:rPr>
          <w:szCs w:val="24"/>
        </w:rPr>
        <w:t xml:space="preserve">e triennial reviews, and presents a brief chronology of the review. </w:t>
      </w:r>
      <w:r w:rsidRPr="0017470E">
        <w:rPr>
          <w:szCs w:val="24"/>
        </w:rPr>
        <w:t>Section </w:t>
      </w:r>
      <w:r w:rsidRPr="0017470E" w:rsidR="00DD6D36">
        <w:rPr>
          <w:szCs w:val="24"/>
        </w:rPr>
        <w:t xml:space="preserve">3, Background, includes a description of the </w:t>
      </w:r>
      <w:r w:rsidRPr="00EC1983" w:rsidR="004A362C">
        <w:rPr>
          <w:szCs w:val="24"/>
        </w:rPr>
        <w:t xml:space="preserve">BART OAC </w:t>
      </w:r>
      <w:r w:rsidRPr="00EC1983" w:rsidR="00DD6D36">
        <w:rPr>
          <w:szCs w:val="24"/>
        </w:rPr>
        <w:t xml:space="preserve">system. </w:t>
      </w:r>
      <w:r w:rsidRPr="00EC1983">
        <w:rPr>
          <w:szCs w:val="24"/>
        </w:rPr>
        <w:t>Section </w:t>
      </w:r>
      <w:r w:rsidRPr="00EC1983" w:rsidR="00DD6D36">
        <w:rPr>
          <w:szCs w:val="24"/>
        </w:rPr>
        <w:t>4</w:t>
      </w:r>
      <w:r w:rsidRPr="00D90EDD" w:rsidR="00DD6D36">
        <w:rPr>
          <w:szCs w:val="24"/>
        </w:rPr>
        <w:t xml:space="preserve"> explains the procedures used by Sta</w:t>
      </w:r>
      <w:r w:rsidRPr="00D52863" w:rsidR="00DD6D36">
        <w:rPr>
          <w:szCs w:val="24"/>
        </w:rPr>
        <w:t xml:space="preserve">ff during the </w:t>
      </w:r>
      <w:r w:rsidRPr="004C7A98">
        <w:rPr>
          <w:szCs w:val="24"/>
        </w:rPr>
        <w:t>System Safety Review</w:t>
      </w:r>
      <w:r w:rsidRPr="00F00DEB" w:rsidR="00DD6D36">
        <w:rPr>
          <w:szCs w:val="24"/>
        </w:rPr>
        <w:t xml:space="preserve">. The findings and recommendations are </w:t>
      </w:r>
      <w:r w:rsidRPr="003E1619">
        <w:rPr>
          <w:szCs w:val="24"/>
        </w:rPr>
        <w:t xml:space="preserve">presented </w:t>
      </w:r>
      <w:r w:rsidRPr="003E1619" w:rsidR="00DD6D36">
        <w:rPr>
          <w:szCs w:val="24"/>
        </w:rPr>
        <w:t xml:space="preserve">in </w:t>
      </w:r>
      <w:r w:rsidRPr="007831DB">
        <w:rPr>
          <w:szCs w:val="24"/>
        </w:rPr>
        <w:t>Section </w:t>
      </w:r>
      <w:r w:rsidRPr="007831DB" w:rsidR="00DD6D36">
        <w:rPr>
          <w:szCs w:val="24"/>
        </w:rPr>
        <w:t>5</w:t>
      </w:r>
      <w:r w:rsidRPr="00BC313C">
        <w:rPr>
          <w:szCs w:val="24"/>
        </w:rPr>
        <w:t>, organized by source checklist numbers</w:t>
      </w:r>
      <w:r w:rsidRPr="00BC313C" w:rsidR="00DD6D36">
        <w:rPr>
          <w:szCs w:val="24"/>
        </w:rPr>
        <w:t>. Finally, the Appendices include</w:t>
      </w:r>
      <w:r w:rsidRPr="000C033F" w:rsidR="005E26D2">
        <w:rPr>
          <w:szCs w:val="24"/>
        </w:rPr>
        <w:t xml:space="preserve"> the</w:t>
      </w:r>
      <w:r w:rsidRPr="009E5585" w:rsidR="00DD6D36">
        <w:rPr>
          <w:szCs w:val="24"/>
        </w:rPr>
        <w:t xml:space="preserve"> complete set of </w:t>
      </w:r>
      <w:r w:rsidRPr="009E5585" w:rsidR="005E26D2">
        <w:rPr>
          <w:szCs w:val="24"/>
        </w:rPr>
        <w:t xml:space="preserve">review </w:t>
      </w:r>
      <w:r w:rsidRPr="00220F16" w:rsidR="00DD6D36">
        <w:rPr>
          <w:szCs w:val="24"/>
        </w:rPr>
        <w:t>checklists</w:t>
      </w:r>
      <w:r w:rsidRPr="00220F16" w:rsidR="005E26D2">
        <w:rPr>
          <w:szCs w:val="24"/>
        </w:rPr>
        <w:t xml:space="preserve"> with</w:t>
      </w:r>
      <w:r w:rsidRPr="00292196" w:rsidR="00DD6D36">
        <w:rPr>
          <w:szCs w:val="24"/>
        </w:rPr>
        <w:t xml:space="preserve"> summaries </w:t>
      </w:r>
      <w:r w:rsidRPr="00F51F1B" w:rsidR="00DD6D36">
        <w:rPr>
          <w:szCs w:val="24"/>
        </w:rPr>
        <w:t>of all review activities</w:t>
      </w:r>
      <w:r w:rsidRPr="00E3415B" w:rsidR="005E26D2">
        <w:rPr>
          <w:szCs w:val="24"/>
        </w:rPr>
        <w:t xml:space="preserve"> and the original</w:t>
      </w:r>
      <w:r w:rsidRPr="00D20229" w:rsidR="00DD6D36">
        <w:rPr>
          <w:szCs w:val="24"/>
        </w:rPr>
        <w:t xml:space="preserve"> comments, findings, </w:t>
      </w:r>
      <w:r w:rsidRPr="00D20229" w:rsidR="005E26D2">
        <w:rPr>
          <w:szCs w:val="24"/>
        </w:rPr>
        <w:t>a</w:t>
      </w:r>
      <w:r w:rsidRPr="005177A4" w:rsidR="005E26D2">
        <w:rPr>
          <w:szCs w:val="24"/>
        </w:rPr>
        <w:t>nd recommendations.</w:t>
      </w:r>
    </w:p>
    <w:p w:rsidRPr="00BF07F9" w:rsidR="00691BB5" w:rsidP="009C6A8E" w:rsidRDefault="00691BB5" w14:paraId="42638707" w14:textId="6E68E002">
      <w:pPr>
        <w:rPr>
          <w:szCs w:val="24"/>
        </w:rPr>
        <w:sectPr w:rsidRPr="00BF07F9" w:rsidR="00691BB5" w:rsidSect="00134EAF">
          <w:footerReference w:type="default" r:id="rId15"/>
          <w:pgSz w:w="12240" w:h="15840"/>
          <w:pgMar w:top="1260" w:right="1800" w:bottom="720" w:left="1800" w:header="720" w:footer="720" w:gutter="0"/>
          <w:pgNumType w:start="1"/>
          <w:cols w:space="720"/>
          <w:docGrid w:linePitch="360"/>
        </w:sectPr>
      </w:pPr>
      <w:r w:rsidRPr="00256569">
        <w:t>This report reflects Staff’s triennial safety review of</w:t>
      </w:r>
      <w:r>
        <w:t xml:space="preserve"> BART OAC</w:t>
      </w:r>
      <w:r w:rsidRPr="00256569">
        <w:t xml:space="preserve">.  The </w:t>
      </w:r>
      <w:r>
        <w:t>BART OAC</w:t>
      </w:r>
      <w:r w:rsidRPr="00256569">
        <w:t xml:space="preserve"> on-site triennial security review report is contained in a separate Report and is brought before the Commission for approval in a separate </w:t>
      </w:r>
      <w:r>
        <w:t>Resolution.</w:t>
      </w:r>
      <w:r w:rsidRPr="00E214AF">
        <w:t xml:space="preserve"> </w:t>
      </w:r>
      <w:r>
        <w:rPr>
          <w:rStyle w:val="FootnoteReference"/>
        </w:rPr>
        <w:footnoteReference w:id="1"/>
      </w:r>
    </w:p>
    <w:p w:rsidRPr="000A5AE6" w:rsidR="009531DE" w:rsidP="005C53B1" w:rsidRDefault="009531DE" w14:paraId="7F3FE624" w14:textId="77777777">
      <w:pPr>
        <w:pStyle w:val="Heading1"/>
        <w:ind w:left="0"/>
        <w:rPr>
          <w:sz w:val="24"/>
          <w:szCs w:val="24"/>
        </w:rPr>
      </w:pPr>
      <w:bookmarkStart w:name="_Toc369702991" w:id="7"/>
      <w:bookmarkStart w:name="_Toc369703213" w:id="8"/>
      <w:bookmarkStart w:name="_Toc369703374" w:id="9"/>
      <w:bookmarkStart w:name="_Toc369706432" w:id="10"/>
      <w:bookmarkStart w:name="_Toc369766024" w:id="11"/>
      <w:bookmarkStart w:name="_Toc369789490" w:id="12"/>
      <w:r w:rsidRPr="000A5AE6">
        <w:rPr>
          <w:sz w:val="24"/>
          <w:szCs w:val="24"/>
        </w:rPr>
        <w:lastRenderedPageBreak/>
        <w:t>Introduction</w:t>
      </w:r>
      <w:bookmarkEnd w:id="7"/>
      <w:bookmarkEnd w:id="8"/>
      <w:bookmarkEnd w:id="9"/>
      <w:bookmarkEnd w:id="10"/>
      <w:bookmarkEnd w:id="11"/>
      <w:bookmarkEnd w:id="12"/>
    </w:p>
    <w:p w:rsidRPr="00086C81" w:rsidR="005E26D2" w:rsidP="00ED06B0" w:rsidRDefault="005E26D2" w14:paraId="516CE1AC" w14:textId="77777777">
      <w:pPr>
        <w:rPr>
          <w:szCs w:val="24"/>
        </w:rPr>
      </w:pPr>
      <w:r w:rsidRPr="00BC7379">
        <w:rPr>
          <w:szCs w:val="24"/>
        </w:rPr>
        <w:t>The Commission’s General Order (GO) 164-</w:t>
      </w:r>
      <w:r w:rsidRPr="00BC7379" w:rsidR="00A835C8">
        <w:rPr>
          <w:szCs w:val="24"/>
        </w:rPr>
        <w:t>E</w:t>
      </w:r>
      <w:r w:rsidRPr="00BC7379">
        <w:rPr>
          <w:szCs w:val="24"/>
        </w:rPr>
        <w:t xml:space="preserve"> </w:t>
      </w:r>
      <w:r w:rsidRPr="00BC7379">
        <w:rPr>
          <w:i/>
          <w:szCs w:val="24"/>
        </w:rPr>
        <w:t>Rules and Regulations Governing State Safety Oversight of Rail Fixed Guideway Systems</w:t>
      </w:r>
      <w:r w:rsidRPr="00BC7379">
        <w:rPr>
          <w:szCs w:val="24"/>
        </w:rPr>
        <w:t>, and the Federal Transit Administration’s (FTA’s) Rule, Titl</w:t>
      </w:r>
      <w:r w:rsidRPr="009A1DB3" w:rsidR="00D17426">
        <w:rPr>
          <w:szCs w:val="24"/>
        </w:rPr>
        <w:t>e</w:t>
      </w:r>
      <w:r w:rsidRPr="009A1DB3">
        <w:rPr>
          <w:szCs w:val="24"/>
        </w:rPr>
        <w:t xml:space="preserve"> 49 Code of Federal Regulations (</w:t>
      </w:r>
      <w:r w:rsidRPr="00086C81">
        <w:rPr>
          <w:szCs w:val="24"/>
        </w:rPr>
        <w:t>CFR) Part 6</w:t>
      </w:r>
      <w:r w:rsidRPr="00086C81" w:rsidR="00A835C8">
        <w:rPr>
          <w:szCs w:val="24"/>
        </w:rPr>
        <w:t>74</w:t>
      </w:r>
      <w:r w:rsidRPr="00086C81">
        <w:rPr>
          <w:szCs w:val="24"/>
        </w:rPr>
        <w:t xml:space="preserve">, </w:t>
      </w:r>
      <w:r w:rsidRPr="00086C81">
        <w:rPr>
          <w:i/>
          <w:szCs w:val="24"/>
        </w:rPr>
        <w:t>Rail Fixed Guideway Systems: State Safety Oversight</w:t>
      </w:r>
      <w:r w:rsidRPr="00086C81">
        <w:rPr>
          <w:szCs w:val="24"/>
        </w:rPr>
        <w:t xml:space="preserve">, require the designated State Safety Oversight Agencies to perform reviews of each rail transit agency’s system safety program at minimum once every three years. The purpose of the triennial review is to verify compliance and evaluate the effectiveness of each rail transit agency’s System Safety Program Plan (SSPP), and to assess the level of compliance with </w:t>
      </w:r>
      <w:r w:rsidRPr="00086C81" w:rsidR="004E62DC">
        <w:rPr>
          <w:szCs w:val="24"/>
        </w:rPr>
        <w:t>GO 1</w:t>
      </w:r>
      <w:r w:rsidRPr="00086C81">
        <w:rPr>
          <w:szCs w:val="24"/>
        </w:rPr>
        <w:t>64-</w:t>
      </w:r>
      <w:r w:rsidRPr="00086C81" w:rsidR="00A835C8">
        <w:rPr>
          <w:szCs w:val="24"/>
        </w:rPr>
        <w:t>E</w:t>
      </w:r>
      <w:r w:rsidRPr="00086C81">
        <w:rPr>
          <w:szCs w:val="24"/>
        </w:rPr>
        <w:t xml:space="preserve"> as well as other Commission safety requirements</w:t>
      </w:r>
      <w:r w:rsidRPr="00086C81" w:rsidR="00123E2D">
        <w:rPr>
          <w:szCs w:val="24"/>
        </w:rPr>
        <w:t xml:space="preserve">. </w:t>
      </w:r>
    </w:p>
    <w:p w:rsidRPr="00086C81" w:rsidR="005E26D2" w:rsidP="00ED06B0" w:rsidRDefault="005E26D2" w14:paraId="591A6138" w14:textId="77777777">
      <w:pPr>
        <w:rPr>
          <w:szCs w:val="24"/>
        </w:rPr>
      </w:pPr>
      <w:bookmarkStart w:name="_Hlk54010794" w:id="13"/>
      <w:r w:rsidRPr="00086C81">
        <w:rPr>
          <w:szCs w:val="24"/>
        </w:rPr>
        <w:t>Staff notifi</w:t>
      </w:r>
      <w:r w:rsidRPr="00086C81" w:rsidR="004B10CE">
        <w:rPr>
          <w:szCs w:val="24"/>
        </w:rPr>
        <w:t xml:space="preserve">ed </w:t>
      </w:r>
      <w:r w:rsidRPr="00086C81" w:rsidR="003E7478">
        <w:rPr>
          <w:szCs w:val="24"/>
        </w:rPr>
        <w:t xml:space="preserve">BART OAC’s Manager </w:t>
      </w:r>
      <w:r w:rsidRPr="00086C81" w:rsidR="004B10CE">
        <w:rPr>
          <w:szCs w:val="24"/>
        </w:rPr>
        <w:t>by letter,</w:t>
      </w:r>
      <w:r w:rsidRPr="00086C81">
        <w:rPr>
          <w:szCs w:val="24"/>
        </w:rPr>
        <w:t xml:space="preserve"> dated</w:t>
      </w:r>
      <w:r w:rsidR="00413118">
        <w:rPr>
          <w:szCs w:val="24"/>
        </w:rPr>
        <w:t xml:space="preserve"> September 17, 2019</w:t>
      </w:r>
      <w:r w:rsidR="00BF07F9">
        <w:rPr>
          <w:szCs w:val="24"/>
        </w:rPr>
        <w:t>,</w:t>
      </w:r>
      <w:r w:rsidR="00413118">
        <w:rPr>
          <w:szCs w:val="24"/>
        </w:rPr>
        <w:t xml:space="preserve"> </w:t>
      </w:r>
      <w:r w:rsidRPr="00BC7379" w:rsidR="00B96B2D">
        <w:rPr>
          <w:szCs w:val="24"/>
        </w:rPr>
        <w:t>of the scheduling</w:t>
      </w:r>
      <w:r w:rsidRPr="00BC7379" w:rsidR="005C53B1">
        <w:rPr>
          <w:szCs w:val="24"/>
        </w:rPr>
        <w:t xml:space="preserve"> of the Commission’s </w:t>
      </w:r>
      <w:r w:rsidRPr="00BC7379" w:rsidR="00123E2D">
        <w:rPr>
          <w:szCs w:val="24"/>
        </w:rPr>
        <w:t>S</w:t>
      </w:r>
      <w:r w:rsidRPr="00BC7379" w:rsidR="005C53B1">
        <w:rPr>
          <w:szCs w:val="24"/>
        </w:rPr>
        <w:t xml:space="preserve">afety and </w:t>
      </w:r>
      <w:r w:rsidRPr="00BC7379" w:rsidR="00123E2D">
        <w:rPr>
          <w:szCs w:val="24"/>
        </w:rPr>
        <w:t>S</w:t>
      </w:r>
      <w:r w:rsidRPr="00BC7379" w:rsidR="005C53B1">
        <w:rPr>
          <w:szCs w:val="24"/>
        </w:rPr>
        <w:t xml:space="preserve">ecurity </w:t>
      </w:r>
      <w:r w:rsidRPr="00BC7379" w:rsidR="00123E2D">
        <w:rPr>
          <w:szCs w:val="24"/>
        </w:rPr>
        <w:t>R</w:t>
      </w:r>
      <w:r w:rsidRPr="00BC7379" w:rsidR="005C53B1">
        <w:rPr>
          <w:szCs w:val="24"/>
        </w:rPr>
        <w:t>eviews</w:t>
      </w:r>
      <w:r w:rsidRPr="009A1DB3" w:rsidR="004B10CE">
        <w:rPr>
          <w:szCs w:val="24"/>
        </w:rPr>
        <w:t xml:space="preserve"> to begin on</w:t>
      </w:r>
      <w:r w:rsidRPr="009A1DB3" w:rsidR="005C53B1">
        <w:rPr>
          <w:szCs w:val="24"/>
        </w:rPr>
        <w:t xml:space="preserve"> </w:t>
      </w:r>
      <w:r w:rsidRPr="009A1DB3" w:rsidR="00C17710">
        <w:rPr>
          <w:szCs w:val="24"/>
        </w:rPr>
        <w:t>October 2</w:t>
      </w:r>
      <w:r w:rsidRPr="00086C81" w:rsidR="00E448F3">
        <w:rPr>
          <w:szCs w:val="24"/>
        </w:rPr>
        <w:t>1</w:t>
      </w:r>
      <w:r w:rsidRPr="00086C81" w:rsidR="00C17710">
        <w:rPr>
          <w:szCs w:val="24"/>
        </w:rPr>
        <w:t xml:space="preserve">, </w:t>
      </w:r>
      <w:r w:rsidRPr="00086C81" w:rsidR="00B55C55">
        <w:rPr>
          <w:szCs w:val="24"/>
        </w:rPr>
        <w:t>201</w:t>
      </w:r>
      <w:r w:rsidRPr="00086C81" w:rsidR="00E448F3">
        <w:rPr>
          <w:szCs w:val="24"/>
        </w:rPr>
        <w:t>9</w:t>
      </w:r>
      <w:r w:rsidRPr="00086C81" w:rsidR="005C53B1">
        <w:rPr>
          <w:szCs w:val="24"/>
        </w:rPr>
        <w:t xml:space="preserve">. </w:t>
      </w:r>
      <w:bookmarkEnd w:id="13"/>
      <w:r w:rsidRPr="00086C81" w:rsidR="004B10CE">
        <w:rPr>
          <w:szCs w:val="24"/>
        </w:rPr>
        <w:t xml:space="preserve">The notification letter included the </w:t>
      </w:r>
      <w:r w:rsidRPr="00086C81" w:rsidR="00A160A7">
        <w:rPr>
          <w:szCs w:val="24"/>
        </w:rPr>
        <w:t>32</w:t>
      </w:r>
      <w:r w:rsidRPr="00086C81" w:rsidR="00123E2D">
        <w:rPr>
          <w:szCs w:val="24"/>
        </w:rPr>
        <w:t xml:space="preserve"> checklists </w:t>
      </w:r>
      <w:bookmarkStart w:name="_Hlk54010892" w:id="14"/>
      <w:r w:rsidRPr="00086C81" w:rsidR="00123E2D">
        <w:rPr>
          <w:szCs w:val="24"/>
        </w:rPr>
        <w:t>which served as the ba</w:t>
      </w:r>
      <w:r w:rsidRPr="00086C81" w:rsidR="00D17426">
        <w:rPr>
          <w:szCs w:val="24"/>
        </w:rPr>
        <w:t>sis for the Safety Review</w:t>
      </w:r>
      <w:bookmarkEnd w:id="14"/>
      <w:r w:rsidRPr="00086C81" w:rsidR="00D17426">
        <w:rPr>
          <w:szCs w:val="24"/>
        </w:rPr>
        <w:t>. The</w:t>
      </w:r>
      <w:r w:rsidRPr="00086C81" w:rsidR="00123E2D">
        <w:rPr>
          <w:szCs w:val="24"/>
        </w:rPr>
        <w:t xml:space="preserve"> checklists, included in Appendix </w:t>
      </w:r>
      <w:r w:rsidRPr="00086C81" w:rsidR="00A835C8">
        <w:rPr>
          <w:szCs w:val="24"/>
        </w:rPr>
        <w:t>C</w:t>
      </w:r>
      <w:r w:rsidRPr="00086C81" w:rsidR="00123E2D">
        <w:rPr>
          <w:szCs w:val="24"/>
        </w:rPr>
        <w:t xml:space="preserve">, focus primarily on verifying the effective implementation of </w:t>
      </w:r>
      <w:r w:rsidRPr="00086C81" w:rsidR="00C17710">
        <w:rPr>
          <w:szCs w:val="24"/>
        </w:rPr>
        <w:t xml:space="preserve">the BART OAC’s </w:t>
      </w:r>
      <w:r w:rsidRPr="00086C81" w:rsidR="00123E2D">
        <w:rPr>
          <w:szCs w:val="24"/>
        </w:rPr>
        <w:t>SSPP.</w:t>
      </w:r>
    </w:p>
    <w:p w:rsidRPr="00086C81" w:rsidR="00123E2D" w:rsidP="00ED06B0" w:rsidRDefault="00FA4CDB" w14:paraId="64108419" w14:textId="77777777">
      <w:pPr>
        <w:rPr>
          <w:szCs w:val="24"/>
        </w:rPr>
      </w:pPr>
      <w:r w:rsidRPr="00086C81">
        <w:rPr>
          <w:szCs w:val="24"/>
        </w:rPr>
        <w:t>The Review began with an opening co</w:t>
      </w:r>
      <w:r w:rsidRPr="00086C81" w:rsidR="00B55C55">
        <w:rPr>
          <w:szCs w:val="24"/>
        </w:rPr>
        <w:t xml:space="preserve">nference meeting on </w:t>
      </w:r>
      <w:bookmarkStart w:name="_Hlk54010985" w:id="15"/>
      <w:r w:rsidRPr="00086C81" w:rsidR="00FB1838">
        <w:rPr>
          <w:szCs w:val="24"/>
        </w:rPr>
        <w:t>October 2</w:t>
      </w:r>
      <w:r w:rsidRPr="00086C81" w:rsidR="00E448F3">
        <w:rPr>
          <w:szCs w:val="24"/>
        </w:rPr>
        <w:t>1</w:t>
      </w:r>
      <w:r w:rsidRPr="00086C81" w:rsidR="00FB1838">
        <w:rPr>
          <w:szCs w:val="24"/>
        </w:rPr>
        <w:t>, 201</w:t>
      </w:r>
      <w:r w:rsidRPr="00086C81" w:rsidR="00E448F3">
        <w:rPr>
          <w:szCs w:val="24"/>
        </w:rPr>
        <w:t>9</w:t>
      </w:r>
      <w:r w:rsidRPr="00086C81" w:rsidR="00FB1838">
        <w:rPr>
          <w:szCs w:val="24"/>
        </w:rPr>
        <w:t>,</w:t>
      </w:r>
      <w:r w:rsidRPr="00086C81">
        <w:rPr>
          <w:szCs w:val="24"/>
        </w:rPr>
        <w:t xml:space="preserve"> attended by Staff, </w:t>
      </w:r>
      <w:r w:rsidRPr="00086C81" w:rsidR="00FB1838">
        <w:rPr>
          <w:szCs w:val="24"/>
        </w:rPr>
        <w:t xml:space="preserve">BART OAC’s </w:t>
      </w:r>
      <w:r w:rsidRPr="00086C81">
        <w:rPr>
          <w:szCs w:val="24"/>
        </w:rPr>
        <w:t>Manager</w:t>
      </w:r>
      <w:r w:rsidRPr="00086C81" w:rsidR="00D17426">
        <w:rPr>
          <w:szCs w:val="24"/>
        </w:rPr>
        <w:t>,</w:t>
      </w:r>
      <w:r w:rsidRPr="00086C81">
        <w:rPr>
          <w:szCs w:val="24"/>
        </w:rPr>
        <w:t xml:space="preserve"> and Safety and Security Manager, </w:t>
      </w:r>
      <w:r w:rsidRPr="00086C81" w:rsidR="00FB1838">
        <w:rPr>
          <w:szCs w:val="24"/>
        </w:rPr>
        <w:t xml:space="preserve">Doppelmayr Cable Car’s </w:t>
      </w:r>
      <w:r w:rsidRPr="00086C81" w:rsidR="008E1FB2">
        <w:rPr>
          <w:szCs w:val="24"/>
        </w:rPr>
        <w:t xml:space="preserve">(DCC) </w:t>
      </w:r>
      <w:r w:rsidRPr="00086C81">
        <w:rPr>
          <w:szCs w:val="24"/>
        </w:rPr>
        <w:t>managers, and supervisors</w:t>
      </w:r>
      <w:bookmarkEnd w:id="15"/>
      <w:r w:rsidRPr="00086C81">
        <w:rPr>
          <w:szCs w:val="24"/>
        </w:rPr>
        <w:t>.</w:t>
      </w:r>
    </w:p>
    <w:p w:rsidRPr="00413118" w:rsidR="00FA4CDB" w:rsidP="00ED06B0" w:rsidRDefault="00FA4CDB" w14:paraId="68A89C5B" w14:textId="353B682C">
      <w:pPr>
        <w:rPr>
          <w:szCs w:val="24"/>
        </w:rPr>
      </w:pPr>
      <w:r w:rsidRPr="00086C81">
        <w:rPr>
          <w:szCs w:val="24"/>
        </w:rPr>
        <w:t xml:space="preserve">Staff conducted the on-site system safety inspections and </w:t>
      </w:r>
      <w:r w:rsidRPr="00086C81" w:rsidR="00B55C55">
        <w:rPr>
          <w:szCs w:val="24"/>
        </w:rPr>
        <w:t xml:space="preserve">records review from </w:t>
      </w:r>
      <w:r w:rsidRPr="00086C81" w:rsidR="00942F1A">
        <w:rPr>
          <w:szCs w:val="24"/>
        </w:rPr>
        <w:t>October 2</w:t>
      </w:r>
      <w:r w:rsidRPr="00086C81" w:rsidR="00E448F3">
        <w:rPr>
          <w:szCs w:val="24"/>
        </w:rPr>
        <w:t>1</w:t>
      </w:r>
      <w:r w:rsidRPr="00086C81" w:rsidR="00942F1A">
        <w:rPr>
          <w:szCs w:val="24"/>
        </w:rPr>
        <w:t xml:space="preserve"> – 2</w:t>
      </w:r>
      <w:r w:rsidRPr="00086C81" w:rsidR="00E448F3">
        <w:rPr>
          <w:szCs w:val="24"/>
        </w:rPr>
        <w:t>5</w:t>
      </w:r>
      <w:r w:rsidRPr="00086C81" w:rsidR="00942F1A">
        <w:rPr>
          <w:szCs w:val="24"/>
        </w:rPr>
        <w:t>, 201</w:t>
      </w:r>
      <w:r w:rsidRPr="0017470E" w:rsidR="00E448F3">
        <w:rPr>
          <w:szCs w:val="24"/>
        </w:rPr>
        <w:t>9</w:t>
      </w:r>
      <w:r w:rsidRPr="0017470E">
        <w:rPr>
          <w:szCs w:val="24"/>
        </w:rPr>
        <w:t xml:space="preserve">. Staff provided </w:t>
      </w:r>
      <w:r w:rsidRPr="0017470E" w:rsidR="00942F1A">
        <w:rPr>
          <w:szCs w:val="24"/>
        </w:rPr>
        <w:t xml:space="preserve">the BART OAC </w:t>
      </w:r>
      <w:r w:rsidRPr="0017470E" w:rsidR="000703FB">
        <w:rPr>
          <w:szCs w:val="24"/>
        </w:rPr>
        <w:t>p</w:t>
      </w:r>
      <w:r w:rsidRPr="00413118" w:rsidR="000703FB">
        <w:rPr>
          <w:szCs w:val="24"/>
        </w:rPr>
        <w:t>ersonnel with</w:t>
      </w:r>
      <w:r w:rsidRPr="00413118">
        <w:rPr>
          <w:szCs w:val="24"/>
        </w:rPr>
        <w:t xml:space="preserve"> a verbal summary of any preliminary findings and discussed potential recommendations for corrective actions at the conclusion of each review activity.</w:t>
      </w:r>
    </w:p>
    <w:p w:rsidRPr="00BC7379" w:rsidR="00FA4CDB" w:rsidP="00ED06B0" w:rsidRDefault="00B55C55" w14:paraId="278330C4" w14:textId="6E58B6B0">
      <w:pPr>
        <w:rPr>
          <w:szCs w:val="24"/>
        </w:rPr>
      </w:pPr>
      <w:bookmarkStart w:name="_Hlk54011208" w:id="16"/>
      <w:r w:rsidRPr="00413118">
        <w:rPr>
          <w:szCs w:val="24"/>
        </w:rPr>
        <w:t xml:space="preserve">On </w:t>
      </w:r>
      <w:r w:rsidR="00EC1983">
        <w:rPr>
          <w:szCs w:val="24"/>
        </w:rPr>
        <w:t>August 14, 2020</w:t>
      </w:r>
      <w:r w:rsidR="00774FC3">
        <w:rPr>
          <w:szCs w:val="24"/>
        </w:rPr>
        <w:t>,</w:t>
      </w:r>
      <w:r w:rsidRPr="00BC7379" w:rsidR="00FA4CDB">
        <w:rPr>
          <w:szCs w:val="24"/>
        </w:rPr>
        <w:t xml:space="preserve"> Staff conducted a post-review exit meeting with </w:t>
      </w:r>
      <w:r w:rsidRPr="00BC7379" w:rsidR="008E1FB2">
        <w:rPr>
          <w:szCs w:val="24"/>
        </w:rPr>
        <w:t xml:space="preserve">BART OAC’s and DCC’s </w:t>
      </w:r>
      <w:r w:rsidRPr="00BC7379" w:rsidR="00FA4CDB">
        <w:rPr>
          <w:szCs w:val="24"/>
        </w:rPr>
        <w:t>managers to verbally convey all the findings from the Review.</w:t>
      </w:r>
      <w:r w:rsidR="00B20DA4">
        <w:rPr>
          <w:szCs w:val="24"/>
        </w:rPr>
        <w:t xml:space="preserve">  </w:t>
      </w:r>
      <w:r w:rsidRPr="00256569" w:rsidR="00B20DA4">
        <w:t xml:space="preserve">Staff provided the attendees with a summary of the findings of non-compliance derived from the </w:t>
      </w:r>
      <w:r w:rsidR="00B87680">
        <w:t>32</w:t>
      </w:r>
      <w:r w:rsidRPr="00256569" w:rsidR="00B20DA4">
        <w:t xml:space="preserve"> checklists used to guide the review and discussed the need for corrective actions where applicable.</w:t>
      </w:r>
    </w:p>
    <w:bookmarkEnd w:id="16"/>
    <w:p w:rsidRPr="00BC7379" w:rsidR="005E26D2" w:rsidP="00ED06B0" w:rsidRDefault="005E26D2" w14:paraId="6EF2A3A5" w14:textId="77777777">
      <w:pPr>
        <w:rPr>
          <w:szCs w:val="24"/>
        </w:rPr>
      </w:pPr>
    </w:p>
    <w:p w:rsidRPr="00BF07F9" w:rsidR="00653BA4" w:rsidP="00ED06B0" w:rsidRDefault="00653BA4" w14:paraId="6D7CE5FA" w14:textId="77777777">
      <w:pPr>
        <w:rPr>
          <w:szCs w:val="24"/>
        </w:rPr>
        <w:sectPr w:rsidRPr="00BF07F9" w:rsidR="00653BA4" w:rsidSect="005C53B1">
          <w:pgSz w:w="12240" w:h="15840"/>
          <w:pgMar w:top="1260" w:right="1800" w:bottom="720" w:left="1800" w:header="720" w:footer="720" w:gutter="0"/>
          <w:cols w:space="720"/>
          <w:docGrid w:linePitch="360"/>
        </w:sectPr>
      </w:pPr>
    </w:p>
    <w:p w:rsidRPr="007E3F6C" w:rsidR="009531DE" w:rsidP="005C53B1" w:rsidRDefault="009531DE" w14:paraId="6B8F9D88" w14:textId="77777777">
      <w:pPr>
        <w:pStyle w:val="Heading1"/>
        <w:ind w:left="0"/>
        <w:rPr>
          <w:sz w:val="24"/>
          <w:szCs w:val="24"/>
        </w:rPr>
      </w:pPr>
      <w:bookmarkStart w:name="_Toc369702992" w:id="17"/>
      <w:bookmarkStart w:name="_Toc369703214" w:id="18"/>
      <w:bookmarkStart w:name="_Toc369703375" w:id="19"/>
      <w:bookmarkStart w:name="_Toc369706433" w:id="20"/>
      <w:bookmarkStart w:name="_Toc369766025" w:id="21"/>
      <w:bookmarkStart w:name="_Toc369789491" w:id="22"/>
      <w:r w:rsidRPr="007E3F6C">
        <w:rPr>
          <w:sz w:val="24"/>
          <w:szCs w:val="24"/>
        </w:rPr>
        <w:lastRenderedPageBreak/>
        <w:t>Background</w:t>
      </w:r>
      <w:bookmarkEnd w:id="17"/>
      <w:bookmarkEnd w:id="18"/>
      <w:bookmarkEnd w:id="19"/>
      <w:bookmarkEnd w:id="20"/>
      <w:bookmarkEnd w:id="21"/>
      <w:bookmarkEnd w:id="22"/>
    </w:p>
    <w:p w:rsidRPr="00D90EDD" w:rsidR="00F55193" w:rsidP="00B038CF" w:rsidRDefault="005832D8" w14:paraId="7F9B5207" w14:textId="3AAD30B7">
      <w:pPr>
        <w:rPr>
          <w:szCs w:val="24"/>
        </w:rPr>
      </w:pPr>
      <w:r w:rsidRPr="00BC7379">
        <w:rPr>
          <w:szCs w:val="24"/>
        </w:rPr>
        <w:t>The Bay Area Rapid Transit District (BART) began operation on September 11, 1972</w:t>
      </w:r>
      <w:r w:rsidR="00E22FE0">
        <w:rPr>
          <w:szCs w:val="24"/>
        </w:rPr>
        <w:t>,</w:t>
      </w:r>
      <w:r w:rsidRPr="00BC7379">
        <w:rPr>
          <w:szCs w:val="24"/>
        </w:rPr>
        <w:t xml:space="preserve"> with 28 miles of track in Alameda County, servicing Oakland to Fremont.  The second segment opened on January 29, 1973, with 12 miles of track extending the service from Fremont to Richmond.  The third segment opened on May 21, 1973</w:t>
      </w:r>
      <w:r w:rsidR="00E22FE0">
        <w:rPr>
          <w:szCs w:val="24"/>
        </w:rPr>
        <w:t>,</w:t>
      </w:r>
      <w:r w:rsidRPr="00BC7379">
        <w:rPr>
          <w:szCs w:val="24"/>
        </w:rPr>
        <w:t xml:space="preserve"> with 17 additional miles of track marking the opening of the Concord Line.  On November 5, 1973, service began between the Montgomery Street S</w:t>
      </w:r>
      <w:r w:rsidRPr="009A1DB3">
        <w:rPr>
          <w:szCs w:val="24"/>
        </w:rPr>
        <w:t>tation in downtown San Francisco and the Daly City Statio</w:t>
      </w:r>
      <w:r w:rsidRPr="00086C81">
        <w:rPr>
          <w:szCs w:val="24"/>
        </w:rPr>
        <w:t>n, adding another 7.5 miles of track to the system.  Transbay service began on September 16, 197</w:t>
      </w:r>
      <w:r w:rsidRPr="00086C81" w:rsidR="00C91F4E">
        <w:rPr>
          <w:szCs w:val="24"/>
        </w:rPr>
        <w:t xml:space="preserve">4, bringing the full 71.5 miles of track </w:t>
      </w:r>
      <w:r w:rsidR="005606EA">
        <w:rPr>
          <w:szCs w:val="24"/>
        </w:rPr>
        <w:t xml:space="preserve">of the original core system </w:t>
      </w:r>
      <w:r w:rsidRPr="00086C81" w:rsidR="00C91F4E">
        <w:rPr>
          <w:szCs w:val="24"/>
        </w:rPr>
        <w:t xml:space="preserve">into service.  </w:t>
      </w:r>
      <w:r w:rsidRPr="00086C81" w:rsidR="00840F0F">
        <w:rPr>
          <w:szCs w:val="24"/>
        </w:rPr>
        <w:t>On May 27, 1976, the Embarcade</w:t>
      </w:r>
      <w:r w:rsidRPr="0017470E" w:rsidR="00840F0F">
        <w:rPr>
          <w:szCs w:val="24"/>
        </w:rPr>
        <w:t>r</w:t>
      </w:r>
      <w:r w:rsidRPr="00EC1983" w:rsidR="00840F0F">
        <w:rPr>
          <w:szCs w:val="24"/>
        </w:rPr>
        <w:t>o Station offici</w:t>
      </w:r>
      <w:r w:rsidRPr="00D90EDD" w:rsidR="00840F0F">
        <w:rPr>
          <w:szCs w:val="24"/>
        </w:rPr>
        <w:t xml:space="preserve">ally opened for revenue service, bringing the total station count to 34.  </w:t>
      </w:r>
      <w:bookmarkStart w:name="_Hlk54011515" w:id="23"/>
      <w:r w:rsidR="007E3F6C">
        <w:rPr>
          <w:szCs w:val="24"/>
        </w:rPr>
        <w:t xml:space="preserve">Additional extensions have occurred over the years to expand the system.  </w:t>
      </w:r>
    </w:p>
    <w:p w:rsidRPr="00D90EDD" w:rsidR="00124A52" w:rsidP="00B038CF" w:rsidRDefault="00124A52" w14:paraId="04A6DED7" w14:textId="77777777">
      <w:pPr>
        <w:rPr>
          <w:szCs w:val="24"/>
        </w:rPr>
      </w:pPr>
      <w:r w:rsidRPr="00D90EDD">
        <w:rPr>
          <w:szCs w:val="24"/>
        </w:rPr>
        <w:t xml:space="preserve">Currently, the </w:t>
      </w:r>
      <w:r w:rsidRPr="00D90EDD" w:rsidR="007E3F6C">
        <w:rPr>
          <w:szCs w:val="24"/>
        </w:rPr>
        <w:t xml:space="preserve">BART </w:t>
      </w:r>
      <w:r w:rsidRPr="00D90EDD">
        <w:rPr>
          <w:szCs w:val="24"/>
        </w:rPr>
        <w:t>system operates six lines on 107.2 miles of track with 45 stations.</w:t>
      </w:r>
      <w:r w:rsidR="007E3F6C">
        <w:rPr>
          <w:szCs w:val="24"/>
        </w:rPr>
        <w:t xml:space="preserve">  </w:t>
      </w:r>
      <w:r w:rsidRPr="00D90EDD">
        <w:rPr>
          <w:szCs w:val="24"/>
        </w:rPr>
        <w:t xml:space="preserve">These </w:t>
      </w:r>
      <w:r w:rsidRPr="00D90EDD" w:rsidR="007E3F6C">
        <w:rPr>
          <w:szCs w:val="24"/>
        </w:rPr>
        <w:t xml:space="preserve">six lines </w:t>
      </w:r>
      <w:r w:rsidRPr="00D90EDD">
        <w:rPr>
          <w:szCs w:val="24"/>
        </w:rPr>
        <w:t>are:</w:t>
      </w:r>
    </w:p>
    <w:p w:rsidRPr="00D90EDD" w:rsidR="00F55193" w:rsidP="00E96379" w:rsidRDefault="00124A52" w14:paraId="10BFA12B" w14:textId="77777777">
      <w:pPr>
        <w:numPr>
          <w:ilvl w:val="0"/>
          <w:numId w:val="52"/>
        </w:numPr>
        <w:rPr>
          <w:szCs w:val="24"/>
        </w:rPr>
      </w:pPr>
      <w:r w:rsidRPr="00D90EDD">
        <w:rPr>
          <w:szCs w:val="24"/>
        </w:rPr>
        <w:t>Fremont – Daly City Line</w:t>
      </w:r>
    </w:p>
    <w:p w:rsidRPr="00D90EDD" w:rsidR="00124A52" w:rsidP="00E96379" w:rsidRDefault="00124A52" w14:paraId="2296B7E7" w14:textId="77777777">
      <w:pPr>
        <w:numPr>
          <w:ilvl w:val="0"/>
          <w:numId w:val="52"/>
        </w:numPr>
        <w:rPr>
          <w:szCs w:val="24"/>
        </w:rPr>
      </w:pPr>
      <w:r w:rsidRPr="00D90EDD">
        <w:rPr>
          <w:szCs w:val="24"/>
        </w:rPr>
        <w:t>Dublin/Pleasanton – Daly City Line</w:t>
      </w:r>
    </w:p>
    <w:p w:rsidRPr="00D90EDD" w:rsidR="00124A52" w:rsidP="00E96379" w:rsidRDefault="00124A52" w14:paraId="0B19E520" w14:textId="77777777">
      <w:pPr>
        <w:numPr>
          <w:ilvl w:val="0"/>
          <w:numId w:val="52"/>
        </w:numPr>
        <w:rPr>
          <w:szCs w:val="24"/>
        </w:rPr>
      </w:pPr>
      <w:r w:rsidRPr="00D90EDD">
        <w:rPr>
          <w:szCs w:val="24"/>
        </w:rPr>
        <w:t>Pittsburg/Bay Point- SFO Line/Millbrae Line</w:t>
      </w:r>
    </w:p>
    <w:p w:rsidRPr="00D90EDD" w:rsidR="00124A52" w:rsidP="00E96379" w:rsidRDefault="00124A52" w14:paraId="7B77A5AF" w14:textId="77777777">
      <w:pPr>
        <w:numPr>
          <w:ilvl w:val="0"/>
          <w:numId w:val="52"/>
        </w:numPr>
        <w:rPr>
          <w:szCs w:val="24"/>
        </w:rPr>
      </w:pPr>
      <w:r w:rsidRPr="00D90EDD">
        <w:rPr>
          <w:szCs w:val="24"/>
        </w:rPr>
        <w:t>Richmond- Millbrae Line</w:t>
      </w:r>
    </w:p>
    <w:p w:rsidRPr="00D90EDD" w:rsidR="00124A52" w:rsidP="00E96379" w:rsidRDefault="00124A52" w14:paraId="381C1918" w14:textId="77777777">
      <w:pPr>
        <w:numPr>
          <w:ilvl w:val="0"/>
          <w:numId w:val="52"/>
        </w:numPr>
        <w:rPr>
          <w:szCs w:val="24"/>
        </w:rPr>
      </w:pPr>
      <w:r w:rsidRPr="00D90EDD">
        <w:rPr>
          <w:szCs w:val="24"/>
        </w:rPr>
        <w:t>Richmond-Fremont Line</w:t>
      </w:r>
    </w:p>
    <w:p w:rsidRPr="00D52863" w:rsidR="00D52863" w:rsidP="00D52863" w:rsidRDefault="00124A52" w14:paraId="28FB8490" w14:textId="77777777">
      <w:pPr>
        <w:numPr>
          <w:ilvl w:val="0"/>
          <w:numId w:val="52"/>
        </w:numPr>
        <w:rPr>
          <w:szCs w:val="24"/>
        </w:rPr>
      </w:pPr>
      <w:r w:rsidRPr="00D90EDD">
        <w:rPr>
          <w:szCs w:val="24"/>
        </w:rPr>
        <w:t xml:space="preserve">Oakland Airport </w:t>
      </w:r>
      <w:r w:rsidRPr="00D90EDD" w:rsidR="00B509E6">
        <w:rPr>
          <w:szCs w:val="24"/>
        </w:rPr>
        <w:t>Connector</w:t>
      </w:r>
    </w:p>
    <w:bookmarkEnd w:id="23"/>
    <w:p w:rsidRPr="00D90EDD" w:rsidR="006050F8" w:rsidP="006050F8" w:rsidRDefault="006050F8" w14:paraId="54194FCB" w14:textId="77777777">
      <w:pPr>
        <w:rPr>
          <w:b/>
          <w:szCs w:val="24"/>
          <w:u w:val="single"/>
        </w:rPr>
      </w:pPr>
      <w:r w:rsidRPr="00D90EDD">
        <w:rPr>
          <w:b/>
          <w:szCs w:val="24"/>
          <w:u w:val="single"/>
        </w:rPr>
        <w:t>Oakland Airport Connector (OAC)</w:t>
      </w:r>
    </w:p>
    <w:p w:rsidRPr="00D90EDD" w:rsidR="006050F8" w:rsidP="006050F8" w:rsidRDefault="006050F8" w14:paraId="6A170386" w14:textId="77777777">
      <w:pPr>
        <w:rPr>
          <w:szCs w:val="24"/>
        </w:rPr>
      </w:pPr>
      <w:r w:rsidRPr="00D90EDD">
        <w:rPr>
          <w:szCs w:val="24"/>
        </w:rPr>
        <w:t>BART’s Oakland Airport Connector (OAC), also known as BART to OAK, began revenue operation on November 22, 2014.  The system was designed and constructed by Flatiron Construction and Parson Transportation along with Doppelmayr Cable Car (DCC) who designed, manufactured, and supplied the Automated People Mover (APM) system and guideway.  DCC now operates and maintains the system as part of a 20</w:t>
      </w:r>
      <w:r w:rsidR="00D90EDD">
        <w:rPr>
          <w:szCs w:val="24"/>
        </w:rPr>
        <w:t>-</w:t>
      </w:r>
      <w:r w:rsidRPr="00D90EDD">
        <w:rPr>
          <w:szCs w:val="24"/>
        </w:rPr>
        <w:t>year BART Operations and Maintenance Contract.</w:t>
      </w:r>
    </w:p>
    <w:p w:rsidRPr="00D52863" w:rsidR="002748FD" w:rsidP="006050F8" w:rsidRDefault="006050F8" w14:paraId="0FEF1149" w14:textId="77777777">
      <w:pPr>
        <w:rPr>
          <w:szCs w:val="24"/>
        </w:rPr>
      </w:pPr>
      <w:r w:rsidRPr="00D90EDD">
        <w:rPr>
          <w:szCs w:val="24"/>
        </w:rPr>
        <w:t xml:space="preserve">The OAC is a fully automated driverless transportation system operating along a 3.2 mile partially elevated, partially at-grade, dual guideway, providing a comfortable and reliable link between the </w:t>
      </w:r>
      <w:r w:rsidR="007E3F6C">
        <w:rPr>
          <w:szCs w:val="24"/>
        </w:rPr>
        <w:t xml:space="preserve">BART </w:t>
      </w:r>
      <w:r w:rsidRPr="00D90EDD">
        <w:rPr>
          <w:szCs w:val="24"/>
        </w:rPr>
        <w:t>Airport Station and</w:t>
      </w:r>
      <w:r w:rsidR="00D52863">
        <w:rPr>
          <w:szCs w:val="24"/>
        </w:rPr>
        <w:t xml:space="preserve"> the BART</w:t>
      </w:r>
      <w:r w:rsidRPr="00D90EDD">
        <w:rPr>
          <w:szCs w:val="24"/>
        </w:rPr>
        <w:t xml:space="preserve"> </w:t>
      </w:r>
      <w:r w:rsidRPr="00D90EDD">
        <w:rPr>
          <w:szCs w:val="24"/>
        </w:rPr>
        <w:lastRenderedPageBreak/>
        <w:t>Coliseum Station.  The APM system operates with up to four cable propelled</w:t>
      </w:r>
      <w:r w:rsidR="007E3F6C">
        <w:rPr>
          <w:szCs w:val="24"/>
        </w:rPr>
        <w:t>,</w:t>
      </w:r>
      <w:r w:rsidRPr="00D90EDD">
        <w:rPr>
          <w:szCs w:val="24"/>
        </w:rPr>
        <w:t xml:space="preserve"> </w:t>
      </w:r>
      <w:r w:rsidRPr="00D52863" w:rsidR="002748FD">
        <w:rPr>
          <w:szCs w:val="24"/>
        </w:rPr>
        <w:t>3-car trains.  Each station consists of a single-sided passenger boarding platform with a barrier wall and automatic platform door system separating the passenger platform from the guideway tracks.  Near the mid-point of the end stations is the maintenance and storage facility (or Wheelhouse).  The Wheelhouse houses administrative offices, the Central Control room, the ropeway drive machinery, and provisions for trains to be stored off of the mainline for maintenance.  Two Tow/Maintenance Vehicles allow personnel to perform guideway inspections and maintenance activities, including towing revenue vehicles in and out of service.</w:t>
      </w:r>
    </w:p>
    <w:p w:rsidR="008D757A" w:rsidP="006050F8" w:rsidRDefault="002748FD" w14:paraId="77FFCC32" w14:textId="77777777">
      <w:pPr>
        <w:rPr>
          <w:szCs w:val="24"/>
        </w:rPr>
      </w:pPr>
      <w:r w:rsidRPr="00D52863">
        <w:rPr>
          <w:szCs w:val="24"/>
        </w:rPr>
        <w:t>The initial system consists of four 3-car trains operating in a pinched loop configuration on two separate lanes.  The system is expandable, when built to ultimate capacity (4-car trains), to provide a peak period line capacity of 1900 passengers per hour per direction.</w:t>
      </w:r>
    </w:p>
    <w:p w:rsidR="008D757A" w:rsidP="006050F8" w:rsidRDefault="008D757A" w14:paraId="375D6705" w14:textId="77777777">
      <w:pPr>
        <w:rPr>
          <w:szCs w:val="24"/>
        </w:rPr>
      </w:pPr>
    </w:p>
    <w:p w:rsidRPr="00DB23CD" w:rsidR="008D757A" w:rsidP="008D757A" w:rsidRDefault="008D757A" w14:paraId="47A1FED5" w14:textId="3EB7CD7E">
      <w:pPr>
        <w:pStyle w:val="Heading2"/>
        <w:jc w:val="left"/>
        <w:rPr>
          <w:i/>
          <w:caps w:val="0"/>
          <w:u w:val="single"/>
        </w:rPr>
      </w:pPr>
      <w:r w:rsidRPr="00DB23CD">
        <w:rPr>
          <w:caps w:val="0"/>
          <w:u w:val="single"/>
        </w:rPr>
        <w:t>BART OAC’s 201</w:t>
      </w:r>
      <w:r w:rsidRPr="00DB23CD" w:rsidR="00DB23CD">
        <w:rPr>
          <w:caps w:val="0"/>
          <w:u w:val="single"/>
        </w:rPr>
        <w:t>6</w:t>
      </w:r>
      <w:r w:rsidRPr="00DB23CD">
        <w:rPr>
          <w:caps w:val="0"/>
          <w:u w:val="single"/>
        </w:rPr>
        <w:t xml:space="preserve"> Triennial Review Recommendations Status</w:t>
      </w:r>
    </w:p>
    <w:p w:rsidR="008D757A" w:rsidP="008D757A" w:rsidRDefault="008D757A" w14:paraId="2CBA1B41" w14:textId="3BE1E472">
      <w:r w:rsidRPr="001904FB">
        <w:t>Staff performed the previous triennial on-site safety review in 201</w:t>
      </w:r>
      <w:r w:rsidR="00850F66">
        <w:t>6</w:t>
      </w:r>
      <w:r w:rsidRPr="001904FB">
        <w:t xml:space="preserve">.  Staff utilized </w:t>
      </w:r>
      <w:r w:rsidR="00153105">
        <w:t>27</w:t>
      </w:r>
      <w:r w:rsidRPr="001904FB">
        <w:t xml:space="preserve"> separate checklists to guide that review and made </w:t>
      </w:r>
      <w:r w:rsidR="00153105">
        <w:t xml:space="preserve">three </w:t>
      </w:r>
      <w:r w:rsidR="00187DEF">
        <w:t>findings and three</w:t>
      </w:r>
      <w:r w:rsidRPr="001904FB">
        <w:t xml:space="preserve"> recommendations for corrective actions.</w:t>
      </w:r>
    </w:p>
    <w:p w:rsidR="008D757A" w:rsidP="008D757A" w:rsidRDefault="008D757A" w14:paraId="7AB45956" w14:textId="7BD90804">
      <w:r w:rsidRPr="001904FB">
        <w:t>CPUC Resolution ST-</w:t>
      </w:r>
      <w:r w:rsidR="007605CD">
        <w:t>202</w:t>
      </w:r>
      <w:r w:rsidRPr="001904FB">
        <w:t>, adopted December 1</w:t>
      </w:r>
      <w:r>
        <w:t>5</w:t>
      </w:r>
      <w:r w:rsidRPr="001904FB">
        <w:t xml:space="preserve">, 2016, granted approval of Staff’s final report and its recommendations, ordering </w:t>
      </w:r>
      <w:r w:rsidR="00F109FE">
        <w:t>BART OAC</w:t>
      </w:r>
      <w:r w:rsidRPr="001904FB">
        <w:t xml:space="preserve"> to develop appropriate corrective action plans and an implementation schedule.  Resolution ST-</w:t>
      </w:r>
      <w:r w:rsidR="00F109FE">
        <w:t>202</w:t>
      </w:r>
      <w:r w:rsidRPr="001904FB">
        <w:t xml:space="preserve"> also ordered </w:t>
      </w:r>
      <w:r w:rsidR="00F109FE">
        <w:t>BART OAC</w:t>
      </w:r>
      <w:r w:rsidRPr="001904FB">
        <w:t xml:space="preserve"> to submit monthly status reports tracking the implementation of these corrective actions through full completion.</w:t>
      </w:r>
    </w:p>
    <w:p w:rsidRPr="00D52863" w:rsidR="006050F8" w:rsidP="008D757A" w:rsidRDefault="00F109FE" w14:paraId="6176DCAF" w14:textId="12A184ED">
      <w:pPr>
        <w:rPr>
          <w:szCs w:val="24"/>
        </w:rPr>
      </w:pPr>
      <w:r>
        <w:t>BART OAC</w:t>
      </w:r>
      <w:r w:rsidRPr="001904FB" w:rsidR="008D757A">
        <w:t xml:space="preserve"> developed and submitted corrective action plans and an implementation schedule to fulfill each of the recommendations.  All </w:t>
      </w:r>
      <w:r w:rsidR="00A03B69">
        <w:t>corrective action plans</w:t>
      </w:r>
      <w:r w:rsidRPr="001904FB" w:rsidR="008D757A">
        <w:t xml:space="preserve"> related to the 201</w:t>
      </w:r>
      <w:r w:rsidR="00A03B69">
        <w:t>6</w:t>
      </w:r>
      <w:r w:rsidRPr="001904FB" w:rsidR="008D757A">
        <w:t xml:space="preserve"> Triennial </w:t>
      </w:r>
      <w:r w:rsidR="008D757A">
        <w:t>Safety Review</w:t>
      </w:r>
      <w:r w:rsidRPr="001904FB" w:rsidR="008D757A">
        <w:t xml:space="preserve"> have been corrected</w:t>
      </w:r>
      <w:r w:rsidR="008D757A">
        <w:t>,</w:t>
      </w:r>
      <w:r w:rsidRPr="003D2117" w:rsidR="008D757A">
        <w:t xml:space="preserve"> </w:t>
      </w:r>
      <w:r w:rsidRPr="00B616F0" w:rsidR="008D757A">
        <w:t>field verified by Staff</w:t>
      </w:r>
      <w:r w:rsidR="008D757A">
        <w:t>,</w:t>
      </w:r>
      <w:r w:rsidRPr="001904FB" w:rsidR="008D757A">
        <w:t xml:space="preserve"> and closed out.</w:t>
      </w:r>
      <w:r w:rsidRPr="00D52863" w:rsidR="002748FD">
        <w:rPr>
          <w:szCs w:val="24"/>
        </w:rPr>
        <w:t xml:space="preserve">     </w:t>
      </w:r>
    </w:p>
    <w:p w:rsidRPr="00BF07F9" w:rsidR="004D4B55" w:rsidP="00B038CF" w:rsidRDefault="004D4B55" w14:paraId="27FD0423" w14:textId="77777777">
      <w:pPr>
        <w:rPr>
          <w:szCs w:val="24"/>
        </w:rPr>
        <w:sectPr w:rsidRPr="00BF07F9" w:rsidR="004D4B55" w:rsidSect="005C53B1">
          <w:pgSz w:w="12240" w:h="15840"/>
          <w:pgMar w:top="1260" w:right="1800" w:bottom="720" w:left="1800" w:header="720" w:footer="720" w:gutter="0"/>
          <w:cols w:space="720"/>
          <w:docGrid w:linePitch="360"/>
        </w:sectPr>
      </w:pPr>
    </w:p>
    <w:p w:rsidRPr="000A5AE6" w:rsidR="009531DE" w:rsidP="005C53B1" w:rsidRDefault="009531DE" w14:paraId="30946F09" w14:textId="77777777">
      <w:pPr>
        <w:pStyle w:val="Heading1"/>
        <w:ind w:left="0"/>
        <w:rPr>
          <w:sz w:val="24"/>
          <w:szCs w:val="24"/>
        </w:rPr>
      </w:pPr>
      <w:bookmarkStart w:name="_Toc369702993" w:id="24"/>
      <w:bookmarkStart w:name="_Toc369703215" w:id="25"/>
      <w:bookmarkStart w:name="_Toc369703376" w:id="26"/>
      <w:bookmarkStart w:name="_Toc369706434" w:id="27"/>
      <w:bookmarkStart w:name="_Toc369766026" w:id="28"/>
      <w:bookmarkStart w:name="_Toc369789494" w:id="29"/>
      <w:r w:rsidRPr="000A5AE6">
        <w:rPr>
          <w:sz w:val="24"/>
          <w:szCs w:val="24"/>
        </w:rPr>
        <w:lastRenderedPageBreak/>
        <w:t>System Safety Review Procedure</w:t>
      </w:r>
      <w:bookmarkEnd w:id="24"/>
      <w:bookmarkEnd w:id="25"/>
      <w:bookmarkEnd w:id="26"/>
      <w:bookmarkEnd w:id="27"/>
      <w:bookmarkEnd w:id="28"/>
      <w:bookmarkEnd w:id="29"/>
    </w:p>
    <w:p w:rsidRPr="007831DB" w:rsidR="009531DE" w:rsidP="00537AD0" w:rsidRDefault="00B55C55" w14:paraId="49746836" w14:textId="77777777">
      <w:pPr>
        <w:rPr>
          <w:szCs w:val="24"/>
        </w:rPr>
      </w:pPr>
      <w:r w:rsidRPr="00BC7379">
        <w:rPr>
          <w:szCs w:val="24"/>
        </w:rPr>
        <w:t>Staff conducted the 201</w:t>
      </w:r>
      <w:r w:rsidRPr="00BC7379" w:rsidR="00D8558D">
        <w:rPr>
          <w:szCs w:val="24"/>
        </w:rPr>
        <w:t>9</w:t>
      </w:r>
      <w:r w:rsidRPr="00BC7379" w:rsidR="002D7DC3">
        <w:rPr>
          <w:szCs w:val="24"/>
        </w:rPr>
        <w:t xml:space="preserve"> System Safety Review </w:t>
      </w:r>
      <w:bookmarkStart w:name="_Hlk54011862" w:id="30"/>
      <w:r w:rsidRPr="00BC7379" w:rsidR="002D7DC3">
        <w:rPr>
          <w:szCs w:val="24"/>
        </w:rPr>
        <w:t xml:space="preserve">of </w:t>
      </w:r>
      <w:r w:rsidRPr="00BC7379" w:rsidR="00D976FC">
        <w:rPr>
          <w:szCs w:val="24"/>
        </w:rPr>
        <w:t>Bay Area Rapid Transit District Oakland Airport Connector</w:t>
      </w:r>
      <w:bookmarkEnd w:id="30"/>
      <w:r w:rsidRPr="00BC7379" w:rsidR="00D976FC">
        <w:rPr>
          <w:szCs w:val="24"/>
        </w:rPr>
        <w:t xml:space="preserve"> </w:t>
      </w:r>
      <w:r w:rsidRPr="00BC7379" w:rsidR="002D7DC3">
        <w:rPr>
          <w:szCs w:val="24"/>
        </w:rPr>
        <w:t xml:space="preserve">in accordance with Rail Transit Safety </w:t>
      </w:r>
      <w:r w:rsidR="007E3F6C">
        <w:rPr>
          <w:szCs w:val="24"/>
        </w:rPr>
        <w:t>Branch</w:t>
      </w:r>
      <w:r w:rsidRPr="00BC7379" w:rsidR="007E3F6C">
        <w:rPr>
          <w:szCs w:val="24"/>
        </w:rPr>
        <w:t xml:space="preserve"> </w:t>
      </w:r>
      <w:r w:rsidRPr="00BC7379" w:rsidR="002D7DC3">
        <w:rPr>
          <w:szCs w:val="24"/>
        </w:rPr>
        <w:t xml:space="preserve">Procedure </w:t>
      </w:r>
      <w:r w:rsidRPr="00BC7379" w:rsidR="007E3F6C">
        <w:rPr>
          <w:szCs w:val="24"/>
        </w:rPr>
        <w:t>RTS</w:t>
      </w:r>
      <w:r w:rsidR="007E3F6C">
        <w:rPr>
          <w:szCs w:val="24"/>
        </w:rPr>
        <w:t>B</w:t>
      </w:r>
      <w:r w:rsidRPr="00BC7379" w:rsidR="002D7DC3">
        <w:rPr>
          <w:szCs w:val="24"/>
        </w:rPr>
        <w:t xml:space="preserve">-4, </w:t>
      </w:r>
      <w:r w:rsidRPr="009A1DB3" w:rsidR="002D7DC3">
        <w:rPr>
          <w:i/>
          <w:szCs w:val="24"/>
        </w:rPr>
        <w:t>Procedure for Performing Triennial Safety Audits of Rail Transit Systems</w:t>
      </w:r>
      <w:r w:rsidRPr="00086C81" w:rsidR="002D7DC3">
        <w:rPr>
          <w:szCs w:val="24"/>
        </w:rPr>
        <w:t>.</w:t>
      </w:r>
      <w:r w:rsidRPr="00086C81" w:rsidR="005615CD">
        <w:rPr>
          <w:szCs w:val="24"/>
        </w:rPr>
        <w:t xml:space="preserve"> Staff developed </w:t>
      </w:r>
      <w:r w:rsidRPr="0017470E" w:rsidR="00A160A7">
        <w:rPr>
          <w:szCs w:val="24"/>
        </w:rPr>
        <w:t>32</w:t>
      </w:r>
      <w:r w:rsidRPr="0017470E" w:rsidR="002D7DC3">
        <w:rPr>
          <w:szCs w:val="24"/>
        </w:rPr>
        <w:t xml:space="preserve"> check</w:t>
      </w:r>
      <w:r w:rsidRPr="00EC1983" w:rsidR="002D7DC3">
        <w:rPr>
          <w:szCs w:val="24"/>
        </w:rPr>
        <w:t>lists to cover various aspects of system safety responsib</w:t>
      </w:r>
      <w:r w:rsidRPr="00D90EDD" w:rsidR="002D7DC3">
        <w:rPr>
          <w:szCs w:val="24"/>
        </w:rPr>
        <w:t xml:space="preserve">ilities, based on Commission and FTA requirements, </w:t>
      </w:r>
      <w:r w:rsidRPr="00D90EDD" w:rsidR="00D976FC">
        <w:rPr>
          <w:szCs w:val="24"/>
        </w:rPr>
        <w:t xml:space="preserve">the BART OAC’s </w:t>
      </w:r>
      <w:r w:rsidRPr="00D90EDD" w:rsidR="002D7DC3">
        <w:rPr>
          <w:szCs w:val="24"/>
        </w:rPr>
        <w:t xml:space="preserve">SSPP and other safety-related documents, and Staff’s knowledge </w:t>
      </w:r>
      <w:r w:rsidRPr="00D90EDD">
        <w:rPr>
          <w:szCs w:val="24"/>
        </w:rPr>
        <w:t xml:space="preserve">of </w:t>
      </w:r>
      <w:r w:rsidRPr="00D52863" w:rsidR="00D976FC">
        <w:rPr>
          <w:szCs w:val="24"/>
        </w:rPr>
        <w:t xml:space="preserve">the BART OAC’s </w:t>
      </w:r>
      <w:r w:rsidRPr="004C7A98">
        <w:rPr>
          <w:szCs w:val="24"/>
        </w:rPr>
        <w:t xml:space="preserve">operations. The </w:t>
      </w:r>
      <w:r w:rsidRPr="004C7A98" w:rsidR="00A160A7">
        <w:rPr>
          <w:szCs w:val="24"/>
        </w:rPr>
        <w:t>32</w:t>
      </w:r>
      <w:r w:rsidRPr="00F00DEB" w:rsidR="002D7DC3">
        <w:rPr>
          <w:szCs w:val="24"/>
        </w:rPr>
        <w:t xml:space="preserve"> checklists are </w:t>
      </w:r>
      <w:r w:rsidRPr="003E1619" w:rsidR="002D7DC3">
        <w:rPr>
          <w:szCs w:val="24"/>
        </w:rPr>
        <w:t>i</w:t>
      </w:r>
      <w:r w:rsidRPr="007831DB" w:rsidR="002D7DC3">
        <w:rPr>
          <w:szCs w:val="24"/>
        </w:rPr>
        <w:t xml:space="preserve">ncluded as Appendix </w:t>
      </w:r>
      <w:r w:rsidRPr="007831DB" w:rsidR="00A160A7">
        <w:rPr>
          <w:szCs w:val="24"/>
        </w:rPr>
        <w:t>C</w:t>
      </w:r>
      <w:r w:rsidRPr="007831DB" w:rsidR="00D26BF0">
        <w:rPr>
          <w:szCs w:val="24"/>
        </w:rPr>
        <w:t xml:space="preserve"> of this report.</w:t>
      </w:r>
    </w:p>
    <w:p w:rsidRPr="00220F16" w:rsidR="00D26BF0" w:rsidP="00537AD0" w:rsidRDefault="00D26BF0" w14:paraId="11CEC573" w14:textId="77777777">
      <w:pPr>
        <w:rPr>
          <w:szCs w:val="24"/>
        </w:rPr>
      </w:pPr>
      <w:r w:rsidRPr="007831DB">
        <w:rPr>
          <w:szCs w:val="24"/>
        </w:rPr>
        <w:t xml:space="preserve">Each checklist identified safety-related elements and characteristics that were either inspected or reviewed by Staff. The completed checklists include </w:t>
      </w:r>
      <w:r w:rsidRPr="007831DB" w:rsidR="000F7729">
        <w:rPr>
          <w:szCs w:val="24"/>
        </w:rPr>
        <w:t>---</w:t>
      </w:r>
      <w:r w:rsidRPr="007831DB" w:rsidR="00537AD0">
        <w:rPr>
          <w:szCs w:val="24"/>
        </w:rPr>
        <w:t xml:space="preserve"> findings of non-compliance and </w:t>
      </w:r>
      <w:r w:rsidRPr="007831DB" w:rsidR="000F7729">
        <w:rPr>
          <w:szCs w:val="24"/>
        </w:rPr>
        <w:t>---</w:t>
      </w:r>
      <w:r w:rsidRPr="007831DB" w:rsidR="00537AD0">
        <w:rPr>
          <w:szCs w:val="24"/>
        </w:rPr>
        <w:t xml:space="preserve"> recommendations pertaining to </w:t>
      </w:r>
      <w:r w:rsidRPr="007831DB" w:rsidR="000F7729">
        <w:rPr>
          <w:szCs w:val="24"/>
        </w:rPr>
        <w:t>the BART OAC’</w:t>
      </w:r>
      <w:r w:rsidRPr="00BC313C" w:rsidR="000F7729">
        <w:rPr>
          <w:szCs w:val="24"/>
        </w:rPr>
        <w:t xml:space="preserve">s </w:t>
      </w:r>
      <w:r w:rsidRPr="000C033F" w:rsidR="00537AD0">
        <w:rPr>
          <w:szCs w:val="24"/>
        </w:rPr>
        <w:t>SSPP and its procedures, and/or Commission regulations.</w:t>
      </w:r>
      <w:r w:rsidRPr="009E5585" w:rsidR="00537AD0">
        <w:rPr>
          <w:szCs w:val="24"/>
        </w:rPr>
        <w:t xml:space="preserve"> The methods used to perform the review included:</w:t>
      </w:r>
    </w:p>
    <w:p w:rsidRPr="00F51F1B" w:rsidR="00537AD0" w:rsidP="00E96379" w:rsidRDefault="00B15F7B" w14:paraId="44797A7C" w14:textId="77777777">
      <w:pPr>
        <w:numPr>
          <w:ilvl w:val="0"/>
          <w:numId w:val="49"/>
        </w:numPr>
        <w:rPr>
          <w:szCs w:val="24"/>
        </w:rPr>
      </w:pPr>
      <w:r w:rsidRPr="00292196">
        <w:rPr>
          <w:szCs w:val="24"/>
        </w:rPr>
        <w:t xml:space="preserve">Discussions and interviews with </w:t>
      </w:r>
      <w:r w:rsidRPr="00292196" w:rsidR="000F7729">
        <w:rPr>
          <w:szCs w:val="24"/>
        </w:rPr>
        <w:t xml:space="preserve">BART and DCC </w:t>
      </w:r>
      <w:r w:rsidRPr="00F51F1B">
        <w:rPr>
          <w:szCs w:val="24"/>
        </w:rPr>
        <w:t>management</w:t>
      </w:r>
    </w:p>
    <w:p w:rsidRPr="00E3415B" w:rsidR="00B15F7B" w:rsidP="00E96379" w:rsidRDefault="00B15F7B" w14:paraId="035CB93F" w14:textId="77777777">
      <w:pPr>
        <w:numPr>
          <w:ilvl w:val="0"/>
          <w:numId w:val="49"/>
        </w:numPr>
        <w:rPr>
          <w:szCs w:val="24"/>
        </w:rPr>
      </w:pPr>
      <w:r w:rsidRPr="00E3415B">
        <w:rPr>
          <w:szCs w:val="24"/>
        </w:rPr>
        <w:t>Review of rules, procedures, policies, and records</w:t>
      </w:r>
    </w:p>
    <w:p w:rsidRPr="005177A4" w:rsidR="00B15F7B" w:rsidP="00E96379" w:rsidRDefault="00B15F7B" w14:paraId="173B6355" w14:textId="77777777">
      <w:pPr>
        <w:numPr>
          <w:ilvl w:val="0"/>
          <w:numId w:val="49"/>
        </w:numPr>
        <w:rPr>
          <w:szCs w:val="24"/>
        </w:rPr>
      </w:pPr>
      <w:r w:rsidRPr="00D20229">
        <w:rPr>
          <w:szCs w:val="24"/>
        </w:rPr>
        <w:t>Observations of operations and maintenance</w:t>
      </w:r>
      <w:r w:rsidRPr="005177A4">
        <w:rPr>
          <w:szCs w:val="24"/>
        </w:rPr>
        <w:t xml:space="preserve"> activities</w:t>
      </w:r>
    </w:p>
    <w:p w:rsidRPr="00CA3020" w:rsidR="00B15F7B" w:rsidP="00E96379" w:rsidRDefault="00B15F7B" w14:paraId="5C5E6541" w14:textId="77777777">
      <w:pPr>
        <w:numPr>
          <w:ilvl w:val="0"/>
          <w:numId w:val="49"/>
        </w:numPr>
        <w:rPr>
          <w:szCs w:val="24"/>
        </w:rPr>
      </w:pPr>
      <w:r w:rsidRPr="00ED6444">
        <w:rPr>
          <w:szCs w:val="24"/>
        </w:rPr>
        <w:t>Interviews with</w:t>
      </w:r>
      <w:r w:rsidRPr="00CA3020">
        <w:rPr>
          <w:szCs w:val="24"/>
        </w:rPr>
        <w:t xml:space="preserve"> rank and file employees</w:t>
      </w:r>
    </w:p>
    <w:p w:rsidRPr="009F4483" w:rsidR="00B15F7B" w:rsidP="00E96379" w:rsidRDefault="00B15F7B" w14:paraId="2C5F635A" w14:textId="77777777">
      <w:pPr>
        <w:numPr>
          <w:ilvl w:val="0"/>
          <w:numId w:val="49"/>
        </w:numPr>
        <w:rPr>
          <w:szCs w:val="24"/>
        </w:rPr>
      </w:pPr>
      <w:r w:rsidRPr="00987317">
        <w:rPr>
          <w:szCs w:val="24"/>
        </w:rPr>
        <w:t>Inspe</w:t>
      </w:r>
      <w:r w:rsidRPr="009F4483">
        <w:rPr>
          <w:szCs w:val="24"/>
        </w:rPr>
        <w:t>ctions and measurements of equipment and infrastructure</w:t>
      </w:r>
    </w:p>
    <w:p w:rsidRPr="00BF07F9" w:rsidR="00B15F7B" w:rsidP="00B15F7B" w:rsidRDefault="00B15F7B" w14:paraId="62734D62" w14:textId="77777777">
      <w:pPr>
        <w:rPr>
          <w:szCs w:val="24"/>
        </w:rPr>
      </w:pPr>
      <w:r w:rsidRPr="00113715">
        <w:rPr>
          <w:szCs w:val="24"/>
        </w:rPr>
        <w:t>The review checklists concentrated on requirements that affect the safety of transit operations</w:t>
      </w:r>
      <w:r w:rsidR="007831DB">
        <w:rPr>
          <w:szCs w:val="24"/>
        </w:rPr>
        <w:t xml:space="preserve"> as well as state of good repair.</w:t>
      </w:r>
      <w:r w:rsidRPr="00BF07F9">
        <w:rPr>
          <w:szCs w:val="24"/>
        </w:rPr>
        <w:t xml:space="preserve"> </w:t>
      </w:r>
    </w:p>
    <w:p w:rsidR="00B15F7B" w:rsidP="00B15F7B" w:rsidRDefault="00B15F7B" w14:paraId="7C6C92B2" w14:textId="77777777">
      <w:pPr>
        <w:sectPr w:rsidR="00B15F7B" w:rsidSect="005C53B1">
          <w:pgSz w:w="12240" w:h="15840"/>
          <w:pgMar w:top="1260" w:right="1800" w:bottom="720" w:left="1800" w:header="720" w:footer="720" w:gutter="0"/>
          <w:cols w:space="720"/>
          <w:docGrid w:linePitch="360"/>
        </w:sectPr>
      </w:pPr>
    </w:p>
    <w:p w:rsidRPr="00DB2335" w:rsidR="009531DE" w:rsidP="005C53B1" w:rsidRDefault="009531DE" w14:paraId="6C44BEA8" w14:textId="77777777">
      <w:pPr>
        <w:pStyle w:val="Heading1"/>
        <w:ind w:left="0"/>
        <w:rPr>
          <w:sz w:val="24"/>
          <w:szCs w:val="24"/>
        </w:rPr>
      </w:pPr>
      <w:bookmarkStart w:name="_Toc369702994" w:id="31"/>
      <w:bookmarkStart w:name="_Toc369703216" w:id="32"/>
      <w:bookmarkStart w:name="_Toc369703377" w:id="33"/>
      <w:bookmarkStart w:name="_Toc369706435" w:id="34"/>
      <w:bookmarkStart w:name="_Toc369766027" w:id="35"/>
      <w:bookmarkStart w:name="_Toc369789495" w:id="36"/>
      <w:r w:rsidRPr="00DB2335">
        <w:rPr>
          <w:sz w:val="24"/>
          <w:szCs w:val="24"/>
        </w:rPr>
        <w:lastRenderedPageBreak/>
        <w:t>Findings and Recommendations</w:t>
      </w:r>
      <w:bookmarkEnd w:id="31"/>
      <w:bookmarkEnd w:id="32"/>
      <w:bookmarkEnd w:id="33"/>
      <w:bookmarkEnd w:id="34"/>
      <w:bookmarkEnd w:id="35"/>
      <w:bookmarkEnd w:id="36"/>
    </w:p>
    <w:p w:rsidRPr="00975C96" w:rsidR="00281BAC" w:rsidP="00281BAC" w:rsidRDefault="00281BAC" w14:paraId="245326F3" w14:textId="77777777">
      <w:pPr>
        <w:rPr>
          <w:szCs w:val="24"/>
        </w:rPr>
      </w:pPr>
      <w:r w:rsidRPr="00BB527E">
        <w:rPr>
          <w:szCs w:val="24"/>
        </w:rPr>
        <w:t>The review</w:t>
      </w:r>
      <w:r w:rsidRPr="00975C96">
        <w:rPr>
          <w:szCs w:val="24"/>
        </w:rPr>
        <w:t xml:space="preserve">ers and inspectors who participated in the On-Site System Safety Review concluded that the BART OAC has a comprehensive SSPP and is effectively implementing it. However, Staff observed </w:t>
      </w:r>
      <w:r w:rsidRPr="00C570BD">
        <w:rPr>
          <w:szCs w:val="24"/>
        </w:rPr>
        <w:t>six</w:t>
      </w:r>
      <w:r w:rsidRPr="00975C96">
        <w:rPr>
          <w:szCs w:val="24"/>
        </w:rPr>
        <w:t xml:space="preserve"> findings of non-compliance and provided </w:t>
      </w:r>
      <w:r w:rsidRPr="00C570BD">
        <w:rPr>
          <w:szCs w:val="24"/>
        </w:rPr>
        <w:t>six</w:t>
      </w:r>
      <w:r w:rsidRPr="00975C96">
        <w:rPr>
          <w:szCs w:val="24"/>
        </w:rPr>
        <w:t xml:space="preserve"> recommendations to improve the system safety program. These findings and recommendations are listed below and grouped by checklist number.</w:t>
      </w:r>
    </w:p>
    <w:p w:rsidRPr="00975C96" w:rsidR="00281BAC" w:rsidP="00281BAC" w:rsidRDefault="00281BAC" w14:paraId="2509EBC1" w14:textId="77777777">
      <w:pPr>
        <w:rPr>
          <w:szCs w:val="24"/>
        </w:rPr>
      </w:pPr>
    </w:p>
    <w:p w:rsidRPr="00975C96" w:rsidR="00281BAC" w:rsidP="00E96379" w:rsidRDefault="00281BAC" w14:paraId="08A61CCA" w14:textId="77777777">
      <w:pPr>
        <w:widowControl/>
        <w:numPr>
          <w:ilvl w:val="0"/>
          <w:numId w:val="53"/>
        </w:numPr>
        <w:spacing w:before="0" w:after="120"/>
        <w:rPr>
          <w:rFonts w:cs="Arial"/>
          <w:b/>
          <w:szCs w:val="24"/>
          <w:u w:val="single"/>
        </w:rPr>
      </w:pPr>
      <w:r w:rsidRPr="00975C96">
        <w:rPr>
          <w:rFonts w:cs="Arial"/>
          <w:b/>
          <w:szCs w:val="24"/>
          <w:u w:val="single"/>
        </w:rPr>
        <w:t>Policy Statement and Authority for System Safety Program Plan: Management (Leadership Involvement and Commitment to Safety)</w:t>
      </w:r>
    </w:p>
    <w:p w:rsidRPr="00975C96" w:rsidR="00281BAC" w:rsidP="00281BAC" w:rsidRDefault="00281BAC" w14:paraId="67AB2468" w14:textId="77777777">
      <w:pPr>
        <w:spacing w:after="120"/>
        <w:ind w:left="360"/>
        <w:rPr>
          <w:rFonts w:cs="Arial"/>
          <w:szCs w:val="24"/>
        </w:rPr>
      </w:pPr>
      <w:r w:rsidRPr="00975C96">
        <w:rPr>
          <w:rFonts w:cs="Arial"/>
          <w:szCs w:val="24"/>
        </w:rPr>
        <w:t>No findings of non-compliance; no recommendations.</w:t>
      </w:r>
    </w:p>
    <w:p w:rsidRPr="00975C96" w:rsidR="00281BAC" w:rsidP="00281BAC" w:rsidRDefault="00281BAC" w14:paraId="2BA09E5F" w14:textId="77777777">
      <w:pPr>
        <w:spacing w:after="120"/>
        <w:ind w:left="360"/>
        <w:rPr>
          <w:rFonts w:cs="Arial"/>
          <w:b/>
          <w:szCs w:val="24"/>
          <w:u w:val="single"/>
        </w:rPr>
      </w:pPr>
    </w:p>
    <w:p w:rsidRPr="00975C96" w:rsidR="00281BAC" w:rsidP="00E96379" w:rsidRDefault="00281BAC" w14:paraId="4BE86E44" w14:textId="77777777">
      <w:pPr>
        <w:pStyle w:val="ListParagraph"/>
        <w:widowControl/>
        <w:numPr>
          <w:ilvl w:val="0"/>
          <w:numId w:val="53"/>
        </w:numPr>
        <w:spacing w:before="0" w:after="120"/>
        <w:contextualSpacing/>
        <w:jc w:val="both"/>
        <w:rPr>
          <w:rFonts w:cs="Arial"/>
          <w:b/>
          <w:szCs w:val="24"/>
          <w:u w:val="single"/>
        </w:rPr>
      </w:pPr>
      <w:r w:rsidRPr="00975C96">
        <w:rPr>
          <w:rFonts w:cs="Arial"/>
          <w:b/>
          <w:szCs w:val="24"/>
          <w:u w:val="single"/>
        </w:rPr>
        <w:t xml:space="preserve">System Safety Program Plan Goals and Objectives </w:t>
      </w:r>
    </w:p>
    <w:p w:rsidRPr="00975C96" w:rsidR="00281BAC" w:rsidP="00281BAC" w:rsidRDefault="00281BAC" w14:paraId="2EDAF2AF" w14:textId="77777777">
      <w:pPr>
        <w:spacing w:before="60" w:after="60"/>
        <w:ind w:left="360"/>
        <w:rPr>
          <w:rFonts w:cs="Arial"/>
          <w:bCs/>
          <w:szCs w:val="24"/>
        </w:rPr>
      </w:pPr>
      <w:r w:rsidRPr="00975C96">
        <w:rPr>
          <w:rFonts w:cs="Arial"/>
          <w:bCs/>
          <w:szCs w:val="24"/>
        </w:rPr>
        <w:t>No findings of non-compliance; no recommendations.</w:t>
      </w:r>
    </w:p>
    <w:p w:rsidRPr="006E4499" w:rsidR="00281BAC" w:rsidP="00281BAC" w:rsidRDefault="00281BAC" w14:paraId="209CDE18" w14:textId="77777777">
      <w:pPr>
        <w:spacing w:before="60" w:after="60"/>
        <w:rPr>
          <w:rFonts w:cs="Arial"/>
          <w:szCs w:val="24"/>
        </w:rPr>
      </w:pPr>
    </w:p>
    <w:p w:rsidRPr="00975C96" w:rsidR="00281BAC" w:rsidP="00E96379" w:rsidRDefault="00281BAC" w14:paraId="3D01133D" w14:textId="77777777">
      <w:pPr>
        <w:widowControl/>
        <w:numPr>
          <w:ilvl w:val="0"/>
          <w:numId w:val="53"/>
        </w:numPr>
        <w:spacing w:before="0" w:after="120"/>
        <w:jc w:val="both"/>
        <w:rPr>
          <w:rFonts w:cs="Arial"/>
          <w:b/>
          <w:szCs w:val="24"/>
          <w:u w:val="single"/>
        </w:rPr>
      </w:pPr>
      <w:r w:rsidRPr="00BB527E">
        <w:rPr>
          <w:rFonts w:cs="Arial"/>
          <w:b/>
          <w:szCs w:val="24"/>
          <w:u w:val="single"/>
        </w:rPr>
        <w:t xml:space="preserve">Overview of </w:t>
      </w:r>
      <w:r w:rsidRPr="00975C96">
        <w:rPr>
          <w:rFonts w:cs="Arial"/>
          <w:b/>
          <w:szCs w:val="24"/>
          <w:u w:val="single"/>
        </w:rPr>
        <w:t>Leadership Structure</w:t>
      </w:r>
    </w:p>
    <w:p w:rsidRPr="007D6832" w:rsidR="00281BAC" w:rsidP="00281BAC" w:rsidRDefault="00281BAC" w14:paraId="6D4BE0CD" w14:textId="77777777">
      <w:pPr>
        <w:spacing w:after="120"/>
        <w:ind w:firstLine="360"/>
        <w:jc w:val="both"/>
        <w:rPr>
          <w:rFonts w:cs="Arial"/>
          <w:szCs w:val="24"/>
        </w:rPr>
      </w:pPr>
      <w:r w:rsidRPr="00C639B5">
        <w:rPr>
          <w:rFonts w:cs="Arial"/>
          <w:szCs w:val="24"/>
        </w:rPr>
        <w:t>No findings of non-compliance;</w:t>
      </w:r>
      <w:r w:rsidRPr="001D6AB6">
        <w:rPr>
          <w:rFonts w:cs="Arial"/>
          <w:b/>
          <w:szCs w:val="24"/>
        </w:rPr>
        <w:t xml:space="preserve"> </w:t>
      </w:r>
      <w:r w:rsidRPr="001D6AB6">
        <w:rPr>
          <w:rFonts w:cs="Arial"/>
          <w:szCs w:val="24"/>
        </w:rPr>
        <w:t>no recommenda</w:t>
      </w:r>
      <w:r w:rsidRPr="007D6832">
        <w:rPr>
          <w:rFonts w:cs="Arial"/>
          <w:szCs w:val="24"/>
        </w:rPr>
        <w:t>tions.</w:t>
      </w:r>
    </w:p>
    <w:p w:rsidRPr="007D6832" w:rsidR="00281BAC" w:rsidP="00281BAC" w:rsidRDefault="00281BAC" w14:paraId="12FC09EB" w14:textId="77777777">
      <w:pPr>
        <w:spacing w:after="120"/>
        <w:ind w:firstLine="360"/>
        <w:jc w:val="both"/>
        <w:rPr>
          <w:rFonts w:cs="Arial"/>
          <w:b/>
          <w:szCs w:val="24"/>
        </w:rPr>
      </w:pPr>
    </w:p>
    <w:p w:rsidRPr="00847824" w:rsidR="00281BAC" w:rsidP="00E96379" w:rsidRDefault="00281BAC" w14:paraId="6A153025" w14:textId="77777777">
      <w:pPr>
        <w:widowControl/>
        <w:numPr>
          <w:ilvl w:val="0"/>
          <w:numId w:val="53"/>
        </w:numPr>
        <w:spacing w:before="0" w:after="120"/>
        <w:jc w:val="both"/>
        <w:rPr>
          <w:rFonts w:cs="Arial"/>
          <w:b/>
          <w:szCs w:val="24"/>
          <w:u w:val="single"/>
        </w:rPr>
      </w:pPr>
      <w:r w:rsidRPr="007D6832">
        <w:rPr>
          <w:rFonts w:cs="Arial"/>
          <w:b/>
          <w:szCs w:val="24"/>
          <w:u w:val="single"/>
        </w:rPr>
        <w:t>System Safety Program Plan:</w:t>
      </w:r>
      <w:r w:rsidRPr="00603221">
        <w:rPr>
          <w:rFonts w:cs="Arial"/>
          <w:b/>
          <w:szCs w:val="24"/>
          <w:u w:val="single"/>
        </w:rPr>
        <w:t xml:space="preserve"> </w:t>
      </w:r>
      <w:r w:rsidRPr="00847824">
        <w:rPr>
          <w:rFonts w:cs="Arial"/>
          <w:b/>
          <w:szCs w:val="24"/>
          <w:u w:val="single"/>
        </w:rPr>
        <w:t>Control and Update Procedure</w:t>
      </w:r>
    </w:p>
    <w:p w:rsidRPr="006E4499" w:rsidR="00281BAC" w:rsidP="00281BAC" w:rsidRDefault="00281BAC" w14:paraId="49E4E8FC" w14:textId="77777777">
      <w:pPr>
        <w:spacing w:after="120"/>
        <w:ind w:firstLine="360"/>
        <w:jc w:val="both"/>
        <w:rPr>
          <w:rFonts w:cs="Arial"/>
          <w:bCs/>
          <w:szCs w:val="24"/>
        </w:rPr>
      </w:pPr>
      <w:r w:rsidRPr="006E4499">
        <w:rPr>
          <w:rFonts w:cs="Arial"/>
          <w:bCs/>
          <w:szCs w:val="24"/>
        </w:rPr>
        <w:t>No findings of non-compliance; no recommendations.</w:t>
      </w:r>
    </w:p>
    <w:p w:rsidRPr="006E4499" w:rsidR="00281BAC" w:rsidP="00281BAC" w:rsidRDefault="00281BAC" w14:paraId="6DCAFAD0" w14:textId="77777777">
      <w:pPr>
        <w:spacing w:after="120"/>
        <w:ind w:firstLine="360"/>
        <w:jc w:val="both"/>
        <w:rPr>
          <w:rFonts w:cs="Arial"/>
          <w:szCs w:val="24"/>
        </w:rPr>
      </w:pPr>
    </w:p>
    <w:p w:rsidRPr="006E4499" w:rsidR="00281BAC" w:rsidP="00E96379" w:rsidRDefault="00281BAC" w14:paraId="1F04F3A7" w14:textId="77777777">
      <w:pPr>
        <w:widowControl/>
        <w:numPr>
          <w:ilvl w:val="0"/>
          <w:numId w:val="53"/>
        </w:numPr>
        <w:spacing w:before="0" w:after="120"/>
        <w:jc w:val="both"/>
        <w:rPr>
          <w:rFonts w:cs="Arial"/>
          <w:b/>
          <w:szCs w:val="24"/>
          <w:u w:val="single"/>
        </w:rPr>
      </w:pPr>
      <w:r w:rsidRPr="006E4499">
        <w:rPr>
          <w:rFonts w:cs="Arial"/>
          <w:b/>
          <w:szCs w:val="24"/>
          <w:u w:val="single"/>
        </w:rPr>
        <w:t>System Safety Program Plan: Implementation Activities and Responsibilities</w:t>
      </w:r>
    </w:p>
    <w:p w:rsidRPr="006E4499" w:rsidR="00281BAC" w:rsidP="00281BAC" w:rsidRDefault="00281BAC" w14:paraId="1C040B56" w14:textId="77777777">
      <w:pPr>
        <w:spacing w:after="120"/>
        <w:ind w:firstLine="360"/>
        <w:jc w:val="both"/>
        <w:rPr>
          <w:rFonts w:cs="Arial"/>
          <w:szCs w:val="24"/>
        </w:rPr>
      </w:pPr>
      <w:r w:rsidRPr="006E4499">
        <w:rPr>
          <w:rFonts w:cs="Arial"/>
          <w:szCs w:val="24"/>
        </w:rPr>
        <w:t>No findings of non-compliance;</w:t>
      </w:r>
      <w:r w:rsidRPr="006E4499">
        <w:rPr>
          <w:rFonts w:cs="Arial"/>
          <w:b/>
          <w:szCs w:val="24"/>
        </w:rPr>
        <w:t xml:space="preserve"> </w:t>
      </w:r>
      <w:r w:rsidRPr="006E4499">
        <w:rPr>
          <w:rFonts w:cs="Arial"/>
          <w:szCs w:val="24"/>
        </w:rPr>
        <w:t>no recommendations.</w:t>
      </w:r>
    </w:p>
    <w:p w:rsidRPr="006E4499" w:rsidR="00281BAC" w:rsidP="00281BAC" w:rsidRDefault="00281BAC" w14:paraId="6233A886" w14:textId="77777777">
      <w:pPr>
        <w:spacing w:after="120"/>
        <w:ind w:firstLine="360"/>
        <w:jc w:val="both"/>
        <w:rPr>
          <w:rFonts w:cs="Arial"/>
          <w:b/>
          <w:szCs w:val="24"/>
        </w:rPr>
      </w:pPr>
    </w:p>
    <w:p w:rsidRPr="006E4499" w:rsidR="00281BAC" w:rsidP="00E96379" w:rsidRDefault="00281BAC" w14:paraId="72D5050D" w14:textId="77777777">
      <w:pPr>
        <w:widowControl/>
        <w:numPr>
          <w:ilvl w:val="0"/>
          <w:numId w:val="53"/>
        </w:numPr>
        <w:spacing w:before="0" w:after="120"/>
        <w:jc w:val="both"/>
        <w:rPr>
          <w:rFonts w:cs="Arial"/>
          <w:b/>
          <w:szCs w:val="24"/>
          <w:u w:val="single"/>
        </w:rPr>
      </w:pPr>
      <w:r w:rsidRPr="006E4499">
        <w:rPr>
          <w:rFonts w:cs="Arial"/>
          <w:b/>
          <w:szCs w:val="24"/>
          <w:u w:val="single"/>
        </w:rPr>
        <w:t>Hazard Management Process</w:t>
      </w:r>
    </w:p>
    <w:p w:rsidRPr="006E4499" w:rsidR="00281BAC" w:rsidP="00281BAC" w:rsidRDefault="00281BAC" w14:paraId="712FC4E5" w14:textId="77777777">
      <w:pPr>
        <w:spacing w:after="120"/>
        <w:ind w:left="360"/>
        <w:jc w:val="both"/>
        <w:rPr>
          <w:rFonts w:cs="Arial"/>
          <w:b/>
          <w:szCs w:val="24"/>
          <w:u w:val="single"/>
        </w:rPr>
      </w:pPr>
      <w:r w:rsidRPr="006E4499">
        <w:rPr>
          <w:rFonts w:cs="Arial"/>
          <w:szCs w:val="24"/>
        </w:rPr>
        <w:t>No findings of non-compliance; no recommendations.</w:t>
      </w:r>
    </w:p>
    <w:p w:rsidRPr="006E4499" w:rsidR="00281BAC" w:rsidP="00281BAC" w:rsidRDefault="00281BAC" w14:paraId="50A18B16" w14:textId="77777777">
      <w:pPr>
        <w:pStyle w:val="ListParagraph"/>
        <w:spacing w:after="120"/>
        <w:jc w:val="both"/>
        <w:rPr>
          <w:rFonts w:cs="Arial"/>
          <w:szCs w:val="24"/>
        </w:rPr>
      </w:pPr>
    </w:p>
    <w:p w:rsidRPr="006E4499" w:rsidR="00281BAC" w:rsidP="00E96379" w:rsidRDefault="00281BAC" w14:paraId="6061BB9C" w14:textId="77777777">
      <w:pPr>
        <w:widowControl/>
        <w:numPr>
          <w:ilvl w:val="0"/>
          <w:numId w:val="53"/>
        </w:numPr>
        <w:spacing w:before="0" w:after="120"/>
        <w:jc w:val="both"/>
        <w:rPr>
          <w:rFonts w:cs="Arial"/>
          <w:szCs w:val="24"/>
        </w:rPr>
      </w:pPr>
      <w:r w:rsidRPr="006E4499">
        <w:rPr>
          <w:rFonts w:cs="Arial"/>
          <w:b/>
          <w:szCs w:val="24"/>
          <w:u w:val="single"/>
        </w:rPr>
        <w:t>Safety and Security Certification</w:t>
      </w:r>
      <w:r w:rsidRPr="006E4499">
        <w:rPr>
          <w:rFonts w:cs="Arial"/>
          <w:szCs w:val="24"/>
        </w:rPr>
        <w:t xml:space="preserve"> </w:t>
      </w:r>
    </w:p>
    <w:p w:rsidRPr="006E4499" w:rsidR="00281BAC" w:rsidP="00281BAC" w:rsidRDefault="00281BAC" w14:paraId="206729BD" w14:textId="77777777">
      <w:pPr>
        <w:spacing w:after="120"/>
        <w:jc w:val="both"/>
        <w:rPr>
          <w:rFonts w:cs="Arial"/>
          <w:szCs w:val="24"/>
        </w:rPr>
      </w:pPr>
      <w:r w:rsidRPr="006E4499">
        <w:rPr>
          <w:rFonts w:cs="Arial"/>
          <w:szCs w:val="24"/>
        </w:rPr>
        <w:t xml:space="preserve">       No findings of non-compliance;</w:t>
      </w:r>
      <w:r w:rsidRPr="006E4499">
        <w:rPr>
          <w:rFonts w:cs="Arial"/>
          <w:b/>
          <w:szCs w:val="24"/>
        </w:rPr>
        <w:t xml:space="preserve"> </w:t>
      </w:r>
      <w:r w:rsidRPr="006E4499">
        <w:rPr>
          <w:rFonts w:cs="Arial"/>
          <w:szCs w:val="24"/>
        </w:rPr>
        <w:t>no recommendations.</w:t>
      </w:r>
    </w:p>
    <w:p w:rsidRPr="006E4499" w:rsidR="00281BAC" w:rsidP="00281BAC" w:rsidRDefault="00281BAC" w14:paraId="30B8F7E0" w14:textId="77777777">
      <w:pPr>
        <w:spacing w:after="120"/>
        <w:jc w:val="both"/>
        <w:rPr>
          <w:rFonts w:cs="Arial"/>
          <w:b/>
          <w:szCs w:val="24"/>
          <w:u w:val="single"/>
        </w:rPr>
      </w:pPr>
    </w:p>
    <w:p w:rsidRPr="006E4499" w:rsidR="00281BAC" w:rsidP="00E96379" w:rsidRDefault="00281BAC" w14:paraId="430A1967" w14:textId="77777777">
      <w:pPr>
        <w:widowControl/>
        <w:numPr>
          <w:ilvl w:val="0"/>
          <w:numId w:val="53"/>
        </w:numPr>
        <w:spacing w:before="0" w:after="120"/>
        <w:jc w:val="both"/>
        <w:rPr>
          <w:rFonts w:cs="Arial"/>
          <w:b/>
          <w:szCs w:val="24"/>
          <w:u w:val="single"/>
        </w:rPr>
      </w:pPr>
      <w:r w:rsidRPr="006E4499">
        <w:rPr>
          <w:rFonts w:cs="Arial"/>
          <w:b/>
          <w:szCs w:val="24"/>
          <w:u w:val="single"/>
        </w:rPr>
        <w:t>System Modification</w:t>
      </w:r>
    </w:p>
    <w:p w:rsidRPr="006E4499" w:rsidR="00281BAC" w:rsidP="00281BAC" w:rsidRDefault="00281BAC" w14:paraId="757D53C4" w14:textId="77777777">
      <w:pPr>
        <w:spacing w:after="120"/>
        <w:ind w:left="360"/>
        <w:jc w:val="both"/>
        <w:rPr>
          <w:rFonts w:cs="Arial"/>
          <w:b/>
          <w:szCs w:val="24"/>
          <w:u w:val="single"/>
        </w:rPr>
      </w:pPr>
      <w:r w:rsidRPr="006E4499">
        <w:rPr>
          <w:rFonts w:cs="Arial"/>
          <w:szCs w:val="24"/>
        </w:rPr>
        <w:t>No findings of non-compliance; no recommendations.</w:t>
      </w:r>
    </w:p>
    <w:p w:rsidRPr="006E4499" w:rsidR="00281BAC" w:rsidP="00281BAC" w:rsidRDefault="00281BAC" w14:paraId="64036DC1" w14:textId="77777777">
      <w:pPr>
        <w:spacing w:after="120"/>
        <w:jc w:val="both"/>
        <w:rPr>
          <w:rFonts w:cs="Arial"/>
          <w:b/>
          <w:szCs w:val="24"/>
          <w:u w:val="single"/>
        </w:rPr>
      </w:pPr>
    </w:p>
    <w:p w:rsidRPr="006E4499" w:rsidR="00281BAC" w:rsidP="00E96379" w:rsidRDefault="00281BAC" w14:paraId="72966026" w14:textId="77777777">
      <w:pPr>
        <w:widowControl/>
        <w:numPr>
          <w:ilvl w:val="0"/>
          <w:numId w:val="53"/>
        </w:numPr>
        <w:spacing w:before="0" w:after="120"/>
        <w:jc w:val="both"/>
        <w:rPr>
          <w:rFonts w:cs="Arial"/>
          <w:b/>
          <w:szCs w:val="24"/>
          <w:u w:val="single"/>
        </w:rPr>
      </w:pPr>
      <w:r w:rsidRPr="006E4499">
        <w:rPr>
          <w:rFonts w:cs="Arial"/>
          <w:b/>
          <w:szCs w:val="24"/>
          <w:u w:val="single"/>
        </w:rPr>
        <w:t>Safety Data Collection and Analysis</w:t>
      </w:r>
    </w:p>
    <w:p w:rsidRPr="006E4499" w:rsidR="00281BAC" w:rsidP="00281BAC" w:rsidRDefault="00281BAC" w14:paraId="0DF3863F" w14:textId="77777777">
      <w:pPr>
        <w:spacing w:after="120"/>
        <w:ind w:firstLine="360"/>
        <w:jc w:val="both"/>
        <w:rPr>
          <w:rFonts w:cs="Arial"/>
          <w:szCs w:val="24"/>
        </w:rPr>
      </w:pPr>
      <w:r w:rsidRPr="006E4499">
        <w:rPr>
          <w:rFonts w:cs="Arial"/>
          <w:szCs w:val="24"/>
        </w:rPr>
        <w:t>No findings of non-compliance; no recommendations.</w:t>
      </w:r>
    </w:p>
    <w:p w:rsidRPr="006E4499" w:rsidR="00281BAC" w:rsidP="00281BAC" w:rsidRDefault="00281BAC" w14:paraId="5271DCDA" w14:textId="77777777">
      <w:pPr>
        <w:spacing w:after="120"/>
        <w:rPr>
          <w:szCs w:val="24"/>
        </w:rPr>
      </w:pPr>
    </w:p>
    <w:p w:rsidRPr="006E4499" w:rsidR="00281BAC" w:rsidP="00E96379" w:rsidRDefault="00281BAC" w14:paraId="75327959" w14:textId="77777777">
      <w:pPr>
        <w:widowControl/>
        <w:numPr>
          <w:ilvl w:val="0"/>
          <w:numId w:val="53"/>
        </w:numPr>
        <w:spacing w:before="0" w:after="120"/>
        <w:jc w:val="both"/>
        <w:rPr>
          <w:rFonts w:cs="Arial"/>
          <w:b/>
          <w:szCs w:val="24"/>
          <w:u w:val="single"/>
        </w:rPr>
      </w:pPr>
      <w:r w:rsidRPr="006E4499">
        <w:rPr>
          <w:rFonts w:cs="Arial"/>
          <w:b/>
          <w:szCs w:val="24"/>
          <w:u w:val="single"/>
        </w:rPr>
        <w:t>Accident/Incident Investigations</w:t>
      </w:r>
    </w:p>
    <w:p w:rsidRPr="006E4499" w:rsidR="00281BAC" w:rsidP="00281BAC" w:rsidRDefault="00281BAC" w14:paraId="2C664996" w14:textId="77777777">
      <w:pPr>
        <w:spacing w:after="120"/>
        <w:ind w:left="360"/>
        <w:jc w:val="both"/>
        <w:rPr>
          <w:rFonts w:cs="Arial"/>
          <w:szCs w:val="24"/>
        </w:rPr>
      </w:pPr>
      <w:r w:rsidRPr="006E4499">
        <w:rPr>
          <w:rFonts w:cs="Arial"/>
          <w:szCs w:val="24"/>
        </w:rPr>
        <w:t>No findings of non-compliance; no recommendations.</w:t>
      </w:r>
    </w:p>
    <w:p w:rsidRPr="006E4499" w:rsidR="00281BAC" w:rsidP="00281BAC" w:rsidRDefault="00281BAC" w14:paraId="6B21DBE0" w14:textId="77777777">
      <w:pPr>
        <w:spacing w:after="120"/>
        <w:ind w:left="360"/>
        <w:jc w:val="both"/>
        <w:rPr>
          <w:rFonts w:cs="Arial"/>
          <w:b/>
          <w:szCs w:val="24"/>
        </w:rPr>
      </w:pPr>
    </w:p>
    <w:p w:rsidRPr="006E4499" w:rsidR="00281BAC" w:rsidP="00E96379" w:rsidRDefault="00281BAC" w14:paraId="0CFD1F28" w14:textId="77777777">
      <w:pPr>
        <w:widowControl/>
        <w:numPr>
          <w:ilvl w:val="0"/>
          <w:numId w:val="53"/>
        </w:numPr>
        <w:spacing w:before="0" w:after="120"/>
        <w:jc w:val="both"/>
        <w:rPr>
          <w:rFonts w:cs="Arial"/>
          <w:b/>
          <w:szCs w:val="24"/>
          <w:u w:val="single"/>
        </w:rPr>
      </w:pPr>
      <w:r w:rsidRPr="006E4499">
        <w:rPr>
          <w:rFonts w:cs="Arial"/>
          <w:b/>
          <w:szCs w:val="24"/>
          <w:u w:val="single"/>
        </w:rPr>
        <w:t>Emergency Management Program</w:t>
      </w:r>
    </w:p>
    <w:p w:rsidRPr="006E4499" w:rsidR="00281BAC" w:rsidP="00281BAC" w:rsidRDefault="00281BAC" w14:paraId="65A101E5" w14:textId="77777777">
      <w:pPr>
        <w:spacing w:after="120"/>
        <w:ind w:left="360"/>
        <w:jc w:val="both"/>
        <w:rPr>
          <w:rFonts w:cs="Arial"/>
          <w:szCs w:val="24"/>
        </w:rPr>
      </w:pPr>
      <w:r w:rsidRPr="006E4499">
        <w:rPr>
          <w:rFonts w:cs="Arial"/>
          <w:szCs w:val="24"/>
        </w:rPr>
        <w:t>No findings of non-compliance; no recommendations.</w:t>
      </w:r>
    </w:p>
    <w:p w:rsidRPr="007D6832" w:rsidR="00281BAC" w:rsidP="00281BAC" w:rsidRDefault="00281BAC" w14:paraId="6CD28927" w14:textId="77777777">
      <w:pPr>
        <w:spacing w:after="120"/>
        <w:ind w:left="360"/>
        <w:jc w:val="both"/>
        <w:rPr>
          <w:rFonts w:cs="Arial"/>
          <w:szCs w:val="24"/>
        </w:rPr>
      </w:pPr>
    </w:p>
    <w:p w:rsidRPr="00603221" w:rsidR="00281BAC" w:rsidP="00E96379" w:rsidRDefault="00281BAC" w14:paraId="63E48AA3" w14:textId="77777777">
      <w:pPr>
        <w:widowControl/>
        <w:numPr>
          <w:ilvl w:val="0"/>
          <w:numId w:val="53"/>
        </w:numPr>
        <w:spacing w:before="0" w:after="120"/>
        <w:jc w:val="both"/>
        <w:rPr>
          <w:rFonts w:cs="Arial"/>
          <w:b/>
          <w:szCs w:val="24"/>
          <w:u w:val="single"/>
        </w:rPr>
      </w:pPr>
      <w:r w:rsidRPr="007D6832">
        <w:rPr>
          <w:rFonts w:cs="Arial"/>
          <w:b/>
          <w:szCs w:val="24"/>
          <w:u w:val="single"/>
        </w:rPr>
        <w:t>Internal Safety Audits</w:t>
      </w:r>
    </w:p>
    <w:p w:rsidRPr="006E4499" w:rsidR="00281BAC" w:rsidP="00281BAC" w:rsidRDefault="00281BAC" w14:paraId="51A77797" w14:textId="77777777">
      <w:pPr>
        <w:spacing w:after="120"/>
        <w:ind w:left="360"/>
        <w:jc w:val="both"/>
        <w:rPr>
          <w:rFonts w:cs="Arial"/>
          <w:bCs/>
          <w:szCs w:val="24"/>
        </w:rPr>
      </w:pPr>
      <w:r w:rsidRPr="00847824">
        <w:rPr>
          <w:rFonts w:cs="Arial"/>
          <w:bCs/>
          <w:szCs w:val="24"/>
        </w:rPr>
        <w:t>No fi</w:t>
      </w:r>
      <w:r w:rsidRPr="006E4499">
        <w:rPr>
          <w:rFonts w:cs="Arial"/>
          <w:bCs/>
          <w:szCs w:val="24"/>
        </w:rPr>
        <w:t>ndings of non-compliance; no recommendations.</w:t>
      </w:r>
    </w:p>
    <w:p w:rsidRPr="006E4499" w:rsidR="00281BAC" w:rsidP="00281BAC" w:rsidRDefault="00281BAC" w14:paraId="20A3B6AC" w14:textId="77777777">
      <w:pPr>
        <w:spacing w:after="120"/>
        <w:ind w:left="360"/>
        <w:jc w:val="both"/>
        <w:rPr>
          <w:rFonts w:cs="Arial"/>
          <w:bCs/>
          <w:szCs w:val="24"/>
        </w:rPr>
      </w:pPr>
    </w:p>
    <w:p w:rsidRPr="006E4499" w:rsidR="00281BAC" w:rsidP="00E96379" w:rsidRDefault="00281BAC" w14:paraId="43A39DA8" w14:textId="77777777">
      <w:pPr>
        <w:widowControl/>
        <w:numPr>
          <w:ilvl w:val="0"/>
          <w:numId w:val="53"/>
        </w:numPr>
        <w:spacing w:before="0" w:after="120"/>
        <w:jc w:val="both"/>
        <w:rPr>
          <w:rFonts w:cs="Arial"/>
          <w:b/>
          <w:szCs w:val="24"/>
          <w:u w:val="single"/>
        </w:rPr>
      </w:pPr>
      <w:r w:rsidRPr="006E4499">
        <w:rPr>
          <w:rFonts w:cs="Arial"/>
          <w:b/>
          <w:szCs w:val="24"/>
          <w:u w:val="single"/>
        </w:rPr>
        <w:t>Rules Compliance: Observation and Enforcement</w:t>
      </w:r>
    </w:p>
    <w:p w:rsidRPr="006E4499" w:rsidR="00281BAC" w:rsidP="00281BAC" w:rsidRDefault="00281BAC" w14:paraId="76E40035" w14:textId="77777777">
      <w:pPr>
        <w:widowControl/>
        <w:spacing w:before="0" w:after="120"/>
        <w:ind w:left="360"/>
        <w:jc w:val="both"/>
        <w:rPr>
          <w:rFonts w:cs="Arial"/>
          <w:bCs/>
          <w:szCs w:val="24"/>
        </w:rPr>
      </w:pPr>
      <w:r w:rsidRPr="006E4499">
        <w:rPr>
          <w:rFonts w:cs="Arial"/>
          <w:bCs/>
          <w:szCs w:val="24"/>
        </w:rPr>
        <w:t>No findings of non-compliance; no recommendations.</w:t>
      </w:r>
    </w:p>
    <w:p w:rsidRPr="006E4499" w:rsidR="00281BAC" w:rsidP="00281BAC" w:rsidRDefault="00281BAC" w14:paraId="23E8EAB7" w14:textId="77777777">
      <w:pPr>
        <w:widowControl/>
        <w:spacing w:before="0" w:after="120"/>
        <w:ind w:left="360"/>
        <w:jc w:val="both"/>
        <w:rPr>
          <w:rFonts w:cs="Arial"/>
          <w:bCs/>
          <w:szCs w:val="24"/>
        </w:rPr>
      </w:pPr>
    </w:p>
    <w:p w:rsidRPr="006E4499" w:rsidR="00281BAC" w:rsidP="00281BAC" w:rsidRDefault="00281BAC" w14:paraId="398132E4" w14:textId="77777777">
      <w:pPr>
        <w:spacing w:after="120"/>
        <w:jc w:val="both"/>
        <w:rPr>
          <w:rFonts w:cs="Arial"/>
          <w:b/>
          <w:szCs w:val="24"/>
          <w:u w:val="single"/>
        </w:rPr>
      </w:pPr>
      <w:r w:rsidRPr="006E4499">
        <w:rPr>
          <w:rFonts w:cs="Arial"/>
          <w:b/>
          <w:szCs w:val="24"/>
        </w:rPr>
        <w:t>13-B</w:t>
      </w:r>
      <w:r w:rsidRPr="006E4499">
        <w:rPr>
          <w:rFonts w:cs="Arial"/>
          <w:bCs/>
          <w:szCs w:val="24"/>
        </w:rPr>
        <w:t xml:space="preserve">.  </w:t>
      </w:r>
      <w:r w:rsidRPr="006E4499">
        <w:rPr>
          <w:rFonts w:cs="Arial"/>
          <w:b/>
          <w:szCs w:val="24"/>
          <w:u w:val="single"/>
        </w:rPr>
        <w:t>Rules Compliance: Operations Safety Compliance</w:t>
      </w:r>
    </w:p>
    <w:p w:rsidRPr="006E4499" w:rsidR="00281BAC" w:rsidP="00281BAC" w:rsidRDefault="00281BAC" w14:paraId="2C8A2873" w14:textId="77777777">
      <w:pPr>
        <w:spacing w:after="120"/>
        <w:jc w:val="both"/>
        <w:rPr>
          <w:rFonts w:cs="Arial"/>
          <w:b/>
          <w:szCs w:val="24"/>
        </w:rPr>
      </w:pPr>
      <w:r w:rsidRPr="006E4499">
        <w:rPr>
          <w:rFonts w:cs="Arial"/>
          <w:bCs/>
          <w:szCs w:val="24"/>
        </w:rPr>
        <w:t xml:space="preserve">     </w:t>
      </w:r>
      <w:r w:rsidRPr="006E4499">
        <w:rPr>
          <w:rFonts w:cs="Arial"/>
          <w:b/>
          <w:szCs w:val="24"/>
        </w:rPr>
        <w:t>Findings of Non-Compliance:</w:t>
      </w:r>
    </w:p>
    <w:p w:rsidRPr="006E4499" w:rsidR="00281BAC" w:rsidP="00774FC3" w:rsidRDefault="00281BAC" w14:paraId="4B3E9287" w14:textId="77777777">
      <w:pPr>
        <w:spacing w:after="120"/>
        <w:ind w:left="360"/>
        <w:jc w:val="both"/>
        <w:rPr>
          <w:rFonts w:cs="Arial"/>
          <w:szCs w:val="24"/>
        </w:rPr>
      </w:pPr>
      <w:r w:rsidRPr="006E4499">
        <w:rPr>
          <w:rFonts w:cs="Arial"/>
          <w:szCs w:val="24"/>
        </w:rPr>
        <w:t xml:space="preserve">Staff found TMV Operator Logs missing “Time Removed” and “OP Initials” on 3/29/2019, 5/08/2019, 7/31/2019, and 10/06/2019. These logs are to show who and the time entering and exiting of the trackway including time and type of lock out for the occurrence.  “OP Initials”, are the initials of the CCR Controller who verifies the workers have entered with permission and have cleared the trackway. </w:t>
      </w:r>
    </w:p>
    <w:p w:rsidRPr="006E4499" w:rsidR="00281BAC" w:rsidP="00281BAC" w:rsidRDefault="00281BAC" w14:paraId="3A881B36" w14:textId="77777777">
      <w:pPr>
        <w:spacing w:before="60" w:after="60"/>
        <w:rPr>
          <w:rFonts w:cs="Arial"/>
          <w:szCs w:val="24"/>
          <w:u w:val="single"/>
        </w:rPr>
      </w:pPr>
    </w:p>
    <w:p w:rsidRPr="00975C96" w:rsidR="00281BAC" w:rsidP="00774FC3" w:rsidRDefault="00281BAC" w14:paraId="1288BC1D" w14:textId="77777777">
      <w:pPr>
        <w:spacing w:before="60" w:after="60"/>
        <w:ind w:left="360"/>
        <w:rPr>
          <w:rFonts w:cs="Arial"/>
          <w:b/>
          <w:bCs/>
          <w:szCs w:val="24"/>
        </w:rPr>
      </w:pPr>
      <w:r w:rsidRPr="00BB527E">
        <w:rPr>
          <w:rFonts w:cs="Arial"/>
          <w:b/>
          <w:bCs/>
          <w:szCs w:val="24"/>
        </w:rPr>
        <w:lastRenderedPageBreak/>
        <w:t>Recommendations:</w:t>
      </w:r>
    </w:p>
    <w:p w:rsidRPr="00603221" w:rsidR="00281BAC" w:rsidP="00774FC3" w:rsidRDefault="00281BAC" w14:paraId="22A561AE" w14:textId="77777777">
      <w:pPr>
        <w:spacing w:before="60" w:after="60"/>
        <w:ind w:left="360"/>
        <w:rPr>
          <w:rFonts w:cs="Arial"/>
          <w:szCs w:val="24"/>
        </w:rPr>
      </w:pPr>
      <w:r w:rsidRPr="00C639B5">
        <w:rPr>
          <w:rFonts w:cs="Arial"/>
          <w:szCs w:val="24"/>
        </w:rPr>
        <w:t>Ensure T</w:t>
      </w:r>
      <w:r w:rsidRPr="001D6AB6">
        <w:rPr>
          <w:rFonts w:cs="Arial"/>
          <w:szCs w:val="24"/>
        </w:rPr>
        <w:t xml:space="preserve">MV Operator Logs are properly filled out and all employees are safe, </w:t>
      </w:r>
      <w:r w:rsidRPr="007D6832">
        <w:rPr>
          <w:rFonts w:cs="Arial"/>
          <w:szCs w:val="24"/>
        </w:rPr>
        <w:t>in the clear and accounted for with appropriate time and initials.</w:t>
      </w:r>
    </w:p>
    <w:p w:rsidRPr="00847824" w:rsidR="00281BAC" w:rsidP="00281BAC" w:rsidRDefault="00281BAC" w14:paraId="3DA10C14" w14:textId="77777777">
      <w:pPr>
        <w:spacing w:before="60" w:after="60"/>
        <w:rPr>
          <w:rFonts w:cs="Arial"/>
          <w:szCs w:val="24"/>
        </w:rPr>
      </w:pPr>
    </w:p>
    <w:p w:rsidRPr="006E4499" w:rsidR="00281BAC" w:rsidP="00281BAC" w:rsidRDefault="00281BAC" w14:paraId="66593A1F" w14:textId="77777777">
      <w:pPr>
        <w:spacing w:before="60" w:after="60"/>
        <w:rPr>
          <w:rFonts w:cs="Arial"/>
          <w:szCs w:val="24"/>
        </w:rPr>
      </w:pPr>
    </w:p>
    <w:p w:rsidRPr="00975C96" w:rsidR="00281BAC" w:rsidP="00281BAC" w:rsidRDefault="00281BAC" w14:paraId="0817B5D2" w14:textId="77777777">
      <w:pPr>
        <w:spacing w:after="120"/>
        <w:jc w:val="both"/>
        <w:rPr>
          <w:rFonts w:cs="Arial"/>
          <w:b/>
          <w:szCs w:val="24"/>
          <w:u w:val="single"/>
        </w:rPr>
      </w:pPr>
      <w:r w:rsidRPr="00BB527E">
        <w:rPr>
          <w:rFonts w:cs="Arial"/>
          <w:b/>
          <w:bCs/>
          <w:szCs w:val="24"/>
        </w:rPr>
        <w:t>13-C.</w:t>
      </w:r>
      <w:r w:rsidRPr="00975C96">
        <w:rPr>
          <w:rFonts w:cs="Arial"/>
          <w:b/>
          <w:bCs/>
          <w:szCs w:val="24"/>
        </w:rPr>
        <w:t xml:space="preserve">  </w:t>
      </w:r>
      <w:r w:rsidRPr="00975C96">
        <w:rPr>
          <w:rFonts w:cs="Arial"/>
          <w:b/>
          <w:szCs w:val="24"/>
          <w:u w:val="single"/>
        </w:rPr>
        <w:t>Hours of Service: Operators and Maintenance, and Track</w:t>
      </w:r>
    </w:p>
    <w:p w:rsidRPr="007D6832" w:rsidR="00281BAC" w:rsidP="00774FC3" w:rsidRDefault="00281BAC" w14:paraId="10A6E4C0" w14:textId="77777777">
      <w:pPr>
        <w:spacing w:after="120"/>
        <w:ind w:left="360"/>
        <w:jc w:val="both"/>
        <w:rPr>
          <w:rFonts w:cs="Arial"/>
          <w:b/>
          <w:bCs/>
          <w:szCs w:val="24"/>
        </w:rPr>
      </w:pPr>
      <w:r w:rsidRPr="001D6AB6">
        <w:rPr>
          <w:rFonts w:cs="Arial"/>
          <w:szCs w:val="24"/>
        </w:rPr>
        <w:t>No findings of non-compliance; no recommendations</w:t>
      </w:r>
      <w:r w:rsidRPr="001D6AB6">
        <w:rPr>
          <w:rFonts w:cs="Arial"/>
          <w:b/>
          <w:bCs/>
          <w:szCs w:val="24"/>
        </w:rPr>
        <w:t>.</w:t>
      </w:r>
    </w:p>
    <w:p w:rsidRPr="00975C96" w:rsidR="00281BAC" w:rsidP="00774FC3" w:rsidRDefault="00281BAC" w14:paraId="6DA25AB6" w14:textId="77777777">
      <w:pPr>
        <w:spacing w:after="120"/>
        <w:ind w:left="360"/>
        <w:jc w:val="both"/>
        <w:rPr>
          <w:rFonts w:cs="Arial"/>
          <w:b/>
          <w:bCs/>
          <w:szCs w:val="24"/>
        </w:rPr>
      </w:pPr>
    </w:p>
    <w:p w:rsidRPr="001D6AB6" w:rsidR="00281BAC" w:rsidP="00281BAC" w:rsidRDefault="00281BAC" w14:paraId="087EE478" w14:textId="77777777">
      <w:pPr>
        <w:spacing w:after="120"/>
        <w:jc w:val="both"/>
        <w:rPr>
          <w:rFonts w:cs="Arial"/>
          <w:szCs w:val="24"/>
        </w:rPr>
      </w:pPr>
      <w:r w:rsidRPr="00C639B5">
        <w:rPr>
          <w:rFonts w:cs="Arial"/>
          <w:b/>
          <w:bCs/>
          <w:szCs w:val="24"/>
        </w:rPr>
        <w:t xml:space="preserve">13-D.  </w:t>
      </w:r>
      <w:r w:rsidRPr="001D6AB6">
        <w:rPr>
          <w:rFonts w:cs="Arial"/>
          <w:b/>
          <w:bCs/>
          <w:szCs w:val="24"/>
          <w:u w:val="single"/>
        </w:rPr>
        <w:t>Contractor Safety Program</w:t>
      </w:r>
    </w:p>
    <w:p w:rsidRPr="007D6832" w:rsidR="00281BAC" w:rsidP="00281BAC" w:rsidRDefault="00281BAC" w14:paraId="070F75E3" w14:textId="77777777">
      <w:pPr>
        <w:spacing w:after="120"/>
        <w:ind w:firstLine="360"/>
        <w:jc w:val="both"/>
        <w:rPr>
          <w:rFonts w:cs="Arial"/>
          <w:b/>
          <w:szCs w:val="24"/>
        </w:rPr>
      </w:pPr>
      <w:r w:rsidRPr="007D6832">
        <w:rPr>
          <w:rFonts w:cs="Arial"/>
          <w:b/>
          <w:szCs w:val="24"/>
        </w:rPr>
        <w:t>Findings of Non-Compliance:</w:t>
      </w:r>
    </w:p>
    <w:p w:rsidR="00281BAC" w:rsidP="00281BAC" w:rsidRDefault="00281BAC" w14:paraId="772A31F8" w14:textId="77777777">
      <w:pPr>
        <w:spacing w:after="120"/>
        <w:ind w:left="360"/>
        <w:rPr>
          <w:rFonts w:cs="Arial"/>
          <w:szCs w:val="24"/>
          <w:u w:val="single"/>
        </w:rPr>
      </w:pPr>
      <w:r w:rsidRPr="007D6832">
        <w:rPr>
          <w:rFonts w:cs="Arial"/>
          <w:szCs w:val="24"/>
        </w:rPr>
        <w:t>OAC SSPP does not include CPUC G.O. 164-E Section 3.2 (p) sub-section i-iv which outlines contractor inspections, audits, training, and certification program.</w:t>
      </w:r>
      <w:r w:rsidRPr="006E4499">
        <w:rPr>
          <w:rFonts w:cs="Arial"/>
          <w:szCs w:val="24"/>
          <w:u w:val="single"/>
        </w:rPr>
        <w:t xml:space="preserve"> </w:t>
      </w:r>
    </w:p>
    <w:p w:rsidRPr="006E4499" w:rsidR="00281BAC" w:rsidP="00281BAC" w:rsidRDefault="00281BAC" w14:paraId="28CBF340" w14:textId="77777777">
      <w:pPr>
        <w:spacing w:after="120"/>
        <w:ind w:left="360"/>
        <w:rPr>
          <w:rFonts w:cs="Arial"/>
          <w:b/>
          <w:szCs w:val="24"/>
        </w:rPr>
      </w:pPr>
      <w:r w:rsidRPr="006E4499">
        <w:rPr>
          <w:rFonts w:cs="Arial"/>
          <w:b/>
          <w:szCs w:val="24"/>
        </w:rPr>
        <w:t>Recommendations:</w:t>
      </w:r>
    </w:p>
    <w:p w:rsidRPr="006E4499" w:rsidR="00281BAC" w:rsidP="00774FC3" w:rsidRDefault="00281BAC" w14:paraId="333FB757" w14:textId="77777777">
      <w:pPr>
        <w:pStyle w:val="ListParagraph"/>
        <w:spacing w:before="60" w:after="60"/>
        <w:ind w:left="360"/>
        <w:contextualSpacing/>
        <w:rPr>
          <w:rFonts w:cs="Arial"/>
          <w:szCs w:val="24"/>
        </w:rPr>
      </w:pPr>
      <w:r w:rsidRPr="006E4499">
        <w:rPr>
          <w:rFonts w:cs="Arial"/>
          <w:szCs w:val="24"/>
        </w:rPr>
        <w:t xml:space="preserve">OAC should ensure CPUC General Order 164-E </w:t>
      </w:r>
      <w:r w:rsidR="00D40550">
        <w:rPr>
          <w:rFonts w:cs="Arial"/>
          <w:szCs w:val="24"/>
        </w:rPr>
        <w:t xml:space="preserve">Section 3.2 requirements are </w:t>
      </w:r>
      <w:r w:rsidRPr="006E4499">
        <w:rPr>
          <w:rFonts w:cs="Arial"/>
          <w:szCs w:val="24"/>
        </w:rPr>
        <w:t>implemented in the next revision of the OAC SSPP.</w:t>
      </w:r>
    </w:p>
    <w:p w:rsidRPr="006E4499" w:rsidR="00281BAC" w:rsidP="00281BAC" w:rsidRDefault="00281BAC" w14:paraId="2E695D52" w14:textId="77777777">
      <w:pPr>
        <w:pStyle w:val="ListParagraph"/>
        <w:spacing w:before="60" w:after="60"/>
        <w:contextualSpacing/>
        <w:rPr>
          <w:rFonts w:cs="Arial"/>
          <w:szCs w:val="24"/>
        </w:rPr>
      </w:pPr>
    </w:p>
    <w:p w:rsidRPr="00BB527E" w:rsidR="00281BAC" w:rsidP="003F6F0F" w:rsidRDefault="00281BAC" w14:paraId="1B2DEF07" w14:textId="77777777">
      <w:pPr>
        <w:jc w:val="both"/>
        <w:rPr>
          <w:rFonts w:cs="Arial"/>
          <w:szCs w:val="24"/>
        </w:rPr>
      </w:pPr>
    </w:p>
    <w:p w:rsidRPr="007D6832" w:rsidR="00281BAC" w:rsidP="003F6F0F" w:rsidRDefault="00281BAC" w14:paraId="4C37AA05" w14:textId="77777777">
      <w:pPr>
        <w:spacing w:before="0" w:after="120"/>
        <w:ind w:left="630" w:hanging="630"/>
        <w:jc w:val="both"/>
        <w:rPr>
          <w:rFonts w:cs="Arial"/>
          <w:b/>
          <w:bCs/>
          <w:szCs w:val="24"/>
          <w:u w:val="single"/>
        </w:rPr>
      </w:pPr>
      <w:r w:rsidRPr="00975C96">
        <w:rPr>
          <w:rFonts w:cs="Arial"/>
          <w:b/>
          <w:bCs/>
          <w:szCs w:val="24"/>
        </w:rPr>
        <w:t>13-E.</w:t>
      </w:r>
      <w:r w:rsidRPr="00C639B5">
        <w:rPr>
          <w:rFonts w:cs="Arial"/>
          <w:b/>
          <w:bCs/>
          <w:szCs w:val="24"/>
        </w:rPr>
        <w:t xml:space="preserve"> </w:t>
      </w:r>
      <w:r w:rsidRPr="00C639B5">
        <w:rPr>
          <w:rFonts w:cs="Arial"/>
          <w:b/>
          <w:bCs/>
          <w:szCs w:val="24"/>
          <w:u w:val="single"/>
        </w:rPr>
        <w:t>Rules Com</w:t>
      </w:r>
      <w:r w:rsidRPr="001D6AB6">
        <w:rPr>
          <w:rFonts w:cs="Arial"/>
          <w:b/>
          <w:bCs/>
          <w:szCs w:val="24"/>
          <w:u w:val="single"/>
        </w:rPr>
        <w:t>pliance: Operating Rules and Maintenance P</w:t>
      </w:r>
      <w:r w:rsidRPr="007D6832">
        <w:rPr>
          <w:rFonts w:cs="Arial"/>
          <w:b/>
          <w:bCs/>
          <w:szCs w:val="24"/>
          <w:u w:val="single"/>
        </w:rPr>
        <w:t xml:space="preserve">rocedures Manual &amp;     </w:t>
      </w:r>
      <w:r w:rsidR="00774FC3">
        <w:rPr>
          <w:rFonts w:cs="Arial"/>
          <w:b/>
          <w:bCs/>
          <w:szCs w:val="24"/>
          <w:u w:val="single"/>
        </w:rPr>
        <w:t xml:space="preserve">   </w:t>
      </w:r>
      <w:r w:rsidRPr="007D6832">
        <w:rPr>
          <w:rFonts w:cs="Arial"/>
          <w:b/>
          <w:bCs/>
          <w:szCs w:val="24"/>
          <w:u w:val="single"/>
        </w:rPr>
        <w:t>Operations Bulletin Revisions</w:t>
      </w:r>
    </w:p>
    <w:p w:rsidRPr="006E4499" w:rsidR="00281BAC" w:rsidP="00774FC3" w:rsidRDefault="00281BAC" w14:paraId="0E8270CA" w14:textId="77777777">
      <w:pPr>
        <w:spacing w:after="120"/>
        <w:ind w:left="360"/>
        <w:jc w:val="both"/>
        <w:rPr>
          <w:rFonts w:cs="Arial"/>
          <w:szCs w:val="24"/>
          <w:u w:val="single"/>
        </w:rPr>
      </w:pPr>
      <w:r w:rsidRPr="007D6832">
        <w:rPr>
          <w:rFonts w:cs="Arial"/>
          <w:szCs w:val="24"/>
        </w:rPr>
        <w:t>No findings of non-compliance; no recommendations.</w:t>
      </w:r>
    </w:p>
    <w:p w:rsidRPr="00975C96" w:rsidR="00281BAC" w:rsidP="00281BAC" w:rsidRDefault="00281BAC" w14:paraId="3D2DA93C" w14:textId="77777777">
      <w:pPr>
        <w:spacing w:after="120"/>
        <w:jc w:val="both"/>
        <w:rPr>
          <w:rFonts w:cs="Arial"/>
          <w:szCs w:val="24"/>
        </w:rPr>
      </w:pPr>
    </w:p>
    <w:p w:rsidRPr="007D6832" w:rsidR="00281BAC" w:rsidP="00281BAC" w:rsidRDefault="00281BAC" w14:paraId="1BC230F3" w14:textId="77777777">
      <w:pPr>
        <w:spacing w:after="120"/>
        <w:rPr>
          <w:rFonts w:cs="Arial"/>
          <w:b/>
          <w:szCs w:val="24"/>
          <w:u w:val="single"/>
        </w:rPr>
      </w:pPr>
      <w:r w:rsidRPr="00C639B5">
        <w:rPr>
          <w:rFonts w:cs="Arial"/>
          <w:b/>
          <w:szCs w:val="24"/>
        </w:rPr>
        <w:t>14-A</w:t>
      </w:r>
      <w:r w:rsidRPr="001D6AB6">
        <w:rPr>
          <w:rFonts w:cs="Arial"/>
          <w:bCs/>
          <w:szCs w:val="24"/>
        </w:rPr>
        <w:t xml:space="preserve">. </w:t>
      </w:r>
      <w:r w:rsidRPr="001D6AB6">
        <w:rPr>
          <w:rFonts w:cs="Arial"/>
          <w:b/>
          <w:szCs w:val="24"/>
          <w:u w:val="single"/>
        </w:rPr>
        <w:t>F</w:t>
      </w:r>
      <w:r w:rsidRPr="007D6832">
        <w:rPr>
          <w:rFonts w:cs="Arial"/>
          <w:b/>
          <w:szCs w:val="24"/>
          <w:u w:val="single"/>
        </w:rPr>
        <w:t>acilities and Equipment Inspections</w:t>
      </w:r>
    </w:p>
    <w:p w:rsidR="00281BAC" w:rsidP="00281BAC" w:rsidRDefault="00281BAC" w14:paraId="03DC9F11" w14:textId="77777777">
      <w:pPr>
        <w:spacing w:after="120"/>
        <w:ind w:left="360"/>
        <w:jc w:val="both"/>
        <w:rPr>
          <w:rFonts w:cs="Arial"/>
          <w:b/>
          <w:szCs w:val="24"/>
        </w:rPr>
      </w:pPr>
      <w:r w:rsidRPr="007D6832">
        <w:rPr>
          <w:rFonts w:cs="Arial"/>
          <w:b/>
          <w:szCs w:val="24"/>
        </w:rPr>
        <w:t>Findings of Non-Compliance</w:t>
      </w:r>
      <w:r>
        <w:rPr>
          <w:rFonts w:cs="Arial"/>
          <w:b/>
          <w:szCs w:val="24"/>
        </w:rPr>
        <w:t>:</w:t>
      </w:r>
    </w:p>
    <w:p w:rsidRPr="006E4499" w:rsidR="00281BAC" w:rsidP="00281BAC" w:rsidRDefault="00281BAC" w14:paraId="41CEF8E9" w14:textId="77777777">
      <w:pPr>
        <w:spacing w:after="120"/>
        <w:ind w:left="360"/>
        <w:jc w:val="both"/>
        <w:rPr>
          <w:szCs w:val="24"/>
        </w:rPr>
      </w:pPr>
      <w:r w:rsidRPr="006E4499">
        <w:rPr>
          <w:szCs w:val="24"/>
        </w:rPr>
        <w:t>Staff noted PM records 1M01 Fire Management Systems, OAC conducted a monthly inspection 27 days outside of its normal schedule</w:t>
      </w:r>
      <w:r w:rsidR="00D40550">
        <w:rPr>
          <w:szCs w:val="24"/>
        </w:rPr>
        <w:t xml:space="preserve"> </w:t>
      </w:r>
      <w:r w:rsidRPr="006E4499">
        <w:rPr>
          <w:szCs w:val="24"/>
        </w:rPr>
        <w:t>in the last year (2018).  Staff noted for PM records 1M01 Fire Extinguisher, OC conducted three monthly inspections 10, 14, and 11 days out of its normal schedule in the last year (2018).  DCC SOP 1M01 &amp; 1M02.</w:t>
      </w:r>
    </w:p>
    <w:p w:rsidRPr="006E4499" w:rsidR="00281BAC" w:rsidP="00281BAC" w:rsidRDefault="00281BAC" w14:paraId="3C2FE327" w14:textId="77777777">
      <w:pPr>
        <w:spacing w:after="120"/>
        <w:ind w:firstLine="360"/>
        <w:rPr>
          <w:rFonts w:cs="Arial"/>
          <w:b/>
          <w:szCs w:val="24"/>
        </w:rPr>
      </w:pPr>
      <w:r w:rsidRPr="006E4499">
        <w:rPr>
          <w:rFonts w:cs="Arial"/>
          <w:b/>
          <w:szCs w:val="24"/>
        </w:rPr>
        <w:t>Recommendations:</w:t>
      </w:r>
    </w:p>
    <w:p w:rsidRPr="006E4499" w:rsidR="00281BAC" w:rsidP="00774FC3" w:rsidRDefault="00281BAC" w14:paraId="142A2736" w14:textId="77777777">
      <w:pPr>
        <w:pStyle w:val="ListParagraph"/>
        <w:spacing w:before="60" w:after="60"/>
        <w:ind w:left="360"/>
        <w:contextualSpacing/>
        <w:rPr>
          <w:rFonts w:cs="Arial"/>
          <w:szCs w:val="24"/>
        </w:rPr>
      </w:pPr>
      <w:r w:rsidRPr="006E4499">
        <w:rPr>
          <w:rFonts w:cs="Arial"/>
          <w:szCs w:val="24"/>
        </w:rPr>
        <w:lastRenderedPageBreak/>
        <w:t>OAC should conduct PM inspections as scheduled.  DCC SOP 1M01 and 1M02.</w:t>
      </w:r>
    </w:p>
    <w:p w:rsidRPr="006E4499" w:rsidR="00281BAC" w:rsidP="00281BAC" w:rsidRDefault="00281BAC" w14:paraId="302F0681" w14:textId="77777777">
      <w:pPr>
        <w:spacing w:before="60" w:after="60"/>
        <w:rPr>
          <w:rFonts w:cs="Arial"/>
          <w:szCs w:val="24"/>
        </w:rPr>
      </w:pPr>
    </w:p>
    <w:p w:rsidRPr="006E4499" w:rsidR="00281BAC" w:rsidP="00281BAC" w:rsidRDefault="00281BAC" w14:paraId="17194C12" w14:textId="77777777">
      <w:pPr>
        <w:spacing w:after="120"/>
        <w:rPr>
          <w:rFonts w:cs="Arial"/>
          <w:b/>
          <w:szCs w:val="24"/>
          <w:u w:val="single"/>
        </w:rPr>
      </w:pPr>
      <w:r w:rsidRPr="006E4499">
        <w:rPr>
          <w:rFonts w:cs="Arial"/>
          <w:b/>
          <w:szCs w:val="24"/>
        </w:rPr>
        <w:t xml:space="preserve">14-B.  </w:t>
      </w:r>
      <w:r w:rsidRPr="006E4499">
        <w:rPr>
          <w:rFonts w:cs="Arial"/>
          <w:b/>
          <w:szCs w:val="24"/>
          <w:u w:val="single"/>
        </w:rPr>
        <w:t>Facilities and Equipment Inspections</w:t>
      </w:r>
    </w:p>
    <w:p w:rsidRPr="006E4499" w:rsidR="00281BAC" w:rsidP="00281BAC" w:rsidRDefault="00281BAC" w14:paraId="408813C6" w14:textId="77777777">
      <w:pPr>
        <w:spacing w:after="120"/>
        <w:ind w:firstLine="360"/>
        <w:jc w:val="both"/>
        <w:rPr>
          <w:rFonts w:cs="Arial"/>
          <w:b/>
          <w:szCs w:val="24"/>
        </w:rPr>
      </w:pPr>
      <w:r w:rsidRPr="006E4499">
        <w:rPr>
          <w:rFonts w:cs="Arial"/>
          <w:b/>
          <w:szCs w:val="24"/>
        </w:rPr>
        <w:t>Findings of Non-Compliance:</w:t>
      </w:r>
    </w:p>
    <w:p w:rsidR="00E448F3" w:rsidP="00281BAC" w:rsidRDefault="00281BAC" w14:paraId="3F6B667A" w14:textId="77777777">
      <w:pPr>
        <w:spacing w:after="120"/>
        <w:ind w:left="360"/>
        <w:rPr>
          <w:rFonts w:cs="Arial"/>
          <w:szCs w:val="24"/>
        </w:rPr>
      </w:pPr>
      <w:r w:rsidRPr="006E4499">
        <w:rPr>
          <w:rFonts w:cs="Arial"/>
          <w:szCs w:val="24"/>
        </w:rPr>
        <w:t>Missing documentation for certificate in master tool list and binder.  Tool #414600087.</w:t>
      </w:r>
    </w:p>
    <w:p w:rsidR="00E448F3" w:rsidP="00281BAC" w:rsidRDefault="00281BAC" w14:paraId="16471E1B" w14:textId="77777777">
      <w:pPr>
        <w:spacing w:after="120"/>
        <w:ind w:left="360"/>
        <w:rPr>
          <w:rFonts w:cs="Arial"/>
          <w:b/>
          <w:szCs w:val="24"/>
        </w:rPr>
      </w:pPr>
      <w:r w:rsidRPr="006E4499">
        <w:rPr>
          <w:rFonts w:cs="Arial"/>
          <w:b/>
          <w:szCs w:val="24"/>
        </w:rPr>
        <w:t>Recommendations</w:t>
      </w:r>
      <w:r w:rsidR="00E448F3">
        <w:rPr>
          <w:rFonts w:cs="Arial"/>
          <w:b/>
          <w:szCs w:val="24"/>
        </w:rPr>
        <w:t>:</w:t>
      </w:r>
    </w:p>
    <w:p w:rsidRPr="006E4499" w:rsidR="00281BAC" w:rsidP="00774FC3" w:rsidRDefault="00281BAC" w14:paraId="415AA5BC" w14:textId="77777777">
      <w:pPr>
        <w:spacing w:after="120"/>
        <w:ind w:left="360"/>
        <w:rPr>
          <w:szCs w:val="24"/>
        </w:rPr>
      </w:pPr>
      <w:r w:rsidRPr="006E4499">
        <w:rPr>
          <w:szCs w:val="24"/>
        </w:rPr>
        <w:t xml:space="preserve">OAC should implement a program to where they have a designated employee overseeing the tool calibration program.  All copies of calibration records must be filed in a master binder for reference.  </w:t>
      </w:r>
    </w:p>
    <w:p w:rsidRPr="00BB527E" w:rsidR="00281BAC" w:rsidP="00281BAC" w:rsidRDefault="00281BAC" w14:paraId="4D94F26A" w14:textId="77777777">
      <w:pPr>
        <w:spacing w:after="120"/>
        <w:rPr>
          <w:rFonts w:cs="Arial"/>
          <w:b/>
          <w:szCs w:val="24"/>
          <w:u w:val="single"/>
        </w:rPr>
      </w:pPr>
    </w:p>
    <w:p w:rsidRPr="002C0080" w:rsidR="00281BAC" w:rsidP="00281BAC" w:rsidRDefault="00281BAC" w14:paraId="6624B388" w14:textId="77777777">
      <w:pPr>
        <w:spacing w:after="120"/>
        <w:rPr>
          <w:b/>
          <w:szCs w:val="24"/>
          <w:u w:val="single"/>
        </w:rPr>
      </w:pPr>
      <w:r w:rsidRPr="00975C96">
        <w:rPr>
          <w:rFonts w:cs="Arial"/>
          <w:b/>
          <w:szCs w:val="24"/>
        </w:rPr>
        <w:t>15-</w:t>
      </w:r>
      <w:r w:rsidRPr="002C0080">
        <w:rPr>
          <w:rFonts w:cs="Arial"/>
          <w:b/>
          <w:szCs w:val="24"/>
        </w:rPr>
        <w:t>A.</w:t>
      </w:r>
      <w:r w:rsidRPr="002C0080">
        <w:rPr>
          <w:b/>
          <w:szCs w:val="24"/>
          <w:u w:val="single"/>
        </w:rPr>
        <w:t xml:space="preserve"> Maintenance Audits and Inspections – CPUC Inspector</w:t>
      </w:r>
    </w:p>
    <w:p w:rsidRPr="002C0080" w:rsidR="00281BAC" w:rsidP="00774FC3" w:rsidRDefault="00281BAC" w14:paraId="29085F3F" w14:textId="77777777">
      <w:pPr>
        <w:spacing w:after="120"/>
        <w:ind w:left="360"/>
        <w:jc w:val="both"/>
        <w:rPr>
          <w:rFonts w:cs="Arial"/>
          <w:b/>
          <w:szCs w:val="24"/>
        </w:rPr>
      </w:pPr>
      <w:r w:rsidRPr="002C0080">
        <w:rPr>
          <w:rFonts w:cs="Arial"/>
          <w:b/>
          <w:szCs w:val="24"/>
        </w:rPr>
        <w:t>Findings of Non-Compliance:</w:t>
      </w:r>
    </w:p>
    <w:p w:rsidRPr="006E4499" w:rsidR="00281BAC" w:rsidP="00774FC3" w:rsidRDefault="00281BAC" w14:paraId="413AAA82" w14:textId="77777777">
      <w:pPr>
        <w:pStyle w:val="ListParagraph"/>
        <w:widowControl/>
        <w:spacing w:before="0" w:after="120"/>
        <w:ind w:left="360"/>
        <w:contextualSpacing/>
        <w:rPr>
          <w:rFonts w:cs="Arial"/>
          <w:szCs w:val="24"/>
        </w:rPr>
      </w:pPr>
      <w:r w:rsidRPr="002C0080">
        <w:rPr>
          <w:rFonts w:cs="Arial"/>
          <w:szCs w:val="24"/>
        </w:rPr>
        <w:t xml:space="preserve">Missing maintenance documentation for quarterly inspections </w:t>
      </w:r>
      <w:r w:rsidRPr="006E4499">
        <w:rPr>
          <w:rFonts w:cs="Arial"/>
          <w:szCs w:val="24"/>
        </w:rPr>
        <w:t xml:space="preserve">in 2018.  </w:t>
      </w:r>
    </w:p>
    <w:p w:rsidR="00281BAC" w:rsidP="00774FC3" w:rsidRDefault="00281BAC" w14:paraId="02AC2708" w14:textId="77777777">
      <w:pPr>
        <w:spacing w:after="120"/>
        <w:ind w:left="360"/>
        <w:rPr>
          <w:rFonts w:cs="Arial"/>
          <w:szCs w:val="24"/>
        </w:rPr>
      </w:pPr>
      <w:r w:rsidRPr="006E4499">
        <w:rPr>
          <w:rFonts w:cs="Arial"/>
          <w:szCs w:val="24"/>
        </w:rPr>
        <w:t>Missing HVAC maintenance inspections in 2017</w:t>
      </w:r>
    </w:p>
    <w:p w:rsidR="00281BAC" w:rsidP="00774FC3" w:rsidRDefault="00281BAC" w14:paraId="2161FD4E" w14:textId="77777777">
      <w:pPr>
        <w:spacing w:after="120"/>
        <w:ind w:left="360"/>
        <w:rPr>
          <w:rFonts w:cs="Arial"/>
          <w:b/>
          <w:szCs w:val="24"/>
        </w:rPr>
      </w:pPr>
      <w:r w:rsidRPr="00BB527E">
        <w:rPr>
          <w:rFonts w:cs="Arial"/>
          <w:b/>
          <w:szCs w:val="24"/>
        </w:rPr>
        <w:t>Reco</w:t>
      </w:r>
      <w:r w:rsidRPr="00975C96">
        <w:rPr>
          <w:rFonts w:cs="Arial"/>
          <w:b/>
          <w:szCs w:val="24"/>
        </w:rPr>
        <w:t>mmendations</w:t>
      </w:r>
      <w:r w:rsidRPr="002C0080">
        <w:rPr>
          <w:rFonts w:cs="Arial"/>
          <w:b/>
          <w:szCs w:val="24"/>
        </w:rPr>
        <w:t>:</w:t>
      </w:r>
    </w:p>
    <w:p w:rsidRPr="006E4499" w:rsidR="00281BAC" w:rsidP="00774FC3" w:rsidRDefault="00281BAC" w14:paraId="473F50EF" w14:textId="77777777">
      <w:pPr>
        <w:spacing w:after="120"/>
        <w:ind w:left="360"/>
        <w:rPr>
          <w:szCs w:val="24"/>
        </w:rPr>
      </w:pPr>
      <w:r w:rsidRPr="006E4499">
        <w:rPr>
          <w:szCs w:val="24"/>
        </w:rPr>
        <w:t xml:space="preserve">OAC should keep records on file of all required maintenance inspections to properly document required maintenance practices.  </w:t>
      </w:r>
    </w:p>
    <w:p w:rsidRPr="002C0080" w:rsidR="00281BAC" w:rsidP="00281BAC" w:rsidRDefault="00281BAC" w14:paraId="6310C91F" w14:textId="77777777">
      <w:pPr>
        <w:spacing w:after="120"/>
        <w:rPr>
          <w:rFonts w:cs="Arial"/>
          <w:b/>
          <w:szCs w:val="24"/>
          <w:u w:val="single"/>
        </w:rPr>
      </w:pPr>
    </w:p>
    <w:p w:rsidRPr="002C0080" w:rsidR="00281BAC" w:rsidP="00281BAC" w:rsidRDefault="00281BAC" w14:paraId="1600A479" w14:textId="77777777">
      <w:pPr>
        <w:spacing w:after="120"/>
        <w:rPr>
          <w:b/>
          <w:szCs w:val="24"/>
          <w:u w:val="single"/>
        </w:rPr>
      </w:pPr>
      <w:r w:rsidRPr="002C0080">
        <w:rPr>
          <w:rFonts w:cs="Arial"/>
          <w:b/>
          <w:szCs w:val="24"/>
        </w:rPr>
        <w:t>15-B.</w:t>
      </w:r>
      <w:r w:rsidRPr="002C0080">
        <w:rPr>
          <w:b/>
          <w:szCs w:val="24"/>
          <w:u w:val="single"/>
        </w:rPr>
        <w:t xml:space="preserve"> Maintenance Audits and Inspections – Central Control Equipment – CPUC Inspector</w:t>
      </w:r>
    </w:p>
    <w:p w:rsidRPr="007D6832" w:rsidR="00281BAC" w:rsidP="00BA73A2" w:rsidRDefault="00281BAC" w14:paraId="31B27340" w14:textId="77777777">
      <w:pPr>
        <w:spacing w:before="60" w:after="120"/>
        <w:ind w:firstLine="360"/>
        <w:rPr>
          <w:rFonts w:cs="Arial"/>
          <w:bCs/>
          <w:szCs w:val="24"/>
        </w:rPr>
      </w:pPr>
      <w:r w:rsidRPr="001D6AB6">
        <w:rPr>
          <w:rFonts w:cs="Arial"/>
          <w:bCs/>
          <w:szCs w:val="24"/>
        </w:rPr>
        <w:t>No findings of no</w:t>
      </w:r>
      <w:r w:rsidRPr="007D6832">
        <w:rPr>
          <w:rFonts w:cs="Arial"/>
          <w:bCs/>
          <w:szCs w:val="24"/>
        </w:rPr>
        <w:t xml:space="preserve">n-compliance; no recommendations. </w:t>
      </w:r>
    </w:p>
    <w:p w:rsidRPr="00603221" w:rsidR="00281BAC" w:rsidP="00281BAC" w:rsidRDefault="00281BAC" w14:paraId="25FC280E" w14:textId="77777777">
      <w:pPr>
        <w:spacing w:after="120"/>
        <w:ind w:left="720"/>
        <w:rPr>
          <w:rFonts w:cs="Arial"/>
          <w:szCs w:val="24"/>
        </w:rPr>
      </w:pPr>
    </w:p>
    <w:p w:rsidRPr="006E4499" w:rsidR="00281BAC" w:rsidP="00281BAC" w:rsidRDefault="00281BAC" w14:paraId="559977B4" w14:textId="77777777">
      <w:pPr>
        <w:spacing w:after="120"/>
        <w:rPr>
          <w:rFonts w:cs="Arial"/>
          <w:b/>
          <w:szCs w:val="24"/>
          <w:u w:val="single"/>
        </w:rPr>
      </w:pPr>
      <w:r w:rsidRPr="00847824">
        <w:rPr>
          <w:rFonts w:cs="Arial"/>
          <w:b/>
          <w:szCs w:val="24"/>
          <w:u w:val="single"/>
        </w:rPr>
        <w:t>15-</w:t>
      </w:r>
      <w:r w:rsidRPr="006E4499">
        <w:rPr>
          <w:rFonts w:cs="Arial"/>
          <w:b/>
          <w:szCs w:val="24"/>
          <w:u w:val="single"/>
        </w:rPr>
        <w:t xml:space="preserve"> C. Communications Systems Maintenance – CPUC Inspector</w:t>
      </w:r>
    </w:p>
    <w:p w:rsidRPr="006E4499" w:rsidR="00281BAC" w:rsidP="00BA73A2" w:rsidRDefault="00281BAC" w14:paraId="7B920D54" w14:textId="77777777">
      <w:pPr>
        <w:spacing w:after="120"/>
        <w:ind w:left="360"/>
        <w:rPr>
          <w:rFonts w:cs="Arial"/>
          <w:bCs/>
          <w:szCs w:val="24"/>
        </w:rPr>
      </w:pPr>
      <w:r w:rsidRPr="006E4499">
        <w:rPr>
          <w:rFonts w:cs="Arial"/>
          <w:bCs/>
          <w:szCs w:val="24"/>
        </w:rPr>
        <w:t>No findings of non-compliance; no recommendations.</w:t>
      </w:r>
    </w:p>
    <w:p w:rsidRPr="006E4499" w:rsidR="00281BAC" w:rsidP="00281BAC" w:rsidRDefault="00281BAC" w14:paraId="2D1640A9" w14:textId="77777777">
      <w:pPr>
        <w:spacing w:after="120"/>
        <w:rPr>
          <w:rFonts w:cs="Arial"/>
          <w:b/>
          <w:szCs w:val="24"/>
          <w:u w:val="single"/>
        </w:rPr>
      </w:pPr>
    </w:p>
    <w:p w:rsidRPr="006E4499" w:rsidR="00281BAC" w:rsidP="00281BAC" w:rsidRDefault="00281BAC" w14:paraId="49BB51A9" w14:textId="77777777">
      <w:pPr>
        <w:spacing w:after="120"/>
        <w:rPr>
          <w:rFonts w:cs="Arial"/>
          <w:b/>
          <w:szCs w:val="24"/>
          <w:u w:val="single"/>
        </w:rPr>
      </w:pPr>
      <w:r w:rsidRPr="006E4499">
        <w:rPr>
          <w:rFonts w:cs="Arial"/>
          <w:b/>
          <w:szCs w:val="24"/>
          <w:u w:val="single"/>
        </w:rPr>
        <w:lastRenderedPageBreak/>
        <w:t>15- D. Data Transmission System Maintenance – CPUC Inspector</w:t>
      </w:r>
    </w:p>
    <w:p w:rsidRPr="006E4499" w:rsidR="00281BAC" w:rsidP="00774FC3" w:rsidRDefault="00281BAC" w14:paraId="32389810" w14:textId="77777777">
      <w:pPr>
        <w:spacing w:after="120"/>
        <w:ind w:firstLine="360"/>
        <w:rPr>
          <w:rFonts w:cs="Arial"/>
          <w:bCs/>
          <w:szCs w:val="24"/>
        </w:rPr>
      </w:pPr>
      <w:r w:rsidRPr="006E4499">
        <w:rPr>
          <w:rFonts w:cs="Arial"/>
          <w:bCs/>
          <w:szCs w:val="24"/>
        </w:rPr>
        <w:t xml:space="preserve">No findings of non-compliance; no recommendations. </w:t>
      </w:r>
    </w:p>
    <w:p w:rsidRPr="006E4499" w:rsidR="00281BAC" w:rsidP="00281BAC" w:rsidRDefault="00281BAC" w14:paraId="402E6538" w14:textId="77777777">
      <w:pPr>
        <w:spacing w:before="60" w:after="60"/>
        <w:rPr>
          <w:rFonts w:cs="Arial"/>
          <w:szCs w:val="24"/>
          <w:u w:val="single"/>
        </w:rPr>
      </w:pPr>
    </w:p>
    <w:p w:rsidRPr="002C0080" w:rsidR="00281BAC" w:rsidP="00281BAC" w:rsidRDefault="00281BAC" w14:paraId="4EEDF327" w14:textId="77777777">
      <w:pPr>
        <w:spacing w:after="120"/>
        <w:rPr>
          <w:rFonts w:cs="Arial"/>
          <w:b/>
          <w:szCs w:val="24"/>
          <w:u w:val="single"/>
        </w:rPr>
      </w:pPr>
      <w:r w:rsidRPr="00BB527E">
        <w:rPr>
          <w:rFonts w:cs="Arial"/>
          <w:b/>
          <w:szCs w:val="24"/>
          <w:u w:val="single"/>
        </w:rPr>
        <w:t>16. Train</w:t>
      </w:r>
      <w:r w:rsidRPr="00975C96">
        <w:rPr>
          <w:rFonts w:cs="Arial"/>
          <w:b/>
          <w:szCs w:val="24"/>
          <w:u w:val="single"/>
        </w:rPr>
        <w:t>ing an</w:t>
      </w:r>
      <w:r w:rsidRPr="002C0080">
        <w:rPr>
          <w:rFonts w:cs="Arial"/>
          <w:b/>
          <w:szCs w:val="24"/>
          <w:u w:val="single"/>
        </w:rPr>
        <w:t>d Certification Programs: for Employees and Contractors</w:t>
      </w:r>
    </w:p>
    <w:p w:rsidRPr="002C0080" w:rsidR="00281BAC" w:rsidP="00BA73A2" w:rsidRDefault="00281BAC" w14:paraId="199608E5" w14:textId="77777777">
      <w:pPr>
        <w:spacing w:after="120"/>
        <w:ind w:firstLine="360"/>
        <w:rPr>
          <w:rFonts w:cs="Arial"/>
          <w:szCs w:val="24"/>
        </w:rPr>
      </w:pPr>
      <w:r w:rsidRPr="002C0080">
        <w:rPr>
          <w:rFonts w:cs="Arial"/>
          <w:szCs w:val="24"/>
        </w:rPr>
        <w:t xml:space="preserve">No findings of non-compliance; no recommendations. </w:t>
      </w:r>
    </w:p>
    <w:p w:rsidRPr="002C0080" w:rsidR="00281BAC" w:rsidP="00281BAC" w:rsidRDefault="00281BAC" w14:paraId="2BDFF7FC" w14:textId="77777777">
      <w:pPr>
        <w:spacing w:after="120"/>
        <w:rPr>
          <w:rFonts w:cs="Arial"/>
          <w:szCs w:val="24"/>
        </w:rPr>
      </w:pPr>
    </w:p>
    <w:p w:rsidRPr="00C639B5" w:rsidR="00281BAC" w:rsidP="00281BAC" w:rsidRDefault="00281BAC" w14:paraId="4A393A44" w14:textId="77777777">
      <w:pPr>
        <w:spacing w:after="120"/>
        <w:rPr>
          <w:rFonts w:cs="Arial"/>
          <w:b/>
          <w:szCs w:val="24"/>
          <w:u w:val="single"/>
        </w:rPr>
      </w:pPr>
      <w:r w:rsidRPr="00C639B5">
        <w:rPr>
          <w:rFonts w:cs="Arial"/>
          <w:b/>
          <w:szCs w:val="24"/>
          <w:u w:val="single"/>
        </w:rPr>
        <w:t>17. Configuration Management and Control</w:t>
      </w:r>
    </w:p>
    <w:p w:rsidRPr="001D6AB6" w:rsidR="00281BAC" w:rsidP="00281BAC" w:rsidRDefault="00281BAC" w14:paraId="107D13A1" w14:textId="77777777">
      <w:pPr>
        <w:spacing w:after="120"/>
        <w:rPr>
          <w:rFonts w:cs="Arial"/>
          <w:szCs w:val="24"/>
        </w:rPr>
      </w:pPr>
      <w:r w:rsidRPr="001D6AB6">
        <w:rPr>
          <w:rFonts w:cs="Arial"/>
          <w:szCs w:val="24"/>
        </w:rPr>
        <w:t xml:space="preserve">       No findings of non-compliance; no recommendations.</w:t>
      </w:r>
    </w:p>
    <w:p w:rsidRPr="007D6832" w:rsidR="00281BAC" w:rsidP="00281BAC" w:rsidRDefault="00281BAC" w14:paraId="2966C18F" w14:textId="77777777">
      <w:pPr>
        <w:spacing w:after="120"/>
        <w:rPr>
          <w:rFonts w:cs="Arial"/>
          <w:szCs w:val="24"/>
        </w:rPr>
      </w:pPr>
    </w:p>
    <w:p w:rsidRPr="007D6832" w:rsidR="00281BAC" w:rsidP="00281BAC" w:rsidRDefault="00281BAC" w14:paraId="661C5C05" w14:textId="77777777">
      <w:pPr>
        <w:spacing w:after="120"/>
        <w:rPr>
          <w:rFonts w:cs="Arial"/>
          <w:b/>
          <w:szCs w:val="24"/>
          <w:u w:val="single"/>
        </w:rPr>
      </w:pPr>
      <w:r w:rsidRPr="007D6832">
        <w:rPr>
          <w:rFonts w:cs="Arial"/>
          <w:b/>
          <w:szCs w:val="24"/>
        </w:rPr>
        <w:t>18.</w:t>
      </w:r>
      <w:r w:rsidRPr="007D6832">
        <w:rPr>
          <w:rFonts w:cs="Arial"/>
          <w:b/>
          <w:szCs w:val="24"/>
          <w:u w:val="single"/>
        </w:rPr>
        <w:t xml:space="preserve"> Local, State, and Federal Requirements: Employee Safety Program</w:t>
      </w:r>
    </w:p>
    <w:p w:rsidRPr="007D6832" w:rsidR="00281BAC" w:rsidP="00281BAC" w:rsidRDefault="00281BAC" w14:paraId="69031A2F" w14:textId="77777777">
      <w:pPr>
        <w:spacing w:after="120"/>
        <w:rPr>
          <w:rFonts w:cs="Arial"/>
          <w:szCs w:val="24"/>
        </w:rPr>
      </w:pPr>
      <w:r w:rsidRPr="007D6832">
        <w:rPr>
          <w:rFonts w:cs="Arial"/>
          <w:szCs w:val="24"/>
        </w:rPr>
        <w:t xml:space="preserve">       No findings of non-compliance; no recommendations.</w:t>
      </w:r>
    </w:p>
    <w:p w:rsidRPr="00603221" w:rsidR="00281BAC" w:rsidP="00281BAC" w:rsidRDefault="00281BAC" w14:paraId="37106C45" w14:textId="77777777">
      <w:pPr>
        <w:spacing w:after="120"/>
        <w:rPr>
          <w:rFonts w:cs="Arial"/>
          <w:szCs w:val="24"/>
        </w:rPr>
      </w:pPr>
    </w:p>
    <w:p w:rsidRPr="006E4499" w:rsidR="00281BAC" w:rsidP="00281BAC" w:rsidRDefault="00281BAC" w14:paraId="0C165BD3" w14:textId="77777777">
      <w:pPr>
        <w:spacing w:after="120"/>
        <w:rPr>
          <w:rFonts w:cs="Arial"/>
          <w:b/>
          <w:szCs w:val="24"/>
          <w:u w:val="single"/>
        </w:rPr>
      </w:pPr>
      <w:r w:rsidRPr="00847824">
        <w:rPr>
          <w:rFonts w:cs="Arial"/>
          <w:b/>
          <w:szCs w:val="24"/>
        </w:rPr>
        <w:t xml:space="preserve">19. </w:t>
      </w:r>
      <w:r w:rsidRPr="006E4499">
        <w:rPr>
          <w:rFonts w:cs="Arial"/>
          <w:b/>
          <w:szCs w:val="24"/>
          <w:u w:val="single"/>
        </w:rPr>
        <w:t>Hazardous Materials Program</w:t>
      </w:r>
    </w:p>
    <w:p w:rsidRPr="006E4499" w:rsidR="00281BAC" w:rsidP="00281BAC" w:rsidRDefault="00281BAC" w14:paraId="50CD6F70" w14:textId="77777777">
      <w:pPr>
        <w:spacing w:after="120"/>
        <w:ind w:firstLine="360"/>
        <w:rPr>
          <w:rFonts w:cs="Arial"/>
          <w:szCs w:val="24"/>
        </w:rPr>
      </w:pPr>
      <w:r w:rsidRPr="006E4499">
        <w:rPr>
          <w:rFonts w:cs="Arial"/>
          <w:szCs w:val="24"/>
        </w:rPr>
        <w:t>No findings of non-compliance; no recommendations.</w:t>
      </w:r>
    </w:p>
    <w:p w:rsidRPr="006E4499" w:rsidR="00281BAC" w:rsidP="00281BAC" w:rsidRDefault="00281BAC" w14:paraId="743907F5" w14:textId="77777777">
      <w:pPr>
        <w:spacing w:after="120"/>
        <w:rPr>
          <w:rFonts w:cs="Arial"/>
          <w:b/>
          <w:szCs w:val="24"/>
        </w:rPr>
      </w:pPr>
    </w:p>
    <w:p w:rsidRPr="006E4499" w:rsidR="00281BAC" w:rsidP="00281BAC" w:rsidRDefault="00281BAC" w14:paraId="4AF32DE6" w14:textId="77777777">
      <w:pPr>
        <w:spacing w:after="120"/>
        <w:rPr>
          <w:rFonts w:cs="Arial"/>
          <w:b/>
          <w:szCs w:val="24"/>
          <w:u w:val="single"/>
        </w:rPr>
      </w:pPr>
      <w:r w:rsidRPr="006E4499">
        <w:rPr>
          <w:rFonts w:cs="Arial"/>
          <w:b/>
          <w:szCs w:val="24"/>
        </w:rPr>
        <w:t>20.</w:t>
      </w:r>
      <w:r w:rsidRPr="006E4499">
        <w:rPr>
          <w:rFonts w:cs="Arial"/>
          <w:b/>
          <w:szCs w:val="24"/>
          <w:u w:val="single"/>
        </w:rPr>
        <w:t xml:space="preserve"> Drug and Alcohol Program</w:t>
      </w:r>
    </w:p>
    <w:p w:rsidRPr="006E4499" w:rsidR="00281BAC" w:rsidP="00281BAC" w:rsidRDefault="00281BAC" w14:paraId="6E34BFF8" w14:textId="77777777">
      <w:pPr>
        <w:spacing w:after="120"/>
        <w:ind w:firstLine="360"/>
        <w:rPr>
          <w:rFonts w:cs="Arial"/>
          <w:szCs w:val="24"/>
        </w:rPr>
      </w:pPr>
      <w:r w:rsidRPr="006E4499">
        <w:rPr>
          <w:rFonts w:cs="Arial"/>
          <w:szCs w:val="24"/>
        </w:rPr>
        <w:t>No findings of non-compliance; no recommendations</w:t>
      </w:r>
    </w:p>
    <w:p w:rsidRPr="006E4499" w:rsidR="00281BAC" w:rsidP="00281BAC" w:rsidRDefault="00281BAC" w14:paraId="78B5911D" w14:textId="77777777">
      <w:pPr>
        <w:spacing w:after="120"/>
        <w:rPr>
          <w:rFonts w:cs="Arial"/>
          <w:b/>
          <w:szCs w:val="24"/>
          <w:u w:val="single"/>
        </w:rPr>
      </w:pPr>
    </w:p>
    <w:p w:rsidRPr="006E4499" w:rsidR="00281BAC" w:rsidP="00281BAC" w:rsidRDefault="00281BAC" w14:paraId="688D07D5" w14:textId="77777777">
      <w:pPr>
        <w:spacing w:after="120"/>
        <w:rPr>
          <w:rFonts w:cs="Arial"/>
          <w:b/>
          <w:szCs w:val="24"/>
          <w:u w:val="single"/>
        </w:rPr>
      </w:pPr>
      <w:r w:rsidRPr="006E4499">
        <w:rPr>
          <w:rFonts w:cs="Arial"/>
          <w:b/>
          <w:szCs w:val="24"/>
        </w:rPr>
        <w:t>21.</w:t>
      </w:r>
      <w:r w:rsidRPr="006E4499">
        <w:rPr>
          <w:rFonts w:cs="Arial"/>
          <w:b/>
          <w:szCs w:val="24"/>
          <w:u w:val="single"/>
        </w:rPr>
        <w:t xml:space="preserve"> Procurement Process</w:t>
      </w:r>
    </w:p>
    <w:p w:rsidRPr="006E4499" w:rsidR="00281BAC" w:rsidP="00281BAC" w:rsidRDefault="00281BAC" w14:paraId="057271CA" w14:textId="77777777">
      <w:pPr>
        <w:spacing w:after="120"/>
        <w:ind w:firstLine="360"/>
        <w:rPr>
          <w:rFonts w:cs="Arial"/>
          <w:szCs w:val="24"/>
        </w:rPr>
      </w:pPr>
      <w:r w:rsidRPr="006E4499">
        <w:rPr>
          <w:rFonts w:cs="Arial"/>
          <w:szCs w:val="24"/>
        </w:rPr>
        <w:t>No findings of non-compliance; no recommendations</w:t>
      </w:r>
    </w:p>
    <w:p w:rsidRPr="006E4499" w:rsidR="00281BAC" w:rsidP="00281BAC" w:rsidRDefault="00281BAC" w14:paraId="12840C15" w14:textId="77777777">
      <w:pPr>
        <w:spacing w:after="120"/>
        <w:rPr>
          <w:rFonts w:cs="Arial"/>
          <w:b/>
          <w:szCs w:val="24"/>
          <w:u w:val="single"/>
        </w:rPr>
      </w:pPr>
    </w:p>
    <w:p w:rsidRPr="006E4499" w:rsidR="00281BAC" w:rsidP="00281BAC" w:rsidRDefault="00281BAC" w14:paraId="6ED02FDB" w14:textId="77777777">
      <w:pPr>
        <w:spacing w:after="120"/>
        <w:rPr>
          <w:rFonts w:cs="Arial"/>
          <w:b/>
          <w:szCs w:val="24"/>
          <w:u w:val="single"/>
        </w:rPr>
      </w:pPr>
      <w:r w:rsidRPr="006E4499">
        <w:rPr>
          <w:rFonts w:cs="Arial"/>
          <w:b/>
          <w:szCs w:val="24"/>
        </w:rPr>
        <w:t>22.</w:t>
      </w:r>
      <w:r w:rsidRPr="006E4499">
        <w:rPr>
          <w:rFonts w:cs="Arial"/>
          <w:b/>
          <w:szCs w:val="24"/>
          <w:u w:val="single"/>
        </w:rPr>
        <w:t xml:space="preserve"> General Order 172 – Personal Electronic Device Prohibitions/In-Cab Cameras</w:t>
      </w:r>
    </w:p>
    <w:p w:rsidRPr="00FB3313" w:rsidR="00281BAC" w:rsidP="00BA73A2" w:rsidRDefault="00281BAC" w14:paraId="43C8E789" w14:textId="77777777">
      <w:pPr>
        <w:spacing w:line="276" w:lineRule="auto"/>
        <w:ind w:firstLine="360"/>
        <w:rPr>
          <w:b/>
          <w:bCs/>
          <w:szCs w:val="24"/>
          <w:u w:val="single"/>
        </w:rPr>
      </w:pPr>
      <w:r w:rsidRPr="00FB3313">
        <w:rPr>
          <w:b/>
          <w:bCs/>
          <w:szCs w:val="24"/>
          <w:u w:val="single"/>
        </w:rPr>
        <w:t>Comments:</w:t>
      </w:r>
    </w:p>
    <w:p w:rsidRPr="006E4499" w:rsidR="00281BAC" w:rsidP="00BA73A2" w:rsidRDefault="00281BAC" w14:paraId="0D6739BB" w14:textId="77777777">
      <w:pPr>
        <w:pStyle w:val="ListParagraph"/>
        <w:widowControl/>
        <w:spacing w:before="0" w:after="120"/>
        <w:ind w:left="360"/>
        <w:contextualSpacing/>
        <w:rPr>
          <w:szCs w:val="24"/>
        </w:rPr>
      </w:pPr>
      <w:r w:rsidRPr="00C95652">
        <w:rPr>
          <w:szCs w:val="24"/>
        </w:rPr>
        <w:lastRenderedPageBreak/>
        <w:t>The emergency contact procedures are outlined in the OAC PED Policy. It is not found,</w:t>
      </w:r>
      <w:r>
        <w:rPr>
          <w:szCs w:val="24"/>
        </w:rPr>
        <w:t xml:space="preserve"> </w:t>
      </w:r>
      <w:r w:rsidRPr="00C95652">
        <w:rPr>
          <w:szCs w:val="24"/>
        </w:rPr>
        <w:t>required, in the OAC</w:t>
      </w:r>
      <w:r>
        <w:rPr>
          <w:szCs w:val="24"/>
        </w:rPr>
        <w:t xml:space="preserve"> SSPP.</w:t>
      </w:r>
    </w:p>
    <w:p w:rsidRPr="00C639B5" w:rsidR="00281BAC" w:rsidP="00281BAC" w:rsidRDefault="00281BAC" w14:paraId="4C1E6EEF" w14:textId="77777777">
      <w:pPr>
        <w:spacing w:after="120"/>
        <w:ind w:left="360"/>
        <w:rPr>
          <w:rFonts w:cs="Arial"/>
          <w:b/>
          <w:szCs w:val="24"/>
        </w:rPr>
      </w:pPr>
      <w:r w:rsidRPr="00C639B5">
        <w:rPr>
          <w:rFonts w:cs="Arial"/>
          <w:b/>
          <w:szCs w:val="24"/>
        </w:rPr>
        <w:t xml:space="preserve">Findings of Non-Compliance: </w:t>
      </w:r>
    </w:p>
    <w:p w:rsidRPr="006E4499" w:rsidR="00281BAC" w:rsidP="00BA73A2" w:rsidRDefault="00281BAC" w14:paraId="4692A2E9" w14:textId="77777777">
      <w:pPr>
        <w:spacing w:before="0" w:line="276" w:lineRule="auto"/>
        <w:ind w:left="360"/>
        <w:rPr>
          <w:szCs w:val="24"/>
        </w:rPr>
      </w:pPr>
      <w:r w:rsidRPr="006E4499">
        <w:rPr>
          <w:szCs w:val="24"/>
        </w:rPr>
        <w:t>CPUC Staff found the OAC SSPP violates CPUC General Order 172 Section 5.2 RTAs shall include or reference their zero-tolerance policy and program in their SSPP and rail operations rules. The OAC SSPP is also missing</w:t>
      </w:r>
      <w:r w:rsidR="008458A9">
        <w:rPr>
          <w:szCs w:val="24"/>
        </w:rPr>
        <w:t xml:space="preserve"> </w:t>
      </w:r>
      <w:r w:rsidRPr="006E4499">
        <w:rPr>
          <w:szCs w:val="24"/>
        </w:rPr>
        <w:t xml:space="preserve">CPUC General Order 172 Section 7 REQUIREMENTS FOR EMERGENCY CONTACT PROCEDURES: RTAs shall implement procedures by which employees addressed in this General Order can be contacted in the event of a personal or family emergency. These procedures shall include, at minimum, the routing of that contact through a designated person or division within the RTA. These procedures shall be communicated to all affected employees in writing, and copies shall be available to Commission staff and be included or referenced in an RTA's SSPP when it is revised. </w:t>
      </w:r>
    </w:p>
    <w:p w:rsidRPr="00975C96" w:rsidR="00281BAC" w:rsidP="00281BAC" w:rsidRDefault="00281BAC" w14:paraId="0280A78E" w14:textId="77777777">
      <w:pPr>
        <w:spacing w:after="120"/>
        <w:ind w:firstLine="360"/>
        <w:rPr>
          <w:rFonts w:cs="Arial"/>
          <w:b/>
          <w:szCs w:val="24"/>
        </w:rPr>
      </w:pPr>
      <w:r w:rsidRPr="00BB527E">
        <w:rPr>
          <w:rFonts w:cs="Arial"/>
          <w:b/>
          <w:szCs w:val="24"/>
        </w:rPr>
        <w:t>Recommendations:</w:t>
      </w:r>
    </w:p>
    <w:p w:rsidRPr="00C639B5" w:rsidR="00281BAC" w:rsidP="00BA73A2" w:rsidRDefault="00281BAC" w14:paraId="1CA89D13" w14:textId="77777777">
      <w:pPr>
        <w:pStyle w:val="ListParagraph"/>
        <w:widowControl/>
        <w:spacing w:before="0" w:after="120"/>
        <w:ind w:left="360"/>
        <w:contextualSpacing/>
        <w:rPr>
          <w:rFonts w:cs="Arial"/>
          <w:szCs w:val="24"/>
        </w:rPr>
      </w:pPr>
      <w:r w:rsidRPr="006E4499">
        <w:rPr>
          <w:szCs w:val="24"/>
        </w:rPr>
        <w:t>OAC staff should ensure the next revision to the OAC SSPP includes CPUC General Order 172 Sections 5.2 and 7.</w:t>
      </w:r>
    </w:p>
    <w:p w:rsidRPr="00975C96" w:rsidR="00281BAC" w:rsidP="00281BAC" w:rsidRDefault="00281BAC" w14:paraId="0B9E9502" w14:textId="77777777">
      <w:pPr>
        <w:spacing w:after="120"/>
        <w:rPr>
          <w:rFonts w:cs="Arial"/>
          <w:b/>
          <w:szCs w:val="24"/>
          <w:u w:val="single"/>
        </w:rPr>
      </w:pPr>
    </w:p>
    <w:p w:rsidR="00281BAC" w:rsidP="00281BAC" w:rsidRDefault="00281BAC" w14:paraId="5DC7338F" w14:textId="77777777">
      <w:pPr>
        <w:spacing w:after="120"/>
        <w:rPr>
          <w:rFonts w:cs="Arial"/>
          <w:szCs w:val="24"/>
        </w:rPr>
      </w:pPr>
      <w:r w:rsidRPr="00C639B5">
        <w:rPr>
          <w:rFonts w:cs="Arial"/>
          <w:b/>
          <w:szCs w:val="24"/>
        </w:rPr>
        <w:t>23.</w:t>
      </w:r>
      <w:r w:rsidRPr="00C639B5">
        <w:rPr>
          <w:rFonts w:cs="Arial"/>
          <w:b/>
          <w:szCs w:val="24"/>
          <w:u w:val="single"/>
        </w:rPr>
        <w:t xml:space="preserve"> General Order 175-A – Rules and Regulations Governing Roadway Worker Protection Provided by Rail Transit Agencies and Fixed Guideway Systems</w:t>
      </w:r>
    </w:p>
    <w:p w:rsidR="00281BAC" w:rsidP="00D15642" w:rsidRDefault="00281BAC" w14:paraId="3E11D9E1" w14:textId="77777777">
      <w:pPr>
        <w:spacing w:before="60" w:after="60"/>
        <w:rPr>
          <w:rFonts w:cs="Arial"/>
          <w:szCs w:val="24"/>
        </w:rPr>
      </w:pPr>
      <w:r w:rsidRPr="00A160A7">
        <w:rPr>
          <w:rFonts w:cs="Arial"/>
          <w:szCs w:val="24"/>
        </w:rPr>
        <w:t xml:space="preserve">      </w:t>
      </w:r>
    </w:p>
    <w:p w:rsidRPr="00C639B5" w:rsidR="00281BAC" w:rsidP="00A160A7" w:rsidRDefault="00281BAC" w14:paraId="4DE059EA" w14:textId="77777777">
      <w:pPr>
        <w:spacing w:after="120"/>
        <w:ind w:firstLine="360"/>
        <w:rPr>
          <w:rFonts w:cs="Arial"/>
          <w:szCs w:val="24"/>
        </w:rPr>
      </w:pPr>
      <w:r w:rsidRPr="00C639B5">
        <w:rPr>
          <w:rFonts w:cs="Arial"/>
          <w:szCs w:val="24"/>
        </w:rPr>
        <w:t>No findings of non-compliance; no recommendations.</w:t>
      </w:r>
    </w:p>
    <w:p w:rsidRPr="00281BAC" w:rsidR="007C3051" w:rsidP="00281BAC" w:rsidRDefault="00281BAC" w14:paraId="32E6434B" w14:textId="77777777">
      <w:pPr>
        <w:jc w:val="center"/>
        <w:rPr>
          <w:b/>
          <w:bCs/>
        </w:rPr>
      </w:pPr>
      <w:r>
        <w:br w:type="page"/>
      </w:r>
      <w:bookmarkStart w:name="_Toc369702995" w:id="37"/>
      <w:bookmarkStart w:name="_Toc369703217" w:id="38"/>
      <w:bookmarkStart w:name="_Toc369703378" w:id="39"/>
      <w:bookmarkStart w:name="_Toc369706436" w:id="40"/>
      <w:bookmarkStart w:name="_Toc369766028" w:id="41"/>
      <w:bookmarkStart w:name="_Toc369789496" w:id="42"/>
      <w:r w:rsidRPr="00281BAC" w:rsidR="009531DE">
        <w:rPr>
          <w:b/>
          <w:bCs/>
        </w:rPr>
        <w:lastRenderedPageBreak/>
        <w:t>Appendices</w:t>
      </w:r>
      <w:bookmarkStart w:name="_Toc369702996" w:id="43"/>
      <w:bookmarkStart w:name="_Toc369703218" w:id="44"/>
      <w:bookmarkStart w:name="_Toc369703379" w:id="45"/>
      <w:bookmarkStart w:name="_Toc369706437" w:id="46"/>
      <w:bookmarkStart w:name="_Toc369766029" w:id="47"/>
      <w:bookmarkStart w:name="_Toc369789497" w:id="48"/>
      <w:bookmarkEnd w:id="37"/>
      <w:bookmarkEnd w:id="38"/>
      <w:bookmarkEnd w:id="39"/>
      <w:bookmarkEnd w:id="40"/>
      <w:bookmarkEnd w:id="41"/>
      <w:bookmarkEnd w:id="42"/>
    </w:p>
    <w:p w:rsidR="009531DE" w:rsidP="008675E5" w:rsidRDefault="009531DE" w14:paraId="46B0738E" w14:textId="77777777">
      <w:pPr>
        <w:pStyle w:val="Heading2"/>
      </w:pPr>
      <w:r>
        <w:t xml:space="preserve">Appendix </w:t>
      </w:r>
      <w:r w:rsidR="00DE0868">
        <w:fldChar w:fldCharType="begin"/>
      </w:r>
      <w:r w:rsidR="00DE0868">
        <w:instrText xml:space="preserve"> AUTONUM  \* ALPHABETIC </w:instrText>
      </w:r>
      <w:r w:rsidR="00DE0868">
        <w:fldChar w:fldCharType="end"/>
      </w:r>
      <w:r w:rsidR="00B15F7B">
        <w:t xml:space="preserve"> </w:t>
      </w:r>
      <w:r>
        <w:t>Abbreviation and Acronym List</w:t>
      </w:r>
      <w:bookmarkEnd w:id="43"/>
      <w:bookmarkEnd w:id="44"/>
      <w:bookmarkEnd w:id="45"/>
      <w:bookmarkEnd w:id="46"/>
      <w:bookmarkEnd w:id="47"/>
      <w:bookmarkEnd w:id="48"/>
    </w:p>
    <w:p w:rsidRPr="00625858" w:rsidR="00625858" w:rsidP="00625858" w:rsidRDefault="00625858" w14:paraId="7A4DEA38" w14:textId="77777777"/>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left w:w="0" w:type="dxa"/>
          <w:bottom w:w="58" w:type="dxa"/>
          <w:right w:w="0" w:type="dxa"/>
        </w:tblCellMar>
        <w:tblLook w:val="04A0" w:firstRow="1" w:lastRow="0" w:firstColumn="1" w:lastColumn="0" w:noHBand="0" w:noVBand="1"/>
      </w:tblPr>
      <w:tblGrid>
        <w:gridCol w:w="2160"/>
        <w:gridCol w:w="7416"/>
      </w:tblGrid>
      <w:tr w:rsidRPr="004B10CE" w:rsidR="00E05890" w:rsidTr="004B10CE" w14:paraId="144C3257" w14:textId="77777777">
        <w:tc>
          <w:tcPr>
            <w:tcW w:w="2160" w:type="dxa"/>
            <w:tcBorders>
              <w:top w:val="nil"/>
              <w:left w:val="nil"/>
              <w:bottom w:val="single" w:color="auto" w:sz="4" w:space="0"/>
              <w:right w:val="nil"/>
            </w:tcBorders>
            <w:tcMar>
              <w:top w:w="0" w:type="dxa"/>
              <w:left w:w="0" w:type="dxa"/>
              <w:bottom w:w="0" w:type="dxa"/>
              <w:right w:w="0" w:type="dxa"/>
            </w:tcMar>
            <w:vAlign w:val="bottom"/>
          </w:tcPr>
          <w:p w:rsidRPr="004B10CE" w:rsidR="00E05890" w:rsidP="004B10CE" w:rsidRDefault="00625858" w14:paraId="1A1F6C2B" w14:textId="77777777">
            <w:pPr>
              <w:spacing w:before="0"/>
              <w:jc w:val="center"/>
              <w:rPr>
                <w:rFonts w:cs="Arial"/>
                <w:b/>
                <w:sz w:val="22"/>
                <w:szCs w:val="22"/>
              </w:rPr>
            </w:pPr>
            <w:r w:rsidRPr="004B10CE">
              <w:rPr>
                <w:rFonts w:cs="Arial"/>
                <w:b/>
                <w:sz w:val="22"/>
                <w:szCs w:val="22"/>
              </w:rPr>
              <w:t>Abbreviation</w:t>
            </w:r>
            <w:r w:rsidRPr="004B10CE">
              <w:rPr>
                <w:rFonts w:cs="Arial"/>
                <w:b/>
                <w:sz w:val="22"/>
                <w:szCs w:val="22"/>
              </w:rPr>
              <w:br/>
              <w:t xml:space="preserve">or </w:t>
            </w:r>
            <w:r w:rsidR="00123E2D">
              <w:rPr>
                <w:rFonts w:cs="Arial"/>
                <w:b/>
                <w:sz w:val="22"/>
                <w:szCs w:val="22"/>
              </w:rPr>
              <w:t>Acrony</w:t>
            </w:r>
            <w:r w:rsidRPr="004B10CE" w:rsidR="00E05890">
              <w:rPr>
                <w:rFonts w:cs="Arial"/>
                <w:b/>
                <w:sz w:val="22"/>
                <w:szCs w:val="22"/>
              </w:rPr>
              <w:t>m</w:t>
            </w:r>
          </w:p>
        </w:tc>
        <w:tc>
          <w:tcPr>
            <w:tcW w:w="7416" w:type="dxa"/>
            <w:tcBorders>
              <w:top w:val="nil"/>
              <w:left w:val="nil"/>
              <w:bottom w:val="single" w:color="auto" w:sz="4" w:space="0"/>
              <w:right w:val="nil"/>
            </w:tcBorders>
            <w:tcMar>
              <w:top w:w="0" w:type="dxa"/>
              <w:left w:w="0" w:type="dxa"/>
              <w:bottom w:w="0" w:type="dxa"/>
              <w:right w:w="0" w:type="dxa"/>
            </w:tcMar>
            <w:vAlign w:val="bottom"/>
          </w:tcPr>
          <w:p w:rsidRPr="004B10CE" w:rsidR="00E05890" w:rsidP="004B10CE" w:rsidRDefault="00E05890" w14:paraId="428570FB" w14:textId="77777777">
            <w:pPr>
              <w:spacing w:before="0"/>
              <w:rPr>
                <w:rFonts w:cs="Arial"/>
                <w:b/>
                <w:sz w:val="22"/>
                <w:szCs w:val="22"/>
              </w:rPr>
            </w:pPr>
            <w:r w:rsidRPr="004B10CE">
              <w:rPr>
                <w:rFonts w:cs="Arial"/>
                <w:b/>
                <w:sz w:val="22"/>
                <w:szCs w:val="22"/>
              </w:rPr>
              <w:t>Definition</w:t>
            </w:r>
          </w:p>
        </w:tc>
      </w:tr>
      <w:tr w:rsidRPr="002B6AAD" w:rsidR="00E05890" w:rsidTr="004B10CE" w14:paraId="1E1BFD56" w14:textId="77777777">
        <w:tc>
          <w:tcPr>
            <w:tcW w:w="2160" w:type="dxa"/>
            <w:tcBorders>
              <w:top w:val="single" w:color="auto" w:sz="4" w:space="0"/>
              <w:left w:val="nil"/>
              <w:bottom w:val="single" w:color="auto" w:sz="4" w:space="0"/>
              <w:right w:val="nil"/>
            </w:tcBorders>
            <w:vAlign w:val="center"/>
          </w:tcPr>
          <w:p w:rsidRPr="002B6AAD" w:rsidR="00E05890" w:rsidP="004B10CE" w:rsidRDefault="00E05890" w14:paraId="4A33EF53" w14:textId="77777777">
            <w:pPr>
              <w:spacing w:before="0"/>
              <w:jc w:val="center"/>
              <w:rPr>
                <w:b/>
                <w:szCs w:val="24"/>
              </w:rPr>
            </w:pPr>
            <w:r w:rsidRPr="002B6AAD">
              <w:rPr>
                <w:b/>
                <w:szCs w:val="24"/>
              </w:rPr>
              <w:t>ATC</w:t>
            </w:r>
          </w:p>
        </w:tc>
        <w:tc>
          <w:tcPr>
            <w:tcW w:w="7416" w:type="dxa"/>
            <w:tcBorders>
              <w:top w:val="single" w:color="auto" w:sz="4" w:space="0"/>
              <w:left w:val="nil"/>
              <w:bottom w:val="single" w:color="auto" w:sz="4" w:space="0"/>
              <w:right w:val="nil"/>
            </w:tcBorders>
            <w:vAlign w:val="center"/>
          </w:tcPr>
          <w:p w:rsidRPr="002B6AAD" w:rsidR="00E05890" w:rsidP="004B10CE" w:rsidRDefault="00E05890" w14:paraId="45711413" w14:textId="77777777">
            <w:pPr>
              <w:spacing w:before="0"/>
              <w:rPr>
                <w:sz w:val="22"/>
                <w:szCs w:val="22"/>
              </w:rPr>
            </w:pPr>
            <w:r w:rsidRPr="002B6AAD">
              <w:rPr>
                <w:sz w:val="22"/>
                <w:szCs w:val="22"/>
              </w:rPr>
              <w:t>Automatic Train Control</w:t>
            </w:r>
          </w:p>
        </w:tc>
      </w:tr>
      <w:tr w:rsidRPr="002B6AAD" w:rsidR="00E05890" w:rsidTr="004B10CE" w14:paraId="2E530F28" w14:textId="77777777">
        <w:tc>
          <w:tcPr>
            <w:tcW w:w="2160" w:type="dxa"/>
            <w:tcBorders>
              <w:top w:val="single" w:color="auto" w:sz="4" w:space="0"/>
              <w:left w:val="nil"/>
              <w:bottom w:val="single" w:color="auto" w:sz="4" w:space="0"/>
              <w:right w:val="nil"/>
            </w:tcBorders>
            <w:vAlign w:val="center"/>
          </w:tcPr>
          <w:p w:rsidRPr="002B6AAD" w:rsidR="00E05890" w:rsidP="004B10CE" w:rsidRDefault="00E05890" w14:paraId="32D29D51" w14:textId="77777777">
            <w:pPr>
              <w:spacing w:before="0"/>
              <w:jc w:val="center"/>
              <w:rPr>
                <w:b/>
                <w:szCs w:val="24"/>
              </w:rPr>
            </w:pPr>
            <w:r w:rsidRPr="002B6AAD">
              <w:rPr>
                <w:b/>
                <w:szCs w:val="24"/>
              </w:rPr>
              <w:t>ATO</w:t>
            </w:r>
          </w:p>
        </w:tc>
        <w:tc>
          <w:tcPr>
            <w:tcW w:w="7416" w:type="dxa"/>
            <w:tcBorders>
              <w:top w:val="single" w:color="auto" w:sz="4" w:space="0"/>
              <w:left w:val="nil"/>
              <w:bottom w:val="single" w:color="auto" w:sz="4" w:space="0"/>
              <w:right w:val="nil"/>
            </w:tcBorders>
            <w:vAlign w:val="center"/>
          </w:tcPr>
          <w:p w:rsidRPr="002B6AAD" w:rsidR="00E05890" w:rsidP="004B10CE" w:rsidRDefault="00870574" w14:paraId="54E9F46E" w14:textId="77777777">
            <w:pPr>
              <w:spacing w:before="0"/>
              <w:rPr>
                <w:sz w:val="22"/>
                <w:szCs w:val="22"/>
              </w:rPr>
            </w:pPr>
            <w:r w:rsidRPr="002B6AAD">
              <w:rPr>
                <w:sz w:val="22"/>
                <w:szCs w:val="22"/>
              </w:rPr>
              <w:t>Automatic Train Operation</w:t>
            </w:r>
          </w:p>
        </w:tc>
      </w:tr>
      <w:tr w:rsidRPr="002B6AAD" w:rsidR="00E05890" w:rsidTr="004B10CE" w14:paraId="3CE08E65" w14:textId="77777777">
        <w:tc>
          <w:tcPr>
            <w:tcW w:w="2160" w:type="dxa"/>
            <w:tcBorders>
              <w:top w:val="single" w:color="auto" w:sz="4" w:space="0"/>
              <w:left w:val="nil"/>
              <w:bottom w:val="single" w:color="auto" w:sz="4" w:space="0"/>
              <w:right w:val="nil"/>
            </w:tcBorders>
            <w:vAlign w:val="center"/>
          </w:tcPr>
          <w:p w:rsidRPr="002B6AAD" w:rsidR="00E05890" w:rsidP="004B10CE" w:rsidRDefault="00E05890" w14:paraId="43793A49" w14:textId="77777777">
            <w:pPr>
              <w:spacing w:before="0"/>
              <w:jc w:val="center"/>
              <w:rPr>
                <w:b/>
                <w:szCs w:val="24"/>
              </w:rPr>
            </w:pPr>
            <w:r w:rsidRPr="002B6AAD">
              <w:rPr>
                <w:b/>
                <w:szCs w:val="24"/>
              </w:rPr>
              <w:t>AT</w:t>
            </w:r>
            <w:r w:rsidRPr="002B6AAD" w:rsidR="00DF7338">
              <w:rPr>
                <w:b/>
                <w:szCs w:val="24"/>
              </w:rPr>
              <w:t>P</w:t>
            </w:r>
          </w:p>
        </w:tc>
        <w:tc>
          <w:tcPr>
            <w:tcW w:w="7416" w:type="dxa"/>
            <w:tcBorders>
              <w:top w:val="single" w:color="auto" w:sz="4" w:space="0"/>
              <w:left w:val="nil"/>
              <w:bottom w:val="single" w:color="auto" w:sz="4" w:space="0"/>
              <w:right w:val="nil"/>
            </w:tcBorders>
            <w:vAlign w:val="center"/>
          </w:tcPr>
          <w:p w:rsidRPr="002B6AAD" w:rsidR="00E05890" w:rsidP="004B10CE" w:rsidRDefault="00870574" w14:paraId="1CBDEAAC" w14:textId="77777777">
            <w:pPr>
              <w:spacing w:before="0"/>
              <w:rPr>
                <w:sz w:val="22"/>
                <w:szCs w:val="22"/>
              </w:rPr>
            </w:pPr>
            <w:r w:rsidRPr="002B6AAD">
              <w:rPr>
                <w:sz w:val="22"/>
                <w:szCs w:val="22"/>
              </w:rPr>
              <w:t>Automatic Train Protection</w:t>
            </w:r>
          </w:p>
        </w:tc>
      </w:tr>
      <w:tr w:rsidRPr="002B6AAD" w:rsidR="00E05890" w:rsidTr="004B10CE" w14:paraId="467EE949" w14:textId="77777777">
        <w:tc>
          <w:tcPr>
            <w:tcW w:w="2160" w:type="dxa"/>
            <w:tcBorders>
              <w:top w:val="single" w:color="auto" w:sz="4" w:space="0"/>
              <w:left w:val="nil"/>
              <w:bottom w:val="single" w:color="auto" w:sz="4" w:space="0"/>
              <w:right w:val="nil"/>
            </w:tcBorders>
            <w:vAlign w:val="center"/>
          </w:tcPr>
          <w:p w:rsidRPr="002B6AAD" w:rsidR="00E05890" w:rsidP="004B10CE" w:rsidRDefault="00870574" w14:paraId="0DC37E3A" w14:textId="77777777">
            <w:pPr>
              <w:spacing w:before="0"/>
              <w:jc w:val="center"/>
              <w:rPr>
                <w:b/>
                <w:szCs w:val="24"/>
              </w:rPr>
            </w:pPr>
            <w:r w:rsidRPr="002B6AAD">
              <w:rPr>
                <w:b/>
                <w:szCs w:val="24"/>
              </w:rPr>
              <w:t>CAP</w:t>
            </w:r>
          </w:p>
        </w:tc>
        <w:tc>
          <w:tcPr>
            <w:tcW w:w="7416" w:type="dxa"/>
            <w:tcBorders>
              <w:top w:val="single" w:color="auto" w:sz="4" w:space="0"/>
              <w:left w:val="nil"/>
              <w:bottom w:val="single" w:color="auto" w:sz="4" w:space="0"/>
              <w:right w:val="nil"/>
            </w:tcBorders>
            <w:vAlign w:val="center"/>
          </w:tcPr>
          <w:p w:rsidRPr="002B6AAD" w:rsidR="00E05890" w:rsidP="004B10CE" w:rsidRDefault="00870574" w14:paraId="1FCE4021" w14:textId="77777777">
            <w:pPr>
              <w:spacing w:before="0"/>
              <w:rPr>
                <w:sz w:val="22"/>
                <w:szCs w:val="22"/>
              </w:rPr>
            </w:pPr>
            <w:r w:rsidRPr="002B6AAD">
              <w:rPr>
                <w:sz w:val="22"/>
                <w:szCs w:val="22"/>
              </w:rPr>
              <w:t>Corrective Action Plan</w:t>
            </w:r>
          </w:p>
        </w:tc>
      </w:tr>
      <w:tr w:rsidRPr="002B6AAD" w:rsidR="00E05890" w:rsidTr="004B10CE" w14:paraId="3735A944" w14:textId="77777777">
        <w:tc>
          <w:tcPr>
            <w:tcW w:w="2160" w:type="dxa"/>
            <w:tcBorders>
              <w:top w:val="single" w:color="auto" w:sz="4" w:space="0"/>
              <w:left w:val="nil"/>
              <w:bottom w:val="single" w:color="auto" w:sz="4" w:space="0"/>
              <w:right w:val="nil"/>
            </w:tcBorders>
            <w:vAlign w:val="center"/>
          </w:tcPr>
          <w:p w:rsidRPr="002B6AAD" w:rsidR="00E05890" w:rsidP="004B10CE" w:rsidRDefault="00870574" w14:paraId="0DC8714F" w14:textId="77777777">
            <w:pPr>
              <w:spacing w:before="0"/>
              <w:jc w:val="center"/>
              <w:rPr>
                <w:b/>
                <w:szCs w:val="24"/>
              </w:rPr>
            </w:pPr>
            <w:r w:rsidRPr="002B6AAD">
              <w:rPr>
                <w:b/>
                <w:szCs w:val="24"/>
              </w:rPr>
              <w:t>CAPL</w:t>
            </w:r>
          </w:p>
        </w:tc>
        <w:tc>
          <w:tcPr>
            <w:tcW w:w="7416" w:type="dxa"/>
            <w:tcBorders>
              <w:top w:val="single" w:color="auto" w:sz="4" w:space="0"/>
              <w:left w:val="nil"/>
              <w:bottom w:val="single" w:color="auto" w:sz="4" w:space="0"/>
              <w:right w:val="nil"/>
            </w:tcBorders>
            <w:vAlign w:val="center"/>
          </w:tcPr>
          <w:p w:rsidRPr="002B6AAD" w:rsidR="00E05890" w:rsidP="004B10CE" w:rsidRDefault="00870574" w14:paraId="5DAFAABB" w14:textId="77777777">
            <w:pPr>
              <w:spacing w:before="0"/>
              <w:rPr>
                <w:sz w:val="22"/>
                <w:szCs w:val="22"/>
              </w:rPr>
            </w:pPr>
            <w:r w:rsidRPr="002B6AAD">
              <w:rPr>
                <w:sz w:val="22"/>
                <w:szCs w:val="22"/>
              </w:rPr>
              <w:t>Controlled Assembly Part List</w:t>
            </w:r>
          </w:p>
        </w:tc>
      </w:tr>
      <w:tr w:rsidRPr="002B6AAD" w:rsidR="0090438E" w:rsidTr="004B10CE" w14:paraId="389D68BF"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20AB6DAC" w14:textId="77777777">
            <w:pPr>
              <w:spacing w:before="0"/>
              <w:jc w:val="center"/>
              <w:rPr>
                <w:b/>
                <w:szCs w:val="24"/>
              </w:rPr>
            </w:pPr>
            <w:r w:rsidRPr="002B6AAD">
              <w:rPr>
                <w:b/>
                <w:szCs w:val="24"/>
              </w:rPr>
              <w:t>CFR</w:t>
            </w:r>
          </w:p>
        </w:tc>
        <w:tc>
          <w:tcPr>
            <w:tcW w:w="7416" w:type="dxa"/>
            <w:tcBorders>
              <w:top w:val="single" w:color="auto" w:sz="4" w:space="0"/>
              <w:left w:val="nil"/>
              <w:bottom w:val="single" w:color="auto" w:sz="4" w:space="0"/>
              <w:right w:val="nil"/>
            </w:tcBorders>
            <w:vAlign w:val="center"/>
          </w:tcPr>
          <w:p w:rsidRPr="002B6AAD" w:rsidR="0090438E" w:rsidP="004B10CE" w:rsidRDefault="0090438E" w14:paraId="6B9B1C66" w14:textId="77777777">
            <w:pPr>
              <w:spacing w:before="0"/>
              <w:rPr>
                <w:sz w:val="22"/>
                <w:szCs w:val="22"/>
              </w:rPr>
            </w:pPr>
            <w:r w:rsidRPr="002B6AAD">
              <w:rPr>
                <w:sz w:val="22"/>
                <w:szCs w:val="22"/>
              </w:rPr>
              <w:t>Code of Federal Regulations</w:t>
            </w:r>
          </w:p>
        </w:tc>
      </w:tr>
      <w:tr w:rsidRPr="002B6AAD" w:rsidR="0090438E" w:rsidTr="004B10CE" w14:paraId="0B79C408"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09C82C40" w14:textId="77777777">
            <w:pPr>
              <w:spacing w:before="0"/>
              <w:jc w:val="center"/>
              <w:rPr>
                <w:b/>
                <w:szCs w:val="24"/>
              </w:rPr>
            </w:pPr>
            <w:r w:rsidRPr="002B6AAD">
              <w:rPr>
                <w:b/>
                <w:szCs w:val="24"/>
              </w:rPr>
              <w:t>Commission</w:t>
            </w:r>
          </w:p>
        </w:tc>
        <w:tc>
          <w:tcPr>
            <w:tcW w:w="7416" w:type="dxa"/>
            <w:tcBorders>
              <w:top w:val="single" w:color="auto" w:sz="4" w:space="0"/>
              <w:left w:val="nil"/>
              <w:bottom w:val="single" w:color="auto" w:sz="4" w:space="0"/>
              <w:right w:val="nil"/>
            </w:tcBorders>
            <w:vAlign w:val="center"/>
          </w:tcPr>
          <w:p w:rsidRPr="002B6AAD" w:rsidR="0090438E" w:rsidP="004B10CE" w:rsidRDefault="0090438E" w14:paraId="5F5643F4" w14:textId="77777777">
            <w:pPr>
              <w:spacing w:before="0"/>
              <w:rPr>
                <w:sz w:val="22"/>
                <w:szCs w:val="22"/>
              </w:rPr>
            </w:pPr>
            <w:r w:rsidRPr="002B6AAD">
              <w:rPr>
                <w:sz w:val="22"/>
                <w:szCs w:val="22"/>
              </w:rPr>
              <w:t>California Public Utilities Commission</w:t>
            </w:r>
          </w:p>
        </w:tc>
      </w:tr>
      <w:tr w:rsidRPr="002B6AAD" w:rsidR="0090438E" w:rsidTr="004B10CE" w14:paraId="5B39C1E5"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596218F5" w14:textId="77777777">
            <w:pPr>
              <w:spacing w:before="0"/>
              <w:jc w:val="center"/>
              <w:rPr>
                <w:b/>
                <w:szCs w:val="24"/>
              </w:rPr>
            </w:pPr>
            <w:r w:rsidRPr="002B6AAD">
              <w:rPr>
                <w:b/>
                <w:szCs w:val="24"/>
              </w:rPr>
              <w:t>CPUC</w:t>
            </w:r>
          </w:p>
        </w:tc>
        <w:tc>
          <w:tcPr>
            <w:tcW w:w="7416" w:type="dxa"/>
            <w:tcBorders>
              <w:top w:val="single" w:color="auto" w:sz="4" w:space="0"/>
              <w:left w:val="nil"/>
              <w:bottom w:val="single" w:color="auto" w:sz="4" w:space="0"/>
              <w:right w:val="nil"/>
            </w:tcBorders>
            <w:vAlign w:val="center"/>
          </w:tcPr>
          <w:p w:rsidRPr="002B6AAD" w:rsidR="0090438E" w:rsidP="004B10CE" w:rsidRDefault="0090438E" w14:paraId="236455BC" w14:textId="77777777">
            <w:pPr>
              <w:spacing w:before="0"/>
              <w:rPr>
                <w:sz w:val="22"/>
                <w:szCs w:val="22"/>
              </w:rPr>
            </w:pPr>
            <w:r w:rsidRPr="002B6AAD">
              <w:rPr>
                <w:sz w:val="22"/>
                <w:szCs w:val="22"/>
              </w:rPr>
              <w:t>California Public Utilities Commission</w:t>
            </w:r>
          </w:p>
        </w:tc>
      </w:tr>
      <w:tr w:rsidRPr="002B6AAD" w:rsidR="0090438E" w:rsidTr="004B10CE" w14:paraId="19936283" w14:textId="77777777">
        <w:tc>
          <w:tcPr>
            <w:tcW w:w="2160" w:type="dxa"/>
            <w:tcBorders>
              <w:top w:val="single" w:color="auto" w:sz="4" w:space="0"/>
              <w:left w:val="nil"/>
              <w:bottom w:val="single" w:color="auto" w:sz="4" w:space="0"/>
              <w:right w:val="nil"/>
            </w:tcBorders>
            <w:vAlign w:val="center"/>
          </w:tcPr>
          <w:p w:rsidRPr="002B6AAD" w:rsidR="0090438E" w:rsidP="004B10CE" w:rsidRDefault="00CF493A" w14:paraId="51D05BA9" w14:textId="77777777">
            <w:pPr>
              <w:spacing w:before="0"/>
              <w:jc w:val="center"/>
              <w:rPr>
                <w:b/>
                <w:szCs w:val="24"/>
              </w:rPr>
            </w:pPr>
            <w:r>
              <w:rPr>
                <w:b/>
                <w:szCs w:val="24"/>
              </w:rPr>
              <w:t>DCC</w:t>
            </w:r>
          </w:p>
        </w:tc>
        <w:tc>
          <w:tcPr>
            <w:tcW w:w="7416" w:type="dxa"/>
            <w:tcBorders>
              <w:top w:val="single" w:color="auto" w:sz="4" w:space="0"/>
              <w:left w:val="nil"/>
              <w:bottom w:val="single" w:color="auto" w:sz="4" w:space="0"/>
              <w:right w:val="nil"/>
            </w:tcBorders>
            <w:vAlign w:val="center"/>
          </w:tcPr>
          <w:p w:rsidRPr="002B6AAD" w:rsidR="0090438E" w:rsidP="004B10CE" w:rsidRDefault="00CF493A" w14:paraId="41594AB2" w14:textId="77777777">
            <w:pPr>
              <w:spacing w:before="0"/>
              <w:rPr>
                <w:sz w:val="22"/>
                <w:szCs w:val="22"/>
              </w:rPr>
            </w:pPr>
            <w:r>
              <w:rPr>
                <w:sz w:val="22"/>
                <w:szCs w:val="22"/>
              </w:rPr>
              <w:t>Doppelmayr Cable Car</w:t>
            </w:r>
          </w:p>
        </w:tc>
      </w:tr>
      <w:tr w:rsidRPr="002B6AAD" w:rsidR="0090438E" w:rsidTr="004B10CE" w14:paraId="262CFDE6"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4636F8E2" w14:textId="77777777">
            <w:pPr>
              <w:spacing w:before="0"/>
              <w:jc w:val="center"/>
              <w:rPr>
                <w:b/>
                <w:szCs w:val="24"/>
              </w:rPr>
            </w:pPr>
            <w:r w:rsidRPr="002B6AAD">
              <w:rPr>
                <w:b/>
                <w:szCs w:val="24"/>
              </w:rPr>
              <w:t>ECN</w:t>
            </w:r>
          </w:p>
        </w:tc>
        <w:tc>
          <w:tcPr>
            <w:tcW w:w="7416" w:type="dxa"/>
            <w:tcBorders>
              <w:top w:val="single" w:color="auto" w:sz="4" w:space="0"/>
              <w:left w:val="nil"/>
              <w:bottom w:val="single" w:color="auto" w:sz="4" w:space="0"/>
              <w:right w:val="nil"/>
            </w:tcBorders>
            <w:vAlign w:val="center"/>
          </w:tcPr>
          <w:p w:rsidRPr="002B6AAD" w:rsidR="0090438E" w:rsidP="004B10CE" w:rsidRDefault="0090438E" w14:paraId="45F6BFE8" w14:textId="77777777">
            <w:pPr>
              <w:spacing w:before="0"/>
              <w:rPr>
                <w:sz w:val="22"/>
                <w:szCs w:val="22"/>
              </w:rPr>
            </w:pPr>
            <w:r w:rsidRPr="002B6AAD">
              <w:rPr>
                <w:sz w:val="22"/>
                <w:szCs w:val="22"/>
              </w:rPr>
              <w:t>Engineering Change Notice</w:t>
            </w:r>
          </w:p>
        </w:tc>
      </w:tr>
      <w:tr w:rsidRPr="002B6AAD" w:rsidR="0090438E" w:rsidTr="004B10CE" w14:paraId="10AA007D"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2715397F" w14:textId="77777777">
            <w:pPr>
              <w:spacing w:before="0"/>
              <w:jc w:val="center"/>
              <w:rPr>
                <w:b/>
                <w:szCs w:val="24"/>
              </w:rPr>
            </w:pPr>
            <w:r w:rsidRPr="002B6AAD">
              <w:rPr>
                <w:b/>
                <w:szCs w:val="24"/>
              </w:rPr>
              <w:t>FMI</w:t>
            </w:r>
          </w:p>
        </w:tc>
        <w:tc>
          <w:tcPr>
            <w:tcW w:w="7416" w:type="dxa"/>
            <w:tcBorders>
              <w:top w:val="single" w:color="auto" w:sz="4" w:space="0"/>
              <w:left w:val="nil"/>
              <w:bottom w:val="single" w:color="auto" w:sz="4" w:space="0"/>
              <w:right w:val="nil"/>
            </w:tcBorders>
            <w:vAlign w:val="center"/>
          </w:tcPr>
          <w:p w:rsidRPr="002B6AAD" w:rsidR="0090438E" w:rsidP="004B10CE" w:rsidRDefault="0090438E" w14:paraId="744B87EA" w14:textId="77777777">
            <w:pPr>
              <w:spacing w:before="0"/>
              <w:rPr>
                <w:sz w:val="22"/>
                <w:szCs w:val="22"/>
              </w:rPr>
            </w:pPr>
            <w:r w:rsidRPr="002B6AAD">
              <w:rPr>
                <w:sz w:val="22"/>
                <w:szCs w:val="22"/>
              </w:rPr>
              <w:t>Field Modification Instruction</w:t>
            </w:r>
          </w:p>
        </w:tc>
      </w:tr>
      <w:tr w:rsidRPr="002B6AAD" w:rsidR="0090438E" w:rsidTr="004B10CE" w14:paraId="02067787"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64E18536" w14:textId="77777777">
            <w:pPr>
              <w:spacing w:before="0"/>
              <w:jc w:val="center"/>
              <w:rPr>
                <w:b/>
                <w:szCs w:val="24"/>
              </w:rPr>
            </w:pPr>
            <w:r w:rsidRPr="002B6AAD">
              <w:rPr>
                <w:b/>
                <w:szCs w:val="24"/>
              </w:rPr>
              <w:t>GO</w:t>
            </w:r>
          </w:p>
        </w:tc>
        <w:tc>
          <w:tcPr>
            <w:tcW w:w="7416" w:type="dxa"/>
            <w:tcBorders>
              <w:top w:val="single" w:color="auto" w:sz="4" w:space="0"/>
              <w:left w:val="nil"/>
              <w:bottom w:val="single" w:color="auto" w:sz="4" w:space="0"/>
              <w:right w:val="nil"/>
            </w:tcBorders>
            <w:vAlign w:val="center"/>
          </w:tcPr>
          <w:p w:rsidRPr="002B6AAD" w:rsidR="0090438E" w:rsidP="004B10CE" w:rsidRDefault="0090438E" w14:paraId="3AC06599" w14:textId="77777777">
            <w:pPr>
              <w:spacing w:before="0"/>
              <w:rPr>
                <w:sz w:val="22"/>
                <w:szCs w:val="22"/>
              </w:rPr>
            </w:pPr>
            <w:r w:rsidRPr="002B6AAD">
              <w:rPr>
                <w:sz w:val="22"/>
                <w:szCs w:val="22"/>
              </w:rPr>
              <w:t>General Order</w:t>
            </w:r>
          </w:p>
        </w:tc>
      </w:tr>
      <w:tr w:rsidRPr="002B6AAD" w:rsidR="000F758B" w:rsidTr="004B10CE" w14:paraId="17D24A48" w14:textId="77777777">
        <w:tc>
          <w:tcPr>
            <w:tcW w:w="2160" w:type="dxa"/>
            <w:tcBorders>
              <w:top w:val="single" w:color="auto" w:sz="4" w:space="0"/>
              <w:left w:val="nil"/>
              <w:bottom w:val="single" w:color="auto" w:sz="4" w:space="0"/>
              <w:right w:val="nil"/>
            </w:tcBorders>
            <w:vAlign w:val="center"/>
          </w:tcPr>
          <w:p w:rsidRPr="002B6AAD" w:rsidR="000F758B" w:rsidP="004B10CE" w:rsidRDefault="000F758B" w14:paraId="4D241A75" w14:textId="77777777">
            <w:pPr>
              <w:spacing w:before="0"/>
              <w:jc w:val="center"/>
              <w:rPr>
                <w:b/>
                <w:szCs w:val="24"/>
              </w:rPr>
            </w:pPr>
            <w:r w:rsidRPr="002B6AAD">
              <w:rPr>
                <w:b/>
                <w:szCs w:val="24"/>
              </w:rPr>
              <w:t>GRACIS</w:t>
            </w:r>
          </w:p>
        </w:tc>
        <w:tc>
          <w:tcPr>
            <w:tcW w:w="7416" w:type="dxa"/>
            <w:tcBorders>
              <w:top w:val="single" w:color="auto" w:sz="4" w:space="0"/>
              <w:left w:val="nil"/>
              <w:bottom w:val="single" w:color="auto" w:sz="4" w:space="0"/>
              <w:right w:val="nil"/>
            </w:tcBorders>
            <w:vAlign w:val="center"/>
          </w:tcPr>
          <w:p w:rsidRPr="002B6AAD" w:rsidR="000F758B" w:rsidP="004B10CE" w:rsidRDefault="000F758B" w14:paraId="7D17DEFB" w14:textId="77777777">
            <w:pPr>
              <w:spacing w:before="0"/>
              <w:rPr>
                <w:sz w:val="22"/>
                <w:szCs w:val="22"/>
              </w:rPr>
            </w:pPr>
            <w:r w:rsidRPr="002B6AAD">
              <w:rPr>
                <w:sz w:val="22"/>
                <w:szCs w:val="22"/>
              </w:rPr>
              <w:t>Governance, Risk, and Compliance Information System</w:t>
            </w:r>
          </w:p>
        </w:tc>
      </w:tr>
      <w:tr w:rsidRPr="002B6AAD" w:rsidR="000F758B" w:rsidTr="004B10CE" w14:paraId="5E3A213A" w14:textId="77777777">
        <w:tc>
          <w:tcPr>
            <w:tcW w:w="2160" w:type="dxa"/>
            <w:tcBorders>
              <w:top w:val="single" w:color="auto" w:sz="4" w:space="0"/>
              <w:left w:val="nil"/>
              <w:bottom w:val="single" w:color="auto" w:sz="4" w:space="0"/>
              <w:right w:val="nil"/>
            </w:tcBorders>
            <w:vAlign w:val="center"/>
          </w:tcPr>
          <w:p w:rsidRPr="002B6AAD" w:rsidR="000F758B" w:rsidP="004B10CE" w:rsidRDefault="000F758B" w14:paraId="797872CF" w14:textId="77777777">
            <w:pPr>
              <w:spacing w:before="0"/>
              <w:jc w:val="center"/>
              <w:rPr>
                <w:b/>
                <w:szCs w:val="24"/>
              </w:rPr>
            </w:pPr>
            <w:r w:rsidRPr="002B6AAD">
              <w:rPr>
                <w:b/>
                <w:szCs w:val="24"/>
              </w:rPr>
              <w:t>HSE</w:t>
            </w:r>
          </w:p>
        </w:tc>
        <w:tc>
          <w:tcPr>
            <w:tcW w:w="7416" w:type="dxa"/>
            <w:tcBorders>
              <w:top w:val="single" w:color="auto" w:sz="4" w:space="0"/>
              <w:left w:val="nil"/>
              <w:bottom w:val="single" w:color="auto" w:sz="4" w:space="0"/>
              <w:right w:val="nil"/>
            </w:tcBorders>
            <w:vAlign w:val="center"/>
          </w:tcPr>
          <w:p w:rsidRPr="002B6AAD" w:rsidR="000F758B" w:rsidP="004B10CE" w:rsidRDefault="000F758B" w14:paraId="1CD97A6B" w14:textId="77777777">
            <w:pPr>
              <w:spacing w:before="0"/>
              <w:rPr>
                <w:sz w:val="22"/>
                <w:szCs w:val="22"/>
              </w:rPr>
            </w:pPr>
            <w:r w:rsidRPr="002B6AAD">
              <w:rPr>
                <w:sz w:val="22"/>
                <w:szCs w:val="22"/>
              </w:rPr>
              <w:t>Health, Safety, and Environment</w:t>
            </w:r>
          </w:p>
        </w:tc>
      </w:tr>
      <w:tr w:rsidRPr="002B6AAD" w:rsidR="001D1B21" w:rsidTr="004B10CE" w14:paraId="46FEFE83" w14:textId="77777777">
        <w:tc>
          <w:tcPr>
            <w:tcW w:w="2160" w:type="dxa"/>
            <w:tcBorders>
              <w:top w:val="single" w:color="auto" w:sz="4" w:space="0"/>
              <w:left w:val="nil"/>
              <w:bottom w:val="single" w:color="auto" w:sz="4" w:space="0"/>
              <w:right w:val="nil"/>
            </w:tcBorders>
            <w:vAlign w:val="center"/>
          </w:tcPr>
          <w:p w:rsidRPr="002B6AAD" w:rsidR="001D1B21" w:rsidP="004B10CE" w:rsidRDefault="001D1B21" w14:paraId="77199D69" w14:textId="77777777">
            <w:pPr>
              <w:spacing w:before="0"/>
              <w:jc w:val="center"/>
              <w:rPr>
                <w:b/>
                <w:szCs w:val="24"/>
              </w:rPr>
            </w:pPr>
            <w:r w:rsidRPr="002B6AAD">
              <w:rPr>
                <w:b/>
                <w:szCs w:val="24"/>
              </w:rPr>
              <w:t>ISSA</w:t>
            </w:r>
          </w:p>
        </w:tc>
        <w:tc>
          <w:tcPr>
            <w:tcW w:w="7416" w:type="dxa"/>
            <w:tcBorders>
              <w:top w:val="single" w:color="auto" w:sz="4" w:space="0"/>
              <w:left w:val="nil"/>
              <w:bottom w:val="single" w:color="auto" w:sz="4" w:space="0"/>
              <w:right w:val="nil"/>
            </w:tcBorders>
            <w:vAlign w:val="center"/>
          </w:tcPr>
          <w:p w:rsidRPr="002B6AAD" w:rsidR="001D1B21" w:rsidP="004B10CE" w:rsidRDefault="001D1B21" w14:paraId="2CB8C234" w14:textId="77777777">
            <w:pPr>
              <w:spacing w:before="0"/>
              <w:rPr>
                <w:sz w:val="22"/>
                <w:szCs w:val="22"/>
              </w:rPr>
            </w:pPr>
            <w:r w:rsidRPr="002B6AAD">
              <w:rPr>
                <w:sz w:val="22"/>
                <w:szCs w:val="22"/>
              </w:rPr>
              <w:t>Internal Safety and Security Audit</w:t>
            </w:r>
          </w:p>
        </w:tc>
      </w:tr>
      <w:tr w:rsidRPr="002B6AAD" w:rsidR="00484F69" w:rsidTr="004B10CE" w14:paraId="171D3611" w14:textId="77777777">
        <w:tc>
          <w:tcPr>
            <w:tcW w:w="2160" w:type="dxa"/>
            <w:tcBorders>
              <w:top w:val="single" w:color="auto" w:sz="4" w:space="0"/>
              <w:left w:val="nil"/>
              <w:bottom w:val="single" w:color="auto" w:sz="4" w:space="0"/>
              <w:right w:val="nil"/>
            </w:tcBorders>
            <w:vAlign w:val="center"/>
          </w:tcPr>
          <w:p w:rsidRPr="002B6AAD" w:rsidR="00484F69" w:rsidP="004B10CE" w:rsidRDefault="00484F69" w14:paraId="3F76B537" w14:textId="77777777">
            <w:pPr>
              <w:spacing w:before="0"/>
              <w:jc w:val="center"/>
              <w:rPr>
                <w:b/>
                <w:szCs w:val="24"/>
              </w:rPr>
            </w:pPr>
            <w:r w:rsidRPr="002B6AAD">
              <w:rPr>
                <w:b/>
                <w:szCs w:val="24"/>
              </w:rPr>
              <w:t>LOTO</w:t>
            </w:r>
          </w:p>
        </w:tc>
        <w:tc>
          <w:tcPr>
            <w:tcW w:w="7416" w:type="dxa"/>
            <w:tcBorders>
              <w:top w:val="single" w:color="auto" w:sz="4" w:space="0"/>
              <w:left w:val="nil"/>
              <w:bottom w:val="single" w:color="auto" w:sz="4" w:space="0"/>
              <w:right w:val="nil"/>
            </w:tcBorders>
            <w:vAlign w:val="center"/>
          </w:tcPr>
          <w:p w:rsidRPr="002B6AAD" w:rsidR="00484F69" w:rsidP="004B10CE" w:rsidRDefault="00484F69" w14:paraId="4812DFB6" w14:textId="77777777">
            <w:pPr>
              <w:spacing w:before="0"/>
              <w:rPr>
                <w:sz w:val="22"/>
                <w:szCs w:val="22"/>
              </w:rPr>
            </w:pPr>
            <w:r w:rsidRPr="002B6AAD">
              <w:rPr>
                <w:sz w:val="22"/>
                <w:szCs w:val="22"/>
              </w:rPr>
              <w:t>Lock-Out/Tag-Out</w:t>
            </w:r>
          </w:p>
        </w:tc>
      </w:tr>
      <w:tr w:rsidRPr="002B6AAD" w:rsidR="0090438E" w:rsidTr="004B10CE" w14:paraId="22013618"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56AFE1B2" w14:textId="77777777">
            <w:pPr>
              <w:spacing w:before="0"/>
              <w:jc w:val="center"/>
              <w:rPr>
                <w:b/>
                <w:szCs w:val="24"/>
              </w:rPr>
            </w:pPr>
            <w:r w:rsidRPr="002B6AAD">
              <w:rPr>
                <w:b/>
                <w:szCs w:val="24"/>
              </w:rPr>
              <w:t>ORS</w:t>
            </w:r>
          </w:p>
        </w:tc>
        <w:tc>
          <w:tcPr>
            <w:tcW w:w="7416" w:type="dxa"/>
            <w:tcBorders>
              <w:top w:val="single" w:color="auto" w:sz="4" w:space="0"/>
              <w:left w:val="nil"/>
              <w:bottom w:val="single" w:color="auto" w:sz="4" w:space="0"/>
              <w:right w:val="nil"/>
            </w:tcBorders>
            <w:vAlign w:val="center"/>
          </w:tcPr>
          <w:p w:rsidRPr="002B6AAD" w:rsidR="0090438E" w:rsidP="004B10CE" w:rsidRDefault="00CF46B1" w14:paraId="34725A5B" w14:textId="77777777">
            <w:pPr>
              <w:spacing w:before="0"/>
              <w:rPr>
                <w:sz w:val="22"/>
                <w:szCs w:val="22"/>
              </w:rPr>
            </w:pPr>
            <w:r>
              <w:rPr>
                <w:sz w:val="22"/>
                <w:szCs w:val="22"/>
              </w:rPr>
              <w:t>Operations Radio System</w:t>
            </w:r>
          </w:p>
        </w:tc>
      </w:tr>
      <w:tr w:rsidRPr="002B6AAD" w:rsidR="001D1B21" w:rsidTr="004B10CE" w14:paraId="1906E990" w14:textId="77777777">
        <w:tc>
          <w:tcPr>
            <w:tcW w:w="2160" w:type="dxa"/>
            <w:tcBorders>
              <w:top w:val="single" w:color="auto" w:sz="4" w:space="0"/>
              <w:left w:val="nil"/>
              <w:bottom w:val="single" w:color="auto" w:sz="4" w:space="0"/>
              <w:right w:val="nil"/>
            </w:tcBorders>
            <w:vAlign w:val="center"/>
          </w:tcPr>
          <w:p w:rsidRPr="002B6AAD" w:rsidR="001D1B21" w:rsidP="004B10CE" w:rsidRDefault="001D1B21" w14:paraId="2384F2D0" w14:textId="77777777">
            <w:pPr>
              <w:spacing w:before="0"/>
              <w:jc w:val="center"/>
              <w:rPr>
                <w:b/>
                <w:szCs w:val="24"/>
              </w:rPr>
            </w:pPr>
            <w:r w:rsidRPr="002B6AAD">
              <w:rPr>
                <w:b/>
                <w:szCs w:val="24"/>
              </w:rPr>
              <w:t>PLC</w:t>
            </w:r>
          </w:p>
        </w:tc>
        <w:tc>
          <w:tcPr>
            <w:tcW w:w="7416" w:type="dxa"/>
            <w:tcBorders>
              <w:top w:val="single" w:color="auto" w:sz="4" w:space="0"/>
              <w:left w:val="nil"/>
              <w:bottom w:val="single" w:color="auto" w:sz="4" w:space="0"/>
              <w:right w:val="nil"/>
            </w:tcBorders>
            <w:vAlign w:val="center"/>
          </w:tcPr>
          <w:p w:rsidRPr="002B6AAD" w:rsidR="001D1B21" w:rsidP="004B10CE" w:rsidRDefault="001D1B21" w14:paraId="3E63E2F7" w14:textId="77777777">
            <w:pPr>
              <w:spacing w:before="0"/>
              <w:rPr>
                <w:sz w:val="22"/>
                <w:szCs w:val="22"/>
              </w:rPr>
            </w:pPr>
            <w:r w:rsidRPr="002B6AAD">
              <w:rPr>
                <w:sz w:val="22"/>
                <w:szCs w:val="22"/>
              </w:rPr>
              <w:t>Programmable Logic Controller</w:t>
            </w:r>
          </w:p>
        </w:tc>
      </w:tr>
      <w:tr w:rsidRPr="002B6AAD" w:rsidR="001D1B21" w:rsidTr="004B10CE" w14:paraId="41518B89" w14:textId="77777777">
        <w:tc>
          <w:tcPr>
            <w:tcW w:w="2160" w:type="dxa"/>
            <w:tcBorders>
              <w:top w:val="single" w:color="auto" w:sz="4" w:space="0"/>
              <w:left w:val="nil"/>
              <w:bottom w:val="single" w:color="auto" w:sz="4" w:space="0"/>
              <w:right w:val="nil"/>
            </w:tcBorders>
            <w:vAlign w:val="center"/>
          </w:tcPr>
          <w:p w:rsidRPr="002B6AAD" w:rsidR="001D1B21" w:rsidP="004B10CE" w:rsidRDefault="001D1B21" w14:paraId="393AE5E5" w14:textId="77777777">
            <w:pPr>
              <w:spacing w:before="0"/>
              <w:jc w:val="center"/>
              <w:rPr>
                <w:b/>
                <w:szCs w:val="24"/>
              </w:rPr>
            </w:pPr>
            <w:r w:rsidRPr="002B6AAD">
              <w:rPr>
                <w:b/>
                <w:szCs w:val="24"/>
              </w:rPr>
              <w:t>PM</w:t>
            </w:r>
          </w:p>
        </w:tc>
        <w:tc>
          <w:tcPr>
            <w:tcW w:w="7416" w:type="dxa"/>
            <w:tcBorders>
              <w:top w:val="single" w:color="auto" w:sz="4" w:space="0"/>
              <w:left w:val="nil"/>
              <w:bottom w:val="single" w:color="auto" w:sz="4" w:space="0"/>
              <w:right w:val="nil"/>
            </w:tcBorders>
            <w:vAlign w:val="center"/>
          </w:tcPr>
          <w:p w:rsidRPr="002B6AAD" w:rsidR="001D1B21" w:rsidP="004B10CE" w:rsidRDefault="001D1B21" w14:paraId="23925EF4" w14:textId="77777777">
            <w:pPr>
              <w:spacing w:before="0"/>
              <w:rPr>
                <w:sz w:val="22"/>
                <w:szCs w:val="22"/>
              </w:rPr>
            </w:pPr>
            <w:r w:rsidRPr="002B6AAD">
              <w:rPr>
                <w:sz w:val="22"/>
                <w:szCs w:val="22"/>
              </w:rPr>
              <w:t>Preventative Maintenance</w:t>
            </w:r>
          </w:p>
        </w:tc>
      </w:tr>
      <w:tr w:rsidRPr="002B6AAD" w:rsidR="00225B7E" w:rsidTr="004B10CE" w14:paraId="555978B2" w14:textId="77777777">
        <w:tc>
          <w:tcPr>
            <w:tcW w:w="2160" w:type="dxa"/>
            <w:tcBorders>
              <w:top w:val="single" w:color="auto" w:sz="4" w:space="0"/>
              <w:left w:val="nil"/>
              <w:bottom w:val="single" w:color="auto" w:sz="4" w:space="0"/>
              <w:right w:val="nil"/>
            </w:tcBorders>
            <w:vAlign w:val="center"/>
          </w:tcPr>
          <w:p w:rsidRPr="002B6AAD" w:rsidR="00225B7E" w:rsidP="004B10CE" w:rsidRDefault="00225B7E" w14:paraId="7062D8E3" w14:textId="77777777">
            <w:pPr>
              <w:spacing w:before="0"/>
              <w:jc w:val="center"/>
              <w:rPr>
                <w:b/>
                <w:szCs w:val="24"/>
              </w:rPr>
            </w:pPr>
            <w:r w:rsidRPr="002B6AAD">
              <w:rPr>
                <w:b/>
                <w:szCs w:val="24"/>
              </w:rPr>
              <w:t>SCHNM</w:t>
            </w:r>
          </w:p>
        </w:tc>
        <w:tc>
          <w:tcPr>
            <w:tcW w:w="7416" w:type="dxa"/>
            <w:tcBorders>
              <w:top w:val="single" w:color="auto" w:sz="4" w:space="0"/>
              <w:left w:val="nil"/>
              <w:bottom w:val="single" w:color="auto" w:sz="4" w:space="0"/>
              <w:right w:val="nil"/>
            </w:tcBorders>
            <w:vAlign w:val="center"/>
          </w:tcPr>
          <w:p w:rsidRPr="002B6AAD" w:rsidR="00225B7E" w:rsidP="004B10CE" w:rsidRDefault="00225B7E" w14:paraId="1B277FAB" w14:textId="77777777">
            <w:pPr>
              <w:spacing w:before="0"/>
              <w:rPr>
                <w:sz w:val="22"/>
                <w:szCs w:val="22"/>
              </w:rPr>
            </w:pPr>
            <w:r w:rsidRPr="002B6AAD">
              <w:rPr>
                <w:sz w:val="22"/>
                <w:szCs w:val="22"/>
              </w:rPr>
              <w:t>Safety Concern Hazard Near Miss</w:t>
            </w:r>
          </w:p>
        </w:tc>
      </w:tr>
      <w:tr w:rsidRPr="002B6AAD" w:rsidR="00225B7E" w:rsidTr="004B10CE" w14:paraId="2E07DA44" w14:textId="77777777">
        <w:tc>
          <w:tcPr>
            <w:tcW w:w="2160" w:type="dxa"/>
            <w:tcBorders>
              <w:top w:val="single" w:color="auto" w:sz="4" w:space="0"/>
              <w:left w:val="nil"/>
              <w:bottom w:val="single" w:color="auto" w:sz="4" w:space="0"/>
              <w:right w:val="nil"/>
            </w:tcBorders>
            <w:vAlign w:val="center"/>
          </w:tcPr>
          <w:p w:rsidRPr="002B6AAD" w:rsidR="00225B7E" w:rsidP="004B10CE" w:rsidRDefault="00225B7E" w14:paraId="647819A1" w14:textId="77777777">
            <w:pPr>
              <w:spacing w:before="0"/>
              <w:jc w:val="center"/>
              <w:rPr>
                <w:b/>
                <w:szCs w:val="24"/>
              </w:rPr>
            </w:pPr>
            <w:r w:rsidRPr="002B6AAD">
              <w:rPr>
                <w:b/>
                <w:szCs w:val="24"/>
              </w:rPr>
              <w:t>SCM</w:t>
            </w:r>
          </w:p>
        </w:tc>
        <w:tc>
          <w:tcPr>
            <w:tcW w:w="7416" w:type="dxa"/>
            <w:tcBorders>
              <w:top w:val="single" w:color="auto" w:sz="4" w:space="0"/>
              <w:left w:val="nil"/>
              <w:bottom w:val="single" w:color="auto" w:sz="4" w:space="0"/>
              <w:right w:val="nil"/>
            </w:tcBorders>
            <w:vAlign w:val="center"/>
          </w:tcPr>
          <w:p w:rsidRPr="002B6AAD" w:rsidR="00225B7E" w:rsidP="004B10CE" w:rsidRDefault="00225B7E" w14:paraId="6E7C34F0" w14:textId="77777777">
            <w:pPr>
              <w:spacing w:before="0"/>
              <w:rPr>
                <w:sz w:val="22"/>
                <w:szCs w:val="22"/>
              </w:rPr>
            </w:pPr>
            <w:r w:rsidRPr="002B6AAD">
              <w:rPr>
                <w:sz w:val="22"/>
                <w:szCs w:val="22"/>
              </w:rPr>
              <w:t>Safety Committee</w:t>
            </w:r>
            <w:r w:rsidR="00281BAC">
              <w:rPr>
                <w:sz w:val="22"/>
                <w:szCs w:val="22"/>
              </w:rPr>
              <w:t xml:space="preserve"> Meeting</w:t>
            </w:r>
          </w:p>
        </w:tc>
      </w:tr>
      <w:tr w:rsidRPr="002B6AAD" w:rsidR="00484F69" w:rsidTr="004B10CE" w14:paraId="31ADF1AA" w14:textId="77777777">
        <w:tc>
          <w:tcPr>
            <w:tcW w:w="2160" w:type="dxa"/>
            <w:tcBorders>
              <w:top w:val="single" w:color="auto" w:sz="4" w:space="0"/>
              <w:left w:val="nil"/>
              <w:bottom w:val="single" w:color="auto" w:sz="4" w:space="0"/>
              <w:right w:val="nil"/>
            </w:tcBorders>
            <w:vAlign w:val="center"/>
          </w:tcPr>
          <w:p w:rsidRPr="002B6AAD" w:rsidR="00484F69" w:rsidP="004B10CE" w:rsidRDefault="00484F69" w14:paraId="7E4D3EF0" w14:textId="77777777">
            <w:pPr>
              <w:spacing w:before="0"/>
              <w:jc w:val="center"/>
              <w:rPr>
                <w:b/>
                <w:szCs w:val="24"/>
              </w:rPr>
            </w:pPr>
            <w:r w:rsidRPr="002B6AAD">
              <w:rPr>
                <w:b/>
                <w:szCs w:val="24"/>
              </w:rPr>
              <w:t>SIMS</w:t>
            </w:r>
          </w:p>
        </w:tc>
        <w:tc>
          <w:tcPr>
            <w:tcW w:w="7416" w:type="dxa"/>
            <w:tcBorders>
              <w:top w:val="single" w:color="auto" w:sz="4" w:space="0"/>
              <w:left w:val="nil"/>
              <w:bottom w:val="single" w:color="auto" w:sz="4" w:space="0"/>
              <w:right w:val="nil"/>
            </w:tcBorders>
            <w:vAlign w:val="center"/>
          </w:tcPr>
          <w:p w:rsidRPr="002B6AAD" w:rsidR="00484F69" w:rsidP="004B10CE" w:rsidRDefault="00484F69" w14:paraId="74746E07" w14:textId="77777777">
            <w:pPr>
              <w:spacing w:before="0"/>
              <w:rPr>
                <w:sz w:val="22"/>
                <w:szCs w:val="22"/>
              </w:rPr>
            </w:pPr>
            <w:r w:rsidRPr="002B6AAD">
              <w:rPr>
                <w:sz w:val="22"/>
                <w:szCs w:val="22"/>
              </w:rPr>
              <w:t>Site Information Management System</w:t>
            </w:r>
          </w:p>
        </w:tc>
      </w:tr>
      <w:tr w:rsidRPr="002B6AAD" w:rsidR="0090438E" w:rsidTr="004B10CE" w14:paraId="76747D23"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791CC89E" w14:textId="77777777">
            <w:pPr>
              <w:spacing w:before="0"/>
              <w:jc w:val="center"/>
              <w:rPr>
                <w:b/>
                <w:szCs w:val="24"/>
              </w:rPr>
            </w:pPr>
            <w:r w:rsidRPr="002B6AAD">
              <w:rPr>
                <w:b/>
                <w:szCs w:val="24"/>
              </w:rPr>
              <w:t>SSPP</w:t>
            </w:r>
          </w:p>
        </w:tc>
        <w:tc>
          <w:tcPr>
            <w:tcW w:w="7416" w:type="dxa"/>
            <w:tcBorders>
              <w:top w:val="single" w:color="auto" w:sz="4" w:space="0"/>
              <w:left w:val="nil"/>
              <w:bottom w:val="single" w:color="auto" w:sz="4" w:space="0"/>
              <w:right w:val="nil"/>
            </w:tcBorders>
            <w:vAlign w:val="center"/>
          </w:tcPr>
          <w:p w:rsidRPr="002B6AAD" w:rsidR="0090438E" w:rsidP="004B10CE" w:rsidRDefault="0090438E" w14:paraId="604948A3" w14:textId="77777777">
            <w:pPr>
              <w:spacing w:before="0"/>
              <w:rPr>
                <w:sz w:val="22"/>
                <w:szCs w:val="22"/>
              </w:rPr>
            </w:pPr>
            <w:r w:rsidRPr="002B6AAD">
              <w:rPr>
                <w:sz w:val="22"/>
                <w:szCs w:val="22"/>
              </w:rPr>
              <w:t>System Safety Program Plan</w:t>
            </w:r>
          </w:p>
        </w:tc>
      </w:tr>
      <w:tr w:rsidRPr="002B6AAD" w:rsidR="00AD1A53" w:rsidTr="004B10CE" w14:paraId="39D0FCD0" w14:textId="77777777">
        <w:tc>
          <w:tcPr>
            <w:tcW w:w="2160" w:type="dxa"/>
            <w:tcBorders>
              <w:top w:val="single" w:color="auto" w:sz="4" w:space="0"/>
              <w:left w:val="nil"/>
              <w:bottom w:val="single" w:color="auto" w:sz="4" w:space="0"/>
              <w:right w:val="nil"/>
            </w:tcBorders>
            <w:vAlign w:val="center"/>
          </w:tcPr>
          <w:p w:rsidRPr="002B6AAD" w:rsidR="00AD1A53" w:rsidP="004B10CE" w:rsidRDefault="00AD1A53" w14:paraId="6DF1A571" w14:textId="77777777">
            <w:pPr>
              <w:spacing w:before="0"/>
              <w:jc w:val="center"/>
              <w:rPr>
                <w:b/>
                <w:szCs w:val="24"/>
              </w:rPr>
            </w:pPr>
            <w:r w:rsidRPr="002B6AAD">
              <w:rPr>
                <w:b/>
                <w:szCs w:val="24"/>
              </w:rPr>
              <w:t>Staff</w:t>
            </w:r>
          </w:p>
        </w:tc>
        <w:tc>
          <w:tcPr>
            <w:tcW w:w="7416" w:type="dxa"/>
            <w:tcBorders>
              <w:top w:val="single" w:color="auto" w:sz="4" w:space="0"/>
              <w:left w:val="nil"/>
              <w:bottom w:val="single" w:color="auto" w:sz="4" w:space="0"/>
              <w:right w:val="nil"/>
            </w:tcBorders>
            <w:vAlign w:val="center"/>
          </w:tcPr>
          <w:p w:rsidRPr="002B6AAD" w:rsidR="00AD1A53" w:rsidP="004B10CE" w:rsidRDefault="00AD1A53" w14:paraId="6A64D875" w14:textId="77777777">
            <w:pPr>
              <w:spacing w:before="0"/>
              <w:rPr>
                <w:sz w:val="22"/>
                <w:szCs w:val="22"/>
              </w:rPr>
            </w:pPr>
            <w:r w:rsidRPr="002B6AAD">
              <w:rPr>
                <w:sz w:val="22"/>
                <w:szCs w:val="22"/>
              </w:rPr>
              <w:t xml:space="preserve">Rail Transit Safety </w:t>
            </w:r>
            <w:r w:rsidR="00D36EF9">
              <w:rPr>
                <w:sz w:val="22"/>
                <w:szCs w:val="22"/>
              </w:rPr>
              <w:t>Branch</w:t>
            </w:r>
            <w:r w:rsidRPr="002B6AAD">
              <w:rPr>
                <w:sz w:val="22"/>
                <w:szCs w:val="22"/>
              </w:rPr>
              <w:t xml:space="preserve"> Personnel</w:t>
            </w:r>
          </w:p>
        </w:tc>
      </w:tr>
      <w:tr w:rsidRPr="002B6AAD" w:rsidR="0090438E" w:rsidTr="004B10CE" w14:paraId="257E5C98" w14:textId="77777777">
        <w:tc>
          <w:tcPr>
            <w:tcW w:w="2160" w:type="dxa"/>
            <w:tcBorders>
              <w:top w:val="single" w:color="auto" w:sz="4" w:space="0"/>
              <w:left w:val="nil"/>
              <w:bottom w:val="single" w:color="auto" w:sz="4" w:space="0"/>
              <w:right w:val="nil"/>
            </w:tcBorders>
            <w:vAlign w:val="center"/>
          </w:tcPr>
          <w:p w:rsidRPr="002B6AAD" w:rsidR="0090438E" w:rsidP="004B10CE" w:rsidRDefault="0090438E" w14:paraId="217F7827" w14:textId="77777777">
            <w:pPr>
              <w:spacing w:before="0"/>
              <w:jc w:val="center"/>
              <w:rPr>
                <w:b/>
                <w:szCs w:val="24"/>
              </w:rPr>
            </w:pPr>
            <w:r w:rsidRPr="002B6AAD">
              <w:rPr>
                <w:b/>
                <w:szCs w:val="24"/>
              </w:rPr>
              <w:lastRenderedPageBreak/>
              <w:t>TCA</w:t>
            </w:r>
          </w:p>
        </w:tc>
        <w:tc>
          <w:tcPr>
            <w:tcW w:w="7416" w:type="dxa"/>
            <w:tcBorders>
              <w:top w:val="single" w:color="auto" w:sz="4" w:space="0"/>
              <w:left w:val="nil"/>
              <w:bottom w:val="single" w:color="auto" w:sz="4" w:space="0"/>
              <w:right w:val="nil"/>
            </w:tcBorders>
            <w:vAlign w:val="center"/>
          </w:tcPr>
          <w:p w:rsidRPr="002B6AAD" w:rsidR="0090438E" w:rsidP="004B10CE" w:rsidRDefault="0090438E" w14:paraId="323139AC" w14:textId="77777777">
            <w:pPr>
              <w:spacing w:before="0"/>
              <w:rPr>
                <w:sz w:val="22"/>
                <w:szCs w:val="22"/>
              </w:rPr>
            </w:pPr>
            <w:r w:rsidRPr="002B6AAD">
              <w:rPr>
                <w:sz w:val="22"/>
                <w:szCs w:val="22"/>
              </w:rPr>
              <w:t>Temporary Change Authorization</w:t>
            </w:r>
          </w:p>
        </w:tc>
      </w:tr>
      <w:tr w:rsidRPr="002B6AAD" w:rsidR="0090438E" w:rsidTr="004B10CE" w14:paraId="3BA1220A" w14:textId="77777777">
        <w:tc>
          <w:tcPr>
            <w:tcW w:w="2160" w:type="dxa"/>
            <w:tcBorders>
              <w:top w:val="single" w:color="auto" w:sz="4" w:space="0"/>
              <w:left w:val="nil"/>
              <w:bottom w:val="single" w:color="auto" w:sz="4" w:space="0"/>
              <w:right w:val="nil"/>
            </w:tcBorders>
            <w:vAlign w:val="center"/>
          </w:tcPr>
          <w:p w:rsidRPr="002B6AAD" w:rsidR="0090438E" w:rsidP="004B10CE" w:rsidRDefault="001D1B21" w14:paraId="7BB2F647" w14:textId="77777777">
            <w:pPr>
              <w:spacing w:before="0"/>
              <w:jc w:val="center"/>
              <w:rPr>
                <w:b/>
                <w:szCs w:val="24"/>
              </w:rPr>
            </w:pPr>
            <w:r w:rsidRPr="002B6AAD">
              <w:rPr>
                <w:b/>
                <w:szCs w:val="24"/>
              </w:rPr>
              <w:t>UPS</w:t>
            </w:r>
          </w:p>
        </w:tc>
        <w:tc>
          <w:tcPr>
            <w:tcW w:w="7416" w:type="dxa"/>
            <w:tcBorders>
              <w:top w:val="single" w:color="auto" w:sz="4" w:space="0"/>
              <w:left w:val="nil"/>
              <w:bottom w:val="single" w:color="auto" w:sz="4" w:space="0"/>
              <w:right w:val="nil"/>
            </w:tcBorders>
            <w:vAlign w:val="center"/>
          </w:tcPr>
          <w:p w:rsidRPr="002B6AAD" w:rsidR="0090438E" w:rsidP="004B10CE" w:rsidRDefault="001D1B21" w14:paraId="1B9EF170" w14:textId="77777777">
            <w:pPr>
              <w:spacing w:before="0"/>
              <w:rPr>
                <w:sz w:val="22"/>
                <w:szCs w:val="22"/>
              </w:rPr>
            </w:pPr>
            <w:r w:rsidRPr="002B6AAD">
              <w:rPr>
                <w:sz w:val="22"/>
                <w:szCs w:val="22"/>
              </w:rPr>
              <w:t>Uninterruptible Power Source</w:t>
            </w:r>
          </w:p>
        </w:tc>
      </w:tr>
    </w:tbl>
    <w:p w:rsidR="00544CA0" w:rsidP="004C1EBC" w:rsidRDefault="00544CA0" w14:paraId="2FA3B6FF" w14:textId="77777777">
      <w:pPr>
        <w:rPr>
          <w:rFonts w:ascii="Cambria" w:hAnsi="Cambria" w:cs="Arial"/>
          <w:sz w:val="22"/>
          <w:szCs w:val="22"/>
        </w:rPr>
        <w:sectPr w:rsidR="00544CA0" w:rsidSect="00544CA0">
          <w:pgSz w:w="12240" w:h="15840"/>
          <w:pgMar w:top="1260" w:right="1440" w:bottom="720" w:left="1440" w:header="720" w:footer="720" w:gutter="0"/>
          <w:cols w:space="720"/>
          <w:docGrid w:linePitch="360"/>
        </w:sectPr>
      </w:pPr>
    </w:p>
    <w:p w:rsidR="005C7FC5" w:rsidP="00DD6D36" w:rsidRDefault="00DD6D36" w14:paraId="36B0148D" w14:textId="77777777">
      <w:pPr>
        <w:pStyle w:val="Heading2"/>
      </w:pPr>
      <w:bookmarkStart w:name="_Toc369702997" w:id="49"/>
      <w:bookmarkStart w:name="_Toc369703219" w:id="50"/>
      <w:bookmarkStart w:name="_Toc369703380" w:id="51"/>
      <w:bookmarkStart w:name="_Toc369706440" w:id="52"/>
      <w:bookmarkStart w:name="_Toc369766032" w:id="53"/>
      <w:bookmarkStart w:name="_Toc369789500" w:id="54"/>
      <w:bookmarkStart w:name="_Toc369703000" w:id="55"/>
      <w:bookmarkStart w:name="_Toc369703222" w:id="56"/>
      <w:bookmarkStart w:name="_Toc369703383" w:id="57"/>
      <w:r>
        <w:lastRenderedPageBreak/>
        <w:t xml:space="preserve">Appendix </w:t>
      </w:r>
      <w:r w:rsidR="00DE0868">
        <w:fldChar w:fldCharType="begin"/>
      </w:r>
      <w:r w:rsidR="00DE0868">
        <w:instrText xml:space="preserve"> AUTONUM  \* ALPHABETIC </w:instrText>
      </w:r>
      <w:r w:rsidR="00DE0868">
        <w:fldChar w:fldCharType="end"/>
      </w:r>
      <w:r w:rsidR="00B15F7B">
        <w:t xml:space="preserve"> </w:t>
      </w:r>
    </w:p>
    <w:p w:rsidR="00DD6D36" w:rsidP="00DD6D36" w:rsidRDefault="005C7FC5" w14:paraId="1C113CBE" w14:textId="77777777">
      <w:pPr>
        <w:pStyle w:val="Heading2"/>
      </w:pPr>
      <w:bookmarkStart w:name="_Hlk54012424" w:id="58"/>
      <w:r w:rsidRPr="005C7FC5">
        <w:t>BART 2019 TRIENNIAL SYSTEM S</w:t>
      </w:r>
      <w:r>
        <w:t>AFE</w:t>
      </w:r>
      <w:r w:rsidRPr="005C7FC5">
        <w:t xml:space="preserve">TY REVIEW </w:t>
      </w:r>
      <w:bookmarkEnd w:id="58"/>
      <w:r w:rsidRPr="00544CA0" w:rsidR="00DD6D36">
        <w:t>Checklist Index</w:t>
      </w:r>
      <w:bookmarkEnd w:id="49"/>
      <w:bookmarkEnd w:id="50"/>
      <w:bookmarkEnd w:id="51"/>
      <w:bookmarkEnd w:id="52"/>
      <w:bookmarkEnd w:id="53"/>
      <w:bookmarkEnd w:id="54"/>
    </w:p>
    <w:p w:rsidRPr="00D34388" w:rsidR="00D34388" w:rsidP="00D34388" w:rsidRDefault="00D34388" w14:paraId="5C53FE7E" w14:textId="77777777"/>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24"/>
        <w:gridCol w:w="3456"/>
        <w:gridCol w:w="1224"/>
        <w:gridCol w:w="3456"/>
      </w:tblGrid>
      <w:tr w:rsidRPr="00EC6EDC" w:rsidR="00D8558D" w:rsidTr="009E456A" w14:paraId="088BEC06" w14:textId="77777777">
        <w:tc>
          <w:tcPr>
            <w:tcW w:w="1224" w:type="dxa"/>
            <w:tcBorders>
              <w:top w:val="nil"/>
              <w:left w:val="nil"/>
              <w:right w:val="nil"/>
            </w:tcBorders>
            <w:vAlign w:val="bottom"/>
          </w:tcPr>
          <w:p w:rsidRPr="00EC6EDC" w:rsidR="00D8558D" w:rsidP="009E456A" w:rsidRDefault="00D8558D" w14:paraId="1D570DD4" w14:textId="77777777">
            <w:pPr>
              <w:spacing w:before="0"/>
              <w:jc w:val="center"/>
              <w:rPr>
                <w:rFonts w:ascii="Arial" w:hAnsi="Arial" w:cs="Arial"/>
                <w:b/>
                <w:sz w:val="22"/>
                <w:szCs w:val="22"/>
              </w:rPr>
            </w:pPr>
            <w:r w:rsidRPr="00EC6EDC">
              <w:rPr>
                <w:rFonts w:ascii="Arial" w:hAnsi="Arial" w:cs="Arial"/>
                <w:b/>
                <w:sz w:val="22"/>
                <w:szCs w:val="22"/>
              </w:rPr>
              <w:t>Checklist No.</w:t>
            </w:r>
          </w:p>
        </w:tc>
        <w:tc>
          <w:tcPr>
            <w:tcW w:w="3456" w:type="dxa"/>
            <w:tcBorders>
              <w:top w:val="nil"/>
              <w:left w:val="nil"/>
              <w:right w:val="dotted" w:color="auto" w:sz="4" w:space="0"/>
            </w:tcBorders>
            <w:vAlign w:val="bottom"/>
          </w:tcPr>
          <w:p w:rsidRPr="00EC6EDC" w:rsidR="00D8558D" w:rsidP="009E456A" w:rsidRDefault="00D8558D" w14:paraId="2FBA40A1" w14:textId="77777777">
            <w:pPr>
              <w:spacing w:before="0"/>
              <w:jc w:val="center"/>
              <w:rPr>
                <w:rFonts w:ascii="Arial" w:hAnsi="Arial" w:cs="Arial"/>
                <w:b/>
                <w:sz w:val="22"/>
                <w:szCs w:val="22"/>
              </w:rPr>
            </w:pPr>
            <w:r w:rsidRPr="00EC6EDC">
              <w:rPr>
                <w:rFonts w:ascii="Arial" w:hAnsi="Arial" w:cs="Arial"/>
                <w:b/>
                <w:sz w:val="22"/>
                <w:szCs w:val="22"/>
              </w:rPr>
              <w:t>Element/Characteristic</w:t>
            </w:r>
          </w:p>
        </w:tc>
        <w:tc>
          <w:tcPr>
            <w:tcW w:w="1224" w:type="dxa"/>
            <w:tcBorders>
              <w:top w:val="nil"/>
              <w:left w:val="dotted" w:color="auto" w:sz="4" w:space="0"/>
              <w:right w:val="nil"/>
            </w:tcBorders>
            <w:vAlign w:val="bottom"/>
          </w:tcPr>
          <w:p w:rsidRPr="00EC6EDC" w:rsidR="00D8558D" w:rsidP="009E456A" w:rsidRDefault="00D8558D" w14:paraId="174E2653" w14:textId="77777777">
            <w:pPr>
              <w:spacing w:before="0"/>
              <w:jc w:val="center"/>
              <w:rPr>
                <w:rFonts w:ascii="Arial" w:hAnsi="Arial" w:cs="Arial"/>
                <w:b/>
                <w:sz w:val="22"/>
                <w:szCs w:val="22"/>
              </w:rPr>
            </w:pPr>
            <w:r w:rsidRPr="00EC6EDC">
              <w:rPr>
                <w:rFonts w:ascii="Arial" w:hAnsi="Arial" w:cs="Arial"/>
                <w:b/>
                <w:sz w:val="22"/>
                <w:szCs w:val="22"/>
              </w:rPr>
              <w:t>Checklist No.</w:t>
            </w:r>
          </w:p>
        </w:tc>
        <w:tc>
          <w:tcPr>
            <w:tcW w:w="3456" w:type="dxa"/>
            <w:tcBorders>
              <w:top w:val="nil"/>
              <w:left w:val="nil"/>
              <w:right w:val="nil"/>
            </w:tcBorders>
            <w:vAlign w:val="bottom"/>
          </w:tcPr>
          <w:p w:rsidRPr="00EC6EDC" w:rsidR="00D8558D" w:rsidP="009E456A" w:rsidRDefault="00D8558D" w14:paraId="2C20FCB8" w14:textId="77777777">
            <w:pPr>
              <w:spacing w:before="0"/>
              <w:jc w:val="center"/>
              <w:rPr>
                <w:rFonts w:ascii="Arial" w:hAnsi="Arial" w:cs="Arial"/>
                <w:b/>
                <w:sz w:val="22"/>
                <w:szCs w:val="22"/>
              </w:rPr>
            </w:pPr>
            <w:r w:rsidRPr="00EC6EDC">
              <w:rPr>
                <w:rFonts w:ascii="Arial" w:hAnsi="Arial" w:cs="Arial"/>
                <w:b/>
                <w:sz w:val="22"/>
                <w:szCs w:val="22"/>
              </w:rPr>
              <w:t>Element/Characteristic</w:t>
            </w:r>
          </w:p>
        </w:tc>
      </w:tr>
      <w:tr w:rsidRPr="008736A2" w:rsidR="00D8558D" w:rsidTr="009E456A" w14:paraId="21C4A73C" w14:textId="77777777">
        <w:trPr>
          <w:trHeight w:val="573"/>
        </w:trPr>
        <w:tc>
          <w:tcPr>
            <w:tcW w:w="1224" w:type="dxa"/>
            <w:tcBorders>
              <w:left w:val="nil"/>
              <w:right w:val="nil"/>
            </w:tcBorders>
            <w:tcMar>
              <w:top w:w="29" w:type="dxa"/>
              <w:left w:w="0" w:type="dxa"/>
              <w:bottom w:w="29" w:type="dxa"/>
              <w:right w:w="0" w:type="dxa"/>
            </w:tcMar>
            <w:vAlign w:val="center"/>
          </w:tcPr>
          <w:p w:rsidRPr="002829D9" w:rsidR="00D8558D" w:rsidP="00D8558D" w:rsidRDefault="00D8558D" w14:paraId="7AEA5919" w14:textId="77777777">
            <w:pPr>
              <w:spacing w:before="0"/>
              <w:jc w:val="center"/>
              <w:rPr>
                <w:b/>
                <w:szCs w:val="24"/>
              </w:rPr>
            </w:pPr>
            <w:r w:rsidRPr="002829D9">
              <w:rPr>
                <w:b/>
                <w:szCs w:val="24"/>
              </w:rPr>
              <w:t>1</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D8558D" w:rsidRDefault="00D8558D" w14:paraId="0B6919C2" w14:textId="77777777">
            <w:pPr>
              <w:spacing w:before="0"/>
              <w:jc w:val="center"/>
              <w:rPr>
                <w:sz w:val="22"/>
                <w:szCs w:val="22"/>
              </w:rPr>
            </w:pPr>
            <w:r w:rsidRPr="00D8558D">
              <w:rPr>
                <w:rFonts w:cs="Arial"/>
                <w:sz w:val="22"/>
                <w:szCs w:val="22"/>
              </w:rPr>
              <w:t>Policy Statement and Authority for System Safety Program Plan (Leadership Involvement and Commitment to Safety)</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D8558D" w:rsidRDefault="00D8558D" w14:paraId="5A0DDCC0" w14:textId="77777777">
            <w:pPr>
              <w:spacing w:before="0"/>
              <w:jc w:val="center"/>
              <w:rPr>
                <w:b/>
                <w:szCs w:val="24"/>
              </w:rPr>
            </w:pPr>
            <w:r w:rsidRPr="00D34388">
              <w:rPr>
                <w:b/>
                <w:szCs w:val="24"/>
              </w:rPr>
              <w:t>13-B</w:t>
            </w:r>
          </w:p>
        </w:tc>
        <w:tc>
          <w:tcPr>
            <w:tcW w:w="3456" w:type="dxa"/>
            <w:tcBorders>
              <w:left w:val="nil"/>
              <w:right w:val="nil"/>
            </w:tcBorders>
            <w:tcMar>
              <w:top w:w="29" w:type="dxa"/>
              <w:left w:w="0" w:type="dxa"/>
              <w:bottom w:w="29" w:type="dxa"/>
              <w:right w:w="0" w:type="dxa"/>
            </w:tcMar>
            <w:vAlign w:val="center"/>
          </w:tcPr>
          <w:p w:rsidRPr="00D34388" w:rsidR="00D8558D" w:rsidP="00D8558D" w:rsidRDefault="00D8558D" w14:paraId="60DA9135" w14:textId="77777777">
            <w:pPr>
              <w:spacing w:before="0"/>
              <w:jc w:val="center"/>
              <w:rPr>
                <w:sz w:val="22"/>
                <w:szCs w:val="22"/>
              </w:rPr>
            </w:pPr>
            <w:r w:rsidRPr="00D34388">
              <w:rPr>
                <w:sz w:val="22"/>
                <w:szCs w:val="22"/>
              </w:rPr>
              <w:t>Rules Compliance</w:t>
            </w:r>
          </w:p>
          <w:p w:rsidRPr="00D34388" w:rsidR="00D8558D" w:rsidP="00D8558D" w:rsidRDefault="00D8558D" w14:paraId="3C0187D4" w14:textId="77777777">
            <w:pPr>
              <w:spacing w:before="0"/>
              <w:jc w:val="center"/>
              <w:rPr>
                <w:sz w:val="22"/>
                <w:szCs w:val="22"/>
              </w:rPr>
            </w:pPr>
            <w:r w:rsidRPr="00D34388">
              <w:rPr>
                <w:sz w:val="22"/>
                <w:szCs w:val="22"/>
              </w:rPr>
              <w:t>Operation Safety Compliance Program Inspection – CPUC OPERATING INSPECTOR</w:t>
            </w:r>
          </w:p>
        </w:tc>
      </w:tr>
      <w:tr w:rsidRPr="008736A2" w:rsidR="00D8558D" w:rsidTr="009E456A" w14:paraId="350BC2F9"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10506CC3" w14:textId="77777777">
            <w:pPr>
              <w:spacing w:before="0"/>
              <w:jc w:val="center"/>
              <w:rPr>
                <w:b/>
                <w:szCs w:val="24"/>
              </w:rPr>
            </w:pPr>
            <w:r w:rsidRPr="002829D9">
              <w:rPr>
                <w:b/>
                <w:szCs w:val="24"/>
              </w:rPr>
              <w:t>2</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78691EA6" w14:textId="77777777">
            <w:pPr>
              <w:spacing w:before="0"/>
              <w:jc w:val="center"/>
              <w:rPr>
                <w:sz w:val="22"/>
                <w:szCs w:val="22"/>
              </w:rPr>
            </w:pPr>
            <w:r w:rsidRPr="00D8558D">
              <w:rPr>
                <w:rFonts w:cs="Arial"/>
                <w:sz w:val="22"/>
                <w:szCs w:val="22"/>
              </w:rPr>
              <w:t>System Safety Program Plan Goals &amp; Objectives</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8558D" w14:paraId="73C9ADC7" w14:textId="77777777">
            <w:pPr>
              <w:spacing w:before="0"/>
              <w:jc w:val="center"/>
              <w:rPr>
                <w:b/>
                <w:szCs w:val="24"/>
              </w:rPr>
            </w:pPr>
            <w:r w:rsidRPr="00D34388">
              <w:rPr>
                <w:b/>
                <w:szCs w:val="24"/>
              </w:rPr>
              <w:t>13-C</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8558D" w14:paraId="1B1CA5A7" w14:textId="77777777">
            <w:pPr>
              <w:spacing w:before="0"/>
              <w:jc w:val="center"/>
              <w:rPr>
                <w:sz w:val="22"/>
                <w:szCs w:val="22"/>
              </w:rPr>
            </w:pPr>
            <w:r w:rsidRPr="00D34388">
              <w:rPr>
                <w:rFonts w:cs="Arial"/>
                <w:sz w:val="22"/>
                <w:szCs w:val="22"/>
              </w:rPr>
              <w:t>Hours of Service: Operators and Maintenance, and Track</w:t>
            </w:r>
          </w:p>
        </w:tc>
      </w:tr>
      <w:tr w:rsidRPr="008736A2" w:rsidR="00D8558D" w:rsidTr="009E456A" w14:paraId="320B6E40"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1F4392FD" w14:textId="77777777">
            <w:pPr>
              <w:spacing w:before="0"/>
              <w:jc w:val="center"/>
              <w:rPr>
                <w:b/>
                <w:szCs w:val="24"/>
              </w:rPr>
            </w:pPr>
            <w:r w:rsidRPr="002829D9">
              <w:rPr>
                <w:b/>
                <w:szCs w:val="24"/>
              </w:rPr>
              <w:t>3</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7E6AC727" w14:textId="77777777">
            <w:pPr>
              <w:spacing w:before="0"/>
              <w:ind w:left="720" w:hanging="720"/>
              <w:jc w:val="center"/>
              <w:rPr>
                <w:sz w:val="22"/>
                <w:szCs w:val="22"/>
              </w:rPr>
            </w:pPr>
            <w:r w:rsidRPr="00D8558D">
              <w:rPr>
                <w:rFonts w:cs="Arial"/>
                <w:sz w:val="22"/>
                <w:szCs w:val="22"/>
              </w:rPr>
              <w:t>Overview of Leadership Structure</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8558D" w14:paraId="61671BCD" w14:textId="77777777">
            <w:pPr>
              <w:spacing w:before="0"/>
              <w:jc w:val="center"/>
              <w:rPr>
                <w:b/>
                <w:szCs w:val="24"/>
              </w:rPr>
            </w:pPr>
            <w:r w:rsidRPr="00D34388">
              <w:rPr>
                <w:rFonts w:cs="Arial"/>
                <w:b/>
                <w:szCs w:val="24"/>
              </w:rPr>
              <w:t>13-D</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4BA27265" w14:textId="77777777">
            <w:pPr>
              <w:spacing w:before="0"/>
              <w:jc w:val="center"/>
              <w:rPr>
                <w:sz w:val="22"/>
                <w:szCs w:val="22"/>
              </w:rPr>
            </w:pPr>
            <w:r w:rsidRPr="00D34388">
              <w:rPr>
                <w:rFonts w:cs="Arial"/>
                <w:sz w:val="22"/>
                <w:szCs w:val="22"/>
              </w:rPr>
              <w:t>Contractor Safety Program</w:t>
            </w:r>
          </w:p>
        </w:tc>
      </w:tr>
      <w:tr w:rsidRPr="008736A2" w:rsidR="00D8558D" w:rsidTr="009E456A" w14:paraId="6ACAAC6C"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7B9153C1" w14:textId="77777777">
            <w:pPr>
              <w:spacing w:before="0"/>
              <w:jc w:val="center"/>
              <w:rPr>
                <w:b/>
                <w:szCs w:val="24"/>
              </w:rPr>
            </w:pPr>
            <w:r w:rsidRPr="002829D9">
              <w:rPr>
                <w:b/>
                <w:szCs w:val="24"/>
              </w:rPr>
              <w:t>4</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11471066" w14:textId="77777777">
            <w:pPr>
              <w:spacing w:before="0"/>
              <w:jc w:val="center"/>
              <w:rPr>
                <w:sz w:val="22"/>
                <w:szCs w:val="22"/>
              </w:rPr>
            </w:pPr>
            <w:r w:rsidRPr="00D8558D">
              <w:rPr>
                <w:rFonts w:cs="Arial"/>
                <w:sz w:val="22"/>
                <w:szCs w:val="22"/>
              </w:rPr>
              <w:t>SSPP Control &amp; Update Procedure</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34388" w14:paraId="6E4CC124" w14:textId="77777777">
            <w:pPr>
              <w:spacing w:before="0"/>
              <w:jc w:val="center"/>
              <w:rPr>
                <w:b/>
                <w:szCs w:val="24"/>
              </w:rPr>
            </w:pPr>
            <w:r w:rsidRPr="00D34388">
              <w:rPr>
                <w:rFonts w:cs="Arial"/>
                <w:b/>
                <w:szCs w:val="24"/>
              </w:rPr>
              <w:t>13-E</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119A62BD" w14:textId="77777777">
            <w:pPr>
              <w:spacing w:before="0"/>
              <w:jc w:val="center"/>
              <w:rPr>
                <w:sz w:val="22"/>
                <w:szCs w:val="22"/>
              </w:rPr>
            </w:pPr>
            <w:r w:rsidRPr="00D34388">
              <w:rPr>
                <w:sz w:val="22"/>
                <w:szCs w:val="22"/>
              </w:rPr>
              <w:t>Rules Compliance:</w:t>
            </w:r>
            <w:r w:rsidRPr="00D34388">
              <w:rPr>
                <w:sz w:val="22"/>
                <w:szCs w:val="22"/>
              </w:rPr>
              <w:br/>
              <w:t>Operating Rules and Maintenance Procedures Manual and Operations Bulletin Revisions</w:t>
            </w:r>
          </w:p>
        </w:tc>
      </w:tr>
      <w:tr w:rsidRPr="008736A2" w:rsidR="00D8558D" w:rsidTr="009E456A" w14:paraId="19B7D083"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7C459B2D" w14:textId="77777777">
            <w:pPr>
              <w:spacing w:before="0"/>
              <w:jc w:val="center"/>
              <w:rPr>
                <w:b/>
                <w:szCs w:val="24"/>
              </w:rPr>
            </w:pPr>
            <w:r w:rsidRPr="002829D9">
              <w:rPr>
                <w:b/>
                <w:szCs w:val="24"/>
              </w:rPr>
              <w:t>5</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155EF593" w14:textId="77777777">
            <w:pPr>
              <w:spacing w:before="0"/>
              <w:jc w:val="center"/>
              <w:rPr>
                <w:sz w:val="22"/>
                <w:szCs w:val="22"/>
              </w:rPr>
            </w:pPr>
            <w:r w:rsidRPr="00D8558D">
              <w:rPr>
                <w:rFonts w:cs="Arial"/>
                <w:sz w:val="22"/>
                <w:szCs w:val="22"/>
              </w:rPr>
              <w:t>SSPP Implementation Activities &amp; Responsibilities</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34388" w14:paraId="76FFD55A" w14:textId="77777777">
            <w:pPr>
              <w:spacing w:before="0"/>
              <w:jc w:val="center"/>
              <w:rPr>
                <w:b/>
                <w:szCs w:val="24"/>
              </w:rPr>
            </w:pPr>
            <w:r w:rsidRPr="00D34388">
              <w:rPr>
                <w:rFonts w:cs="Arial"/>
                <w:b/>
                <w:szCs w:val="24"/>
              </w:rPr>
              <w:t>14-A</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4FA8CC70" w14:textId="77777777">
            <w:pPr>
              <w:spacing w:before="0"/>
              <w:jc w:val="center"/>
              <w:rPr>
                <w:sz w:val="22"/>
                <w:szCs w:val="22"/>
              </w:rPr>
            </w:pPr>
            <w:r w:rsidRPr="00D34388">
              <w:rPr>
                <w:rFonts w:cs="Arial"/>
                <w:sz w:val="22"/>
                <w:szCs w:val="22"/>
              </w:rPr>
              <w:t>Facilities and Equipment Inspections</w:t>
            </w:r>
          </w:p>
        </w:tc>
      </w:tr>
      <w:tr w:rsidRPr="008736A2" w:rsidR="00D8558D" w:rsidTr="009E456A" w14:paraId="43033588"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3BC6F3AD" w14:textId="77777777">
            <w:pPr>
              <w:spacing w:before="0"/>
              <w:jc w:val="center"/>
              <w:rPr>
                <w:b/>
                <w:szCs w:val="24"/>
              </w:rPr>
            </w:pPr>
            <w:r w:rsidRPr="002829D9">
              <w:rPr>
                <w:b/>
                <w:szCs w:val="24"/>
              </w:rPr>
              <w:t>6</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5A7F15A1" w14:textId="77777777">
            <w:pPr>
              <w:spacing w:before="0"/>
              <w:jc w:val="center"/>
              <w:rPr>
                <w:sz w:val="22"/>
                <w:szCs w:val="22"/>
              </w:rPr>
            </w:pPr>
            <w:r w:rsidRPr="00D8558D">
              <w:rPr>
                <w:rFonts w:cs="Arial"/>
                <w:sz w:val="22"/>
                <w:szCs w:val="22"/>
              </w:rPr>
              <w:t>Hazard Management Process</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8558D" w14:paraId="586D9CE6" w14:textId="77777777">
            <w:pPr>
              <w:spacing w:before="0"/>
              <w:jc w:val="center"/>
              <w:rPr>
                <w:b/>
                <w:szCs w:val="24"/>
              </w:rPr>
            </w:pPr>
            <w:r w:rsidRPr="00D34388">
              <w:rPr>
                <w:rFonts w:cs="Arial"/>
                <w:b/>
                <w:spacing w:val="1"/>
                <w:szCs w:val="24"/>
              </w:rPr>
              <w:t>1</w:t>
            </w:r>
            <w:r w:rsidRPr="00D34388">
              <w:rPr>
                <w:rFonts w:cs="Arial"/>
                <w:b/>
                <w:spacing w:val="2"/>
                <w:szCs w:val="24"/>
              </w:rPr>
              <w:t>4</w:t>
            </w:r>
            <w:r w:rsidRPr="00D34388">
              <w:rPr>
                <w:rFonts w:cs="Arial"/>
                <w:b/>
                <w:szCs w:val="24"/>
              </w:rPr>
              <w:t>-</w:t>
            </w:r>
            <w:r w:rsidRPr="00D34388" w:rsidR="00D34388">
              <w:rPr>
                <w:rFonts w:cs="Arial"/>
                <w:b/>
                <w:szCs w:val="24"/>
              </w:rPr>
              <w:t>B</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0029147A" w14:textId="77777777">
            <w:pPr>
              <w:spacing w:before="0"/>
              <w:jc w:val="center"/>
              <w:rPr>
                <w:sz w:val="22"/>
                <w:szCs w:val="22"/>
              </w:rPr>
            </w:pPr>
            <w:r w:rsidRPr="00D34388">
              <w:rPr>
                <w:rFonts w:cs="Arial"/>
                <w:sz w:val="22"/>
                <w:szCs w:val="22"/>
              </w:rPr>
              <w:t>Facilities and Equipment Inspections</w:t>
            </w:r>
          </w:p>
        </w:tc>
      </w:tr>
      <w:tr w:rsidRPr="008736A2" w:rsidR="00D8558D" w:rsidTr="009E456A" w14:paraId="2D650D7C"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6D29787F" w14:textId="77777777">
            <w:pPr>
              <w:spacing w:before="0"/>
              <w:jc w:val="center"/>
              <w:rPr>
                <w:b/>
                <w:szCs w:val="24"/>
              </w:rPr>
            </w:pPr>
            <w:r w:rsidRPr="002829D9">
              <w:rPr>
                <w:b/>
                <w:szCs w:val="24"/>
              </w:rPr>
              <w:t>7</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6B00A369" w14:textId="77777777">
            <w:pPr>
              <w:spacing w:before="0"/>
              <w:jc w:val="center"/>
              <w:rPr>
                <w:sz w:val="22"/>
                <w:szCs w:val="22"/>
              </w:rPr>
            </w:pPr>
            <w:r w:rsidRPr="00D8558D">
              <w:rPr>
                <w:rFonts w:cs="Arial"/>
                <w:sz w:val="22"/>
                <w:szCs w:val="22"/>
              </w:rPr>
              <w:t>Safety and Security Certification</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8558D" w14:paraId="1289D5FA" w14:textId="77777777">
            <w:pPr>
              <w:spacing w:before="0"/>
              <w:jc w:val="center"/>
              <w:rPr>
                <w:b/>
                <w:szCs w:val="24"/>
              </w:rPr>
            </w:pPr>
            <w:r w:rsidRPr="00D34388">
              <w:rPr>
                <w:rFonts w:cs="Arial"/>
                <w:b/>
                <w:szCs w:val="24"/>
              </w:rPr>
              <w:t>1</w:t>
            </w:r>
            <w:r w:rsidRPr="00D34388" w:rsidR="00D34388">
              <w:rPr>
                <w:rFonts w:cs="Arial"/>
                <w:b/>
                <w:szCs w:val="24"/>
              </w:rPr>
              <w:t>4-C</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4CE2A1C6" w14:textId="77777777">
            <w:pPr>
              <w:spacing w:before="0"/>
              <w:jc w:val="center"/>
              <w:rPr>
                <w:sz w:val="22"/>
                <w:szCs w:val="22"/>
              </w:rPr>
            </w:pPr>
            <w:r w:rsidRPr="00D34388">
              <w:rPr>
                <w:rFonts w:cs="Calibri"/>
                <w:sz w:val="22"/>
                <w:szCs w:val="22"/>
              </w:rPr>
              <w:t>F</w:t>
            </w:r>
            <w:r w:rsidRPr="00D34388">
              <w:rPr>
                <w:rFonts w:cs="Calibri"/>
                <w:spacing w:val="-1"/>
                <w:sz w:val="22"/>
                <w:szCs w:val="22"/>
              </w:rPr>
              <w:t>a</w:t>
            </w:r>
            <w:r w:rsidRPr="00D34388">
              <w:rPr>
                <w:rFonts w:cs="Calibri"/>
                <w:spacing w:val="1"/>
                <w:sz w:val="22"/>
                <w:szCs w:val="22"/>
              </w:rPr>
              <w:t>ci</w:t>
            </w:r>
            <w:r w:rsidRPr="00D34388">
              <w:rPr>
                <w:rFonts w:cs="Calibri"/>
                <w:spacing w:val="-1"/>
                <w:sz w:val="22"/>
                <w:szCs w:val="22"/>
              </w:rPr>
              <w:t>l</w:t>
            </w:r>
            <w:r w:rsidRPr="00D34388">
              <w:rPr>
                <w:rFonts w:cs="Calibri"/>
                <w:spacing w:val="1"/>
                <w:sz w:val="22"/>
                <w:szCs w:val="22"/>
              </w:rPr>
              <w:t>i</w:t>
            </w:r>
            <w:r w:rsidRPr="00D34388">
              <w:rPr>
                <w:rFonts w:cs="Calibri"/>
                <w:sz w:val="22"/>
                <w:szCs w:val="22"/>
              </w:rPr>
              <w:t>t</w:t>
            </w:r>
            <w:r w:rsidRPr="00D34388">
              <w:rPr>
                <w:rFonts w:cs="Calibri"/>
                <w:spacing w:val="1"/>
                <w:sz w:val="22"/>
                <w:szCs w:val="22"/>
              </w:rPr>
              <w:t>i</w:t>
            </w:r>
            <w:r w:rsidRPr="00D34388">
              <w:rPr>
                <w:rFonts w:cs="Calibri"/>
                <w:spacing w:val="-3"/>
                <w:sz w:val="22"/>
                <w:szCs w:val="22"/>
              </w:rPr>
              <w:t>e</w:t>
            </w:r>
            <w:r w:rsidRPr="00D34388">
              <w:rPr>
                <w:rFonts w:cs="Calibri"/>
                <w:sz w:val="22"/>
                <w:szCs w:val="22"/>
              </w:rPr>
              <w:t>s</w:t>
            </w:r>
            <w:r w:rsidRPr="00D34388">
              <w:rPr>
                <w:rFonts w:cs="Calibri"/>
                <w:spacing w:val="1"/>
                <w:sz w:val="22"/>
                <w:szCs w:val="22"/>
              </w:rPr>
              <w:t xml:space="preserve"> </w:t>
            </w:r>
            <w:r w:rsidRPr="00D34388">
              <w:rPr>
                <w:rFonts w:cs="Calibri"/>
                <w:spacing w:val="-1"/>
                <w:sz w:val="22"/>
                <w:szCs w:val="22"/>
              </w:rPr>
              <w:t>an</w:t>
            </w:r>
            <w:r w:rsidRPr="00D34388">
              <w:rPr>
                <w:rFonts w:cs="Calibri"/>
                <w:sz w:val="22"/>
                <w:szCs w:val="22"/>
              </w:rPr>
              <w:t>d E</w:t>
            </w:r>
            <w:r w:rsidRPr="00D34388">
              <w:rPr>
                <w:rFonts w:cs="Calibri"/>
                <w:spacing w:val="-1"/>
                <w:sz w:val="22"/>
                <w:szCs w:val="22"/>
              </w:rPr>
              <w:t>qu</w:t>
            </w:r>
            <w:r w:rsidRPr="00D34388">
              <w:rPr>
                <w:rFonts w:cs="Calibri"/>
                <w:spacing w:val="1"/>
                <w:sz w:val="22"/>
                <w:szCs w:val="22"/>
              </w:rPr>
              <w:t>i</w:t>
            </w:r>
            <w:r w:rsidRPr="00D34388">
              <w:rPr>
                <w:rFonts w:cs="Calibri"/>
                <w:spacing w:val="-1"/>
                <w:sz w:val="22"/>
                <w:szCs w:val="22"/>
              </w:rPr>
              <w:t>p</w:t>
            </w:r>
            <w:r w:rsidRPr="00D34388">
              <w:rPr>
                <w:rFonts w:cs="Calibri"/>
                <w:spacing w:val="1"/>
                <w:sz w:val="22"/>
                <w:szCs w:val="22"/>
              </w:rPr>
              <w:t>m</w:t>
            </w:r>
            <w:r w:rsidRPr="00D34388">
              <w:rPr>
                <w:rFonts w:cs="Calibri"/>
                <w:sz w:val="22"/>
                <w:szCs w:val="22"/>
              </w:rPr>
              <w:t>e</w:t>
            </w:r>
            <w:r w:rsidRPr="00D34388">
              <w:rPr>
                <w:rFonts w:cs="Calibri"/>
                <w:spacing w:val="-1"/>
                <w:sz w:val="22"/>
                <w:szCs w:val="22"/>
              </w:rPr>
              <w:t>n</w:t>
            </w:r>
            <w:r w:rsidRPr="00D34388">
              <w:rPr>
                <w:rFonts w:cs="Calibri"/>
                <w:sz w:val="22"/>
                <w:szCs w:val="22"/>
              </w:rPr>
              <w:t>t</w:t>
            </w:r>
            <w:r w:rsidRPr="00D34388">
              <w:rPr>
                <w:rFonts w:cs="Calibri"/>
                <w:spacing w:val="-1"/>
                <w:sz w:val="22"/>
                <w:szCs w:val="22"/>
              </w:rPr>
              <w:t xml:space="preserve"> In</w:t>
            </w:r>
            <w:r w:rsidRPr="00D34388">
              <w:rPr>
                <w:rFonts w:cs="Calibri"/>
                <w:spacing w:val="1"/>
                <w:sz w:val="22"/>
                <w:szCs w:val="22"/>
              </w:rPr>
              <w:t>s</w:t>
            </w:r>
            <w:r w:rsidRPr="00D34388">
              <w:rPr>
                <w:rFonts w:cs="Calibri"/>
                <w:spacing w:val="-1"/>
                <w:sz w:val="22"/>
                <w:szCs w:val="22"/>
              </w:rPr>
              <w:t>p</w:t>
            </w:r>
            <w:r w:rsidRPr="00D34388">
              <w:rPr>
                <w:rFonts w:cs="Calibri"/>
                <w:sz w:val="22"/>
                <w:szCs w:val="22"/>
              </w:rPr>
              <w:t>e</w:t>
            </w:r>
            <w:r w:rsidRPr="00D34388">
              <w:rPr>
                <w:rFonts w:cs="Calibri"/>
                <w:spacing w:val="1"/>
                <w:sz w:val="22"/>
                <w:szCs w:val="22"/>
              </w:rPr>
              <w:t>c</w:t>
            </w:r>
            <w:r w:rsidRPr="00D34388">
              <w:rPr>
                <w:rFonts w:cs="Calibri"/>
                <w:sz w:val="22"/>
                <w:szCs w:val="22"/>
              </w:rPr>
              <w:t>t</w:t>
            </w:r>
            <w:r w:rsidRPr="00D34388">
              <w:rPr>
                <w:rFonts w:cs="Calibri"/>
                <w:spacing w:val="1"/>
                <w:sz w:val="22"/>
                <w:szCs w:val="22"/>
              </w:rPr>
              <w:t>i</w:t>
            </w:r>
            <w:r w:rsidRPr="00D34388">
              <w:rPr>
                <w:rFonts w:cs="Calibri"/>
                <w:spacing w:val="-1"/>
                <w:sz w:val="22"/>
                <w:szCs w:val="22"/>
              </w:rPr>
              <w:t>on</w:t>
            </w:r>
            <w:r w:rsidRPr="00D34388">
              <w:rPr>
                <w:rFonts w:cs="Calibri"/>
                <w:spacing w:val="1"/>
                <w:sz w:val="22"/>
                <w:szCs w:val="22"/>
              </w:rPr>
              <w:t>s</w:t>
            </w:r>
            <w:r w:rsidRPr="00D34388">
              <w:rPr>
                <w:rFonts w:cs="Calibri"/>
                <w:sz w:val="22"/>
                <w:szCs w:val="22"/>
              </w:rPr>
              <w:t xml:space="preserve">: </w:t>
            </w:r>
            <w:r w:rsidRPr="00D34388">
              <w:rPr>
                <w:rFonts w:cs="Calibri"/>
                <w:spacing w:val="1"/>
                <w:sz w:val="22"/>
                <w:szCs w:val="22"/>
              </w:rPr>
              <w:t>B</w:t>
            </w:r>
            <w:r w:rsidRPr="00D34388">
              <w:rPr>
                <w:rFonts w:cs="Calibri"/>
                <w:spacing w:val="-1"/>
                <w:sz w:val="22"/>
                <w:szCs w:val="22"/>
              </w:rPr>
              <w:t>r</w:t>
            </w:r>
            <w:r w:rsidRPr="00D34388">
              <w:rPr>
                <w:rFonts w:cs="Calibri"/>
                <w:spacing w:val="1"/>
                <w:sz w:val="22"/>
                <w:szCs w:val="22"/>
              </w:rPr>
              <w:t>i</w:t>
            </w:r>
            <w:r w:rsidRPr="00D34388">
              <w:rPr>
                <w:rFonts w:cs="Calibri"/>
                <w:spacing w:val="-1"/>
                <w:sz w:val="22"/>
                <w:szCs w:val="22"/>
              </w:rPr>
              <w:t>d</w:t>
            </w:r>
            <w:r w:rsidRPr="00D34388">
              <w:rPr>
                <w:rFonts w:cs="Calibri"/>
                <w:spacing w:val="1"/>
                <w:sz w:val="22"/>
                <w:szCs w:val="22"/>
              </w:rPr>
              <w:t>g</w:t>
            </w:r>
            <w:r w:rsidRPr="00D34388">
              <w:rPr>
                <w:rFonts w:cs="Calibri"/>
                <w:spacing w:val="-3"/>
                <w:sz w:val="22"/>
                <w:szCs w:val="22"/>
              </w:rPr>
              <w:t>e</w:t>
            </w:r>
            <w:r w:rsidRPr="00D34388">
              <w:rPr>
                <w:rFonts w:cs="Calibri"/>
                <w:spacing w:val="2"/>
                <w:sz w:val="22"/>
                <w:szCs w:val="22"/>
              </w:rPr>
              <w:t xml:space="preserve">s </w:t>
            </w:r>
            <w:r w:rsidRPr="00D34388">
              <w:rPr>
                <w:rFonts w:cs="Calibri"/>
                <w:spacing w:val="-1"/>
                <w:sz w:val="22"/>
                <w:szCs w:val="22"/>
              </w:rPr>
              <w:t>an</w:t>
            </w:r>
            <w:r w:rsidRPr="00D34388">
              <w:rPr>
                <w:rFonts w:cs="Calibri"/>
                <w:sz w:val="22"/>
                <w:szCs w:val="22"/>
              </w:rPr>
              <w:t xml:space="preserve">d </w:t>
            </w:r>
            <w:r w:rsidRPr="00D34388">
              <w:rPr>
                <w:rFonts w:cs="Calibri"/>
                <w:spacing w:val="1"/>
                <w:sz w:val="22"/>
                <w:szCs w:val="22"/>
              </w:rPr>
              <w:t>A</w:t>
            </w:r>
            <w:r w:rsidRPr="00D34388">
              <w:rPr>
                <w:rFonts w:cs="Calibri"/>
                <w:spacing w:val="-3"/>
                <w:sz w:val="22"/>
                <w:szCs w:val="22"/>
              </w:rPr>
              <w:t>e</w:t>
            </w:r>
            <w:r w:rsidRPr="00D34388">
              <w:rPr>
                <w:rFonts w:cs="Calibri"/>
                <w:spacing w:val="1"/>
                <w:sz w:val="22"/>
                <w:szCs w:val="22"/>
              </w:rPr>
              <w:t>r</w:t>
            </w:r>
            <w:r w:rsidRPr="00D34388">
              <w:rPr>
                <w:rFonts w:cs="Calibri"/>
                <w:spacing w:val="-1"/>
                <w:sz w:val="22"/>
                <w:szCs w:val="22"/>
              </w:rPr>
              <w:t>ia</w:t>
            </w:r>
            <w:r w:rsidRPr="00D34388">
              <w:rPr>
                <w:rFonts w:cs="Calibri"/>
                <w:sz w:val="22"/>
                <w:szCs w:val="22"/>
              </w:rPr>
              <w:t>l</w:t>
            </w:r>
            <w:r w:rsidRPr="00D34388">
              <w:rPr>
                <w:rFonts w:cs="Calibri"/>
                <w:spacing w:val="1"/>
                <w:sz w:val="22"/>
                <w:szCs w:val="22"/>
              </w:rPr>
              <w:t xml:space="preserve"> </w:t>
            </w:r>
            <w:r w:rsidRPr="00D34388">
              <w:rPr>
                <w:rFonts w:cs="Calibri"/>
                <w:spacing w:val="-1"/>
                <w:sz w:val="22"/>
                <w:szCs w:val="22"/>
              </w:rPr>
              <w:t>S</w:t>
            </w:r>
            <w:r w:rsidRPr="00D34388">
              <w:rPr>
                <w:rFonts w:cs="Calibri"/>
                <w:sz w:val="22"/>
                <w:szCs w:val="22"/>
              </w:rPr>
              <w:t>t</w:t>
            </w:r>
            <w:r w:rsidRPr="00D34388">
              <w:rPr>
                <w:rFonts w:cs="Calibri"/>
                <w:spacing w:val="1"/>
                <w:sz w:val="22"/>
                <w:szCs w:val="22"/>
              </w:rPr>
              <w:t>r</w:t>
            </w:r>
            <w:r w:rsidRPr="00D34388">
              <w:rPr>
                <w:rFonts w:cs="Calibri"/>
                <w:spacing w:val="-1"/>
                <w:sz w:val="22"/>
                <w:szCs w:val="22"/>
              </w:rPr>
              <w:t>u</w:t>
            </w:r>
            <w:r w:rsidRPr="00D34388">
              <w:rPr>
                <w:rFonts w:cs="Calibri"/>
                <w:spacing w:val="1"/>
                <w:sz w:val="22"/>
                <w:szCs w:val="22"/>
              </w:rPr>
              <w:t>c</w:t>
            </w:r>
            <w:r w:rsidRPr="00D34388">
              <w:rPr>
                <w:rFonts w:cs="Calibri"/>
                <w:sz w:val="22"/>
                <w:szCs w:val="22"/>
              </w:rPr>
              <w:t>t</w:t>
            </w:r>
            <w:r w:rsidRPr="00D34388">
              <w:rPr>
                <w:rFonts w:cs="Calibri"/>
                <w:spacing w:val="-3"/>
                <w:sz w:val="22"/>
                <w:szCs w:val="22"/>
              </w:rPr>
              <w:t>u</w:t>
            </w:r>
            <w:r w:rsidRPr="00D34388">
              <w:rPr>
                <w:rFonts w:cs="Calibri"/>
                <w:spacing w:val="1"/>
                <w:sz w:val="22"/>
                <w:szCs w:val="22"/>
              </w:rPr>
              <w:t>r</w:t>
            </w:r>
            <w:r w:rsidRPr="00D34388">
              <w:rPr>
                <w:rFonts w:cs="Calibri"/>
                <w:sz w:val="22"/>
                <w:szCs w:val="22"/>
              </w:rPr>
              <w:t>es</w:t>
            </w:r>
          </w:p>
        </w:tc>
      </w:tr>
      <w:tr w:rsidRPr="008736A2" w:rsidR="00D8558D" w:rsidTr="009E456A" w14:paraId="69ED9127"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18C31EBF" w14:textId="77777777">
            <w:pPr>
              <w:spacing w:before="0"/>
              <w:jc w:val="center"/>
              <w:rPr>
                <w:b/>
                <w:szCs w:val="24"/>
              </w:rPr>
            </w:pPr>
            <w:r w:rsidRPr="002829D9">
              <w:rPr>
                <w:b/>
                <w:szCs w:val="24"/>
              </w:rPr>
              <w:t>8</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107F50EB" w14:textId="77777777">
            <w:pPr>
              <w:spacing w:before="0"/>
              <w:jc w:val="center"/>
              <w:rPr>
                <w:sz w:val="22"/>
                <w:szCs w:val="22"/>
              </w:rPr>
            </w:pPr>
            <w:r w:rsidRPr="00D8558D">
              <w:rPr>
                <w:rFonts w:cs="Arial"/>
                <w:sz w:val="22"/>
                <w:szCs w:val="22"/>
              </w:rPr>
              <w:t>System Modification</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34388" w14:paraId="7F4FFE71" w14:textId="77777777">
            <w:pPr>
              <w:spacing w:before="0"/>
              <w:jc w:val="center"/>
              <w:rPr>
                <w:b/>
                <w:szCs w:val="24"/>
              </w:rPr>
            </w:pPr>
            <w:r w:rsidRPr="00D34388">
              <w:rPr>
                <w:rFonts w:cs="Arial"/>
                <w:b/>
              </w:rPr>
              <w:t>15 - A</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3AE1224C" w14:textId="77777777">
            <w:pPr>
              <w:spacing w:before="0"/>
              <w:jc w:val="center"/>
              <w:rPr>
                <w:sz w:val="22"/>
                <w:szCs w:val="22"/>
              </w:rPr>
            </w:pPr>
            <w:r w:rsidRPr="00D34388">
              <w:rPr>
                <w:sz w:val="22"/>
                <w:szCs w:val="22"/>
              </w:rPr>
              <w:t>Maintenance Audits and Inspections –CPUC Inspector</w:t>
            </w:r>
          </w:p>
        </w:tc>
      </w:tr>
      <w:tr w:rsidRPr="008736A2" w:rsidR="00D8558D" w:rsidTr="009E456A" w14:paraId="4B25AA54"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59E67350" w14:textId="77777777">
            <w:pPr>
              <w:spacing w:before="0"/>
              <w:jc w:val="center"/>
              <w:rPr>
                <w:b/>
                <w:szCs w:val="24"/>
              </w:rPr>
            </w:pPr>
            <w:r w:rsidRPr="002829D9">
              <w:rPr>
                <w:b/>
                <w:szCs w:val="24"/>
              </w:rPr>
              <w:t>9</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78E29E59" w14:textId="77777777">
            <w:pPr>
              <w:spacing w:before="0"/>
              <w:jc w:val="center"/>
              <w:rPr>
                <w:sz w:val="22"/>
                <w:szCs w:val="22"/>
              </w:rPr>
            </w:pPr>
            <w:r w:rsidRPr="00D8558D">
              <w:rPr>
                <w:rFonts w:cs="Arial"/>
                <w:sz w:val="22"/>
                <w:szCs w:val="22"/>
              </w:rPr>
              <w:t>Safety Data Collection and Analysis</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34388" w14:paraId="28E1B7D1" w14:textId="77777777">
            <w:pPr>
              <w:spacing w:before="0"/>
              <w:jc w:val="center"/>
              <w:rPr>
                <w:b/>
                <w:szCs w:val="24"/>
              </w:rPr>
            </w:pPr>
            <w:r w:rsidRPr="00D34388">
              <w:rPr>
                <w:rFonts w:cs="Arial"/>
                <w:b/>
              </w:rPr>
              <w:t>15 – B</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76558D96" w14:textId="77777777">
            <w:pPr>
              <w:spacing w:before="0"/>
              <w:jc w:val="center"/>
              <w:rPr>
                <w:sz w:val="22"/>
                <w:szCs w:val="22"/>
              </w:rPr>
            </w:pPr>
            <w:r w:rsidRPr="00D34388">
              <w:rPr>
                <w:rFonts w:cs="Arial"/>
                <w:sz w:val="22"/>
                <w:szCs w:val="22"/>
              </w:rPr>
              <w:t>Maintenance Audits and Inspections – Central Control Equipment - CPUC Inspector</w:t>
            </w:r>
          </w:p>
        </w:tc>
      </w:tr>
      <w:tr w:rsidRPr="008736A2" w:rsidR="00D8558D" w:rsidTr="009E456A" w14:paraId="0415E029"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7F0435A6" w14:textId="77777777">
            <w:pPr>
              <w:spacing w:before="0"/>
              <w:jc w:val="center"/>
              <w:rPr>
                <w:b/>
                <w:szCs w:val="24"/>
              </w:rPr>
            </w:pPr>
            <w:r w:rsidRPr="002829D9">
              <w:rPr>
                <w:b/>
                <w:szCs w:val="24"/>
              </w:rPr>
              <w:t>10</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5F8B190A" w14:textId="77777777">
            <w:pPr>
              <w:spacing w:before="0"/>
              <w:jc w:val="center"/>
              <w:rPr>
                <w:sz w:val="22"/>
                <w:szCs w:val="22"/>
              </w:rPr>
            </w:pPr>
            <w:r w:rsidRPr="00D8558D">
              <w:rPr>
                <w:rFonts w:cs="Arial"/>
                <w:sz w:val="22"/>
                <w:szCs w:val="22"/>
              </w:rPr>
              <w:t>Accident/Incident Investigations</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34388" w14:paraId="764C78A9" w14:textId="77777777">
            <w:pPr>
              <w:spacing w:before="0"/>
              <w:jc w:val="center"/>
              <w:rPr>
                <w:b/>
                <w:szCs w:val="24"/>
              </w:rPr>
            </w:pPr>
            <w:r w:rsidRPr="00D34388">
              <w:rPr>
                <w:rFonts w:cs="Arial"/>
                <w:b/>
              </w:rPr>
              <w:t>15-C</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6EBDD80A" w14:textId="77777777">
            <w:pPr>
              <w:spacing w:before="0"/>
              <w:jc w:val="center"/>
              <w:rPr>
                <w:sz w:val="22"/>
                <w:szCs w:val="22"/>
              </w:rPr>
            </w:pPr>
            <w:r w:rsidRPr="00D34388">
              <w:rPr>
                <w:rFonts w:cs="Arial"/>
                <w:sz w:val="22"/>
                <w:szCs w:val="22"/>
              </w:rPr>
              <w:t>Communications System Maintenance – CPUC Inspector</w:t>
            </w:r>
          </w:p>
        </w:tc>
      </w:tr>
      <w:tr w:rsidRPr="008736A2" w:rsidR="00D8558D" w:rsidTr="00D34388" w14:paraId="398DCF0E" w14:textId="77777777">
        <w:trPr>
          <w:trHeight w:val="861"/>
        </w:trPr>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5645475B" w14:textId="77777777">
            <w:pPr>
              <w:spacing w:before="0"/>
              <w:jc w:val="center"/>
              <w:rPr>
                <w:b/>
                <w:szCs w:val="24"/>
              </w:rPr>
            </w:pPr>
            <w:r w:rsidRPr="002829D9">
              <w:rPr>
                <w:b/>
                <w:szCs w:val="24"/>
              </w:rPr>
              <w:t>11</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3ACF4C52" w14:textId="77777777">
            <w:pPr>
              <w:spacing w:before="0"/>
              <w:jc w:val="center"/>
              <w:rPr>
                <w:sz w:val="22"/>
                <w:szCs w:val="22"/>
              </w:rPr>
            </w:pPr>
            <w:r w:rsidRPr="00D8558D">
              <w:rPr>
                <w:rFonts w:cs="Arial"/>
                <w:sz w:val="22"/>
                <w:szCs w:val="22"/>
              </w:rPr>
              <w:t>Emergency Management Program</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34388" w14:paraId="3DAFAC99" w14:textId="77777777">
            <w:pPr>
              <w:spacing w:before="0"/>
              <w:jc w:val="center"/>
              <w:rPr>
                <w:b/>
                <w:szCs w:val="24"/>
              </w:rPr>
            </w:pPr>
            <w:r w:rsidRPr="00D34388">
              <w:rPr>
                <w:rFonts w:cs="Arial"/>
                <w:b/>
              </w:rPr>
              <w:t>15-D</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177D3603" w14:textId="77777777">
            <w:pPr>
              <w:spacing w:before="0"/>
              <w:jc w:val="center"/>
              <w:rPr>
                <w:sz w:val="22"/>
                <w:szCs w:val="22"/>
              </w:rPr>
            </w:pPr>
            <w:r w:rsidRPr="00D34388">
              <w:rPr>
                <w:rFonts w:cs="Arial"/>
                <w:sz w:val="22"/>
                <w:szCs w:val="22"/>
              </w:rPr>
              <w:t>Data Transmission System Maintenance – CPUC Inspector</w:t>
            </w:r>
          </w:p>
        </w:tc>
      </w:tr>
      <w:tr w:rsidRPr="008736A2" w:rsidR="00D8558D" w:rsidTr="009E456A" w14:paraId="45700225" w14:textId="77777777">
        <w:tc>
          <w:tcPr>
            <w:tcW w:w="1224" w:type="dxa"/>
            <w:tcBorders>
              <w:left w:val="nil"/>
              <w:right w:val="nil"/>
            </w:tcBorders>
            <w:tcMar>
              <w:top w:w="29" w:type="dxa"/>
              <w:left w:w="0" w:type="dxa"/>
              <w:bottom w:w="29" w:type="dxa"/>
              <w:right w:w="0" w:type="dxa"/>
            </w:tcMar>
            <w:vAlign w:val="center"/>
          </w:tcPr>
          <w:p w:rsidRPr="002829D9" w:rsidR="00D8558D" w:rsidP="009E456A" w:rsidRDefault="00D8558D" w14:paraId="104D2E3F" w14:textId="77777777">
            <w:pPr>
              <w:spacing w:before="0"/>
              <w:jc w:val="center"/>
              <w:rPr>
                <w:b/>
                <w:szCs w:val="24"/>
              </w:rPr>
            </w:pPr>
            <w:r w:rsidRPr="002829D9">
              <w:rPr>
                <w:b/>
                <w:szCs w:val="24"/>
              </w:rPr>
              <w:t>12</w:t>
            </w:r>
          </w:p>
        </w:tc>
        <w:tc>
          <w:tcPr>
            <w:tcW w:w="3456" w:type="dxa"/>
            <w:tcBorders>
              <w:left w:val="nil"/>
              <w:right w:val="dotted" w:color="auto" w:sz="4" w:space="0"/>
            </w:tcBorders>
            <w:tcMar>
              <w:top w:w="29" w:type="dxa"/>
              <w:left w:w="0" w:type="dxa"/>
              <w:bottom w:w="29" w:type="dxa"/>
              <w:right w:w="0" w:type="dxa"/>
            </w:tcMar>
            <w:vAlign w:val="center"/>
          </w:tcPr>
          <w:p w:rsidRPr="00D8558D" w:rsidR="00D8558D" w:rsidP="009E456A" w:rsidRDefault="00D8558D" w14:paraId="7BF3D869" w14:textId="77777777">
            <w:pPr>
              <w:spacing w:before="0"/>
              <w:jc w:val="center"/>
              <w:rPr>
                <w:sz w:val="22"/>
                <w:szCs w:val="22"/>
              </w:rPr>
            </w:pPr>
            <w:r w:rsidRPr="00D8558D">
              <w:rPr>
                <w:sz w:val="22"/>
                <w:szCs w:val="22"/>
              </w:rPr>
              <w:t>Internal Safety Audits</w:t>
            </w:r>
          </w:p>
        </w:tc>
        <w:tc>
          <w:tcPr>
            <w:tcW w:w="1224" w:type="dxa"/>
            <w:tcBorders>
              <w:left w:val="dotted" w:color="auto" w:sz="4" w:space="0"/>
              <w:right w:val="nil"/>
            </w:tcBorders>
            <w:tcMar>
              <w:top w:w="29" w:type="dxa"/>
              <w:left w:w="0" w:type="dxa"/>
              <w:bottom w:w="29" w:type="dxa"/>
              <w:right w:w="0" w:type="dxa"/>
            </w:tcMar>
            <w:vAlign w:val="center"/>
          </w:tcPr>
          <w:p w:rsidRPr="00D34388" w:rsidR="00D8558D" w:rsidP="009E456A" w:rsidRDefault="00D34388" w14:paraId="54C236D2" w14:textId="77777777">
            <w:pPr>
              <w:spacing w:before="0"/>
              <w:jc w:val="center"/>
              <w:rPr>
                <w:b/>
                <w:szCs w:val="24"/>
              </w:rPr>
            </w:pPr>
            <w:r w:rsidRPr="00D34388">
              <w:rPr>
                <w:rFonts w:cs="Arial"/>
                <w:b/>
              </w:rPr>
              <w:t>16</w:t>
            </w:r>
          </w:p>
        </w:tc>
        <w:tc>
          <w:tcPr>
            <w:tcW w:w="3456" w:type="dxa"/>
            <w:tcBorders>
              <w:left w:val="nil"/>
              <w:right w:val="nil"/>
            </w:tcBorders>
            <w:tcMar>
              <w:top w:w="29" w:type="dxa"/>
              <w:left w:w="0" w:type="dxa"/>
              <w:bottom w:w="29" w:type="dxa"/>
              <w:right w:w="0" w:type="dxa"/>
            </w:tcMar>
            <w:vAlign w:val="center"/>
          </w:tcPr>
          <w:p w:rsidRPr="00D34388" w:rsidR="00D8558D" w:rsidP="009E456A" w:rsidRDefault="00D34388" w14:paraId="39BDE7BD" w14:textId="77777777">
            <w:pPr>
              <w:spacing w:before="0"/>
              <w:jc w:val="center"/>
              <w:rPr>
                <w:sz w:val="22"/>
                <w:szCs w:val="22"/>
              </w:rPr>
            </w:pPr>
            <w:r w:rsidRPr="00D34388">
              <w:rPr>
                <w:rFonts w:cs="Arial"/>
                <w:sz w:val="22"/>
                <w:szCs w:val="22"/>
              </w:rPr>
              <w:t>Training and Certification Program for Employees and Contractors</w:t>
            </w:r>
          </w:p>
        </w:tc>
      </w:tr>
      <w:tr w:rsidRPr="008736A2" w:rsidR="00D8558D" w:rsidTr="009E456A" w14:paraId="568B3A51" w14:textId="77777777">
        <w:tc>
          <w:tcPr>
            <w:tcW w:w="1224" w:type="dxa"/>
            <w:tcBorders>
              <w:left w:val="nil"/>
              <w:bottom w:val="single" w:color="auto" w:sz="4" w:space="0"/>
              <w:right w:val="nil"/>
            </w:tcBorders>
            <w:tcMar>
              <w:top w:w="29" w:type="dxa"/>
              <w:left w:w="0" w:type="dxa"/>
              <w:bottom w:w="29" w:type="dxa"/>
              <w:right w:w="0" w:type="dxa"/>
            </w:tcMar>
            <w:vAlign w:val="center"/>
          </w:tcPr>
          <w:p w:rsidRPr="002829D9" w:rsidR="00D8558D" w:rsidP="009E456A" w:rsidRDefault="00D8558D" w14:paraId="750F2007" w14:textId="77777777">
            <w:pPr>
              <w:spacing w:before="0"/>
              <w:jc w:val="center"/>
              <w:rPr>
                <w:b/>
                <w:szCs w:val="24"/>
              </w:rPr>
            </w:pPr>
            <w:r w:rsidRPr="002829D9">
              <w:rPr>
                <w:b/>
                <w:szCs w:val="24"/>
              </w:rPr>
              <w:t>13</w:t>
            </w:r>
            <w:r>
              <w:rPr>
                <w:b/>
                <w:szCs w:val="24"/>
              </w:rPr>
              <w:t>-</w:t>
            </w:r>
            <w:r w:rsidRPr="002829D9">
              <w:rPr>
                <w:b/>
                <w:szCs w:val="24"/>
              </w:rPr>
              <w:t>A</w:t>
            </w:r>
          </w:p>
        </w:tc>
        <w:tc>
          <w:tcPr>
            <w:tcW w:w="3456" w:type="dxa"/>
            <w:tcBorders>
              <w:left w:val="nil"/>
              <w:bottom w:val="single" w:color="auto" w:sz="4" w:space="0"/>
              <w:right w:val="dotted" w:color="auto" w:sz="4" w:space="0"/>
            </w:tcBorders>
            <w:tcMar>
              <w:top w:w="29" w:type="dxa"/>
              <w:left w:w="0" w:type="dxa"/>
              <w:bottom w:w="29" w:type="dxa"/>
              <w:right w:w="0" w:type="dxa"/>
            </w:tcMar>
            <w:vAlign w:val="center"/>
          </w:tcPr>
          <w:p w:rsidRPr="00D8558D" w:rsidR="00D8558D" w:rsidP="009E456A" w:rsidRDefault="00D8558D" w14:paraId="604C9D88" w14:textId="77777777">
            <w:pPr>
              <w:spacing w:before="0"/>
              <w:jc w:val="center"/>
              <w:rPr>
                <w:sz w:val="22"/>
                <w:szCs w:val="22"/>
              </w:rPr>
            </w:pPr>
            <w:r w:rsidRPr="00D8558D">
              <w:rPr>
                <w:sz w:val="22"/>
                <w:szCs w:val="22"/>
              </w:rPr>
              <w:t>Rules Compliance</w:t>
            </w:r>
          </w:p>
        </w:tc>
        <w:tc>
          <w:tcPr>
            <w:tcW w:w="1224" w:type="dxa"/>
            <w:tcBorders>
              <w:left w:val="dotted" w:color="auto" w:sz="4" w:space="0"/>
              <w:bottom w:val="single" w:color="auto" w:sz="4" w:space="0"/>
              <w:right w:val="nil"/>
            </w:tcBorders>
            <w:tcMar>
              <w:top w:w="29" w:type="dxa"/>
              <w:left w:w="0" w:type="dxa"/>
              <w:bottom w:w="29" w:type="dxa"/>
              <w:right w:w="0" w:type="dxa"/>
            </w:tcMar>
            <w:vAlign w:val="center"/>
          </w:tcPr>
          <w:p w:rsidRPr="00D34388" w:rsidR="00D8558D" w:rsidP="009E456A" w:rsidRDefault="00D34388" w14:paraId="7644674F" w14:textId="77777777">
            <w:pPr>
              <w:spacing w:before="0"/>
              <w:jc w:val="center"/>
              <w:rPr>
                <w:b/>
                <w:szCs w:val="24"/>
              </w:rPr>
            </w:pPr>
            <w:r w:rsidRPr="00D34388">
              <w:rPr>
                <w:rFonts w:cs="Arial"/>
                <w:b/>
                <w:szCs w:val="24"/>
              </w:rPr>
              <w:t>17</w:t>
            </w:r>
          </w:p>
        </w:tc>
        <w:tc>
          <w:tcPr>
            <w:tcW w:w="3456" w:type="dxa"/>
            <w:tcBorders>
              <w:left w:val="nil"/>
              <w:bottom w:val="single" w:color="auto" w:sz="4" w:space="0"/>
              <w:right w:val="nil"/>
            </w:tcBorders>
            <w:tcMar>
              <w:top w:w="29" w:type="dxa"/>
              <w:left w:w="0" w:type="dxa"/>
              <w:bottom w:w="29" w:type="dxa"/>
              <w:right w:w="0" w:type="dxa"/>
            </w:tcMar>
            <w:vAlign w:val="center"/>
          </w:tcPr>
          <w:p w:rsidRPr="00D34388" w:rsidR="00D8558D" w:rsidP="009E456A" w:rsidRDefault="00D34388" w14:paraId="393C3A09" w14:textId="77777777">
            <w:pPr>
              <w:spacing w:before="0"/>
              <w:jc w:val="center"/>
              <w:rPr>
                <w:sz w:val="22"/>
                <w:szCs w:val="22"/>
              </w:rPr>
            </w:pPr>
            <w:r w:rsidRPr="00D34388">
              <w:rPr>
                <w:rFonts w:cs="Arial"/>
                <w:sz w:val="22"/>
                <w:szCs w:val="22"/>
              </w:rPr>
              <w:t>Configuration Management and Control</w:t>
            </w:r>
          </w:p>
        </w:tc>
      </w:tr>
    </w:tbl>
    <w:p w:rsidR="00D34388" w:rsidRDefault="00D34388" w14:paraId="36492778" w14:textId="77777777">
      <w:r>
        <w:br w:type="page"/>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24"/>
        <w:gridCol w:w="3456"/>
        <w:gridCol w:w="1224"/>
        <w:gridCol w:w="3456"/>
      </w:tblGrid>
      <w:tr w:rsidRPr="00EC6EDC" w:rsidR="00D8558D" w:rsidTr="00D34388" w14:paraId="437371BD" w14:textId="77777777">
        <w:tc>
          <w:tcPr>
            <w:tcW w:w="1224" w:type="dxa"/>
            <w:tcBorders>
              <w:top w:val="single" w:color="auto" w:sz="4" w:space="0"/>
              <w:left w:val="nil"/>
              <w:bottom w:val="single" w:color="auto" w:sz="4" w:space="0"/>
              <w:right w:val="nil"/>
            </w:tcBorders>
            <w:tcMar>
              <w:top w:w="29" w:type="dxa"/>
              <w:left w:w="0" w:type="dxa"/>
              <w:bottom w:w="29" w:type="dxa"/>
              <w:right w:w="0" w:type="dxa"/>
            </w:tcMar>
            <w:vAlign w:val="center"/>
          </w:tcPr>
          <w:p w:rsidRPr="00D8558D" w:rsidR="00D8558D" w:rsidP="009E456A" w:rsidRDefault="00D8558D" w14:paraId="2F7BEB9B" w14:textId="77777777">
            <w:pPr>
              <w:spacing w:before="0"/>
              <w:jc w:val="center"/>
              <w:rPr>
                <w:b/>
                <w:szCs w:val="24"/>
              </w:rPr>
            </w:pPr>
            <w:r w:rsidRPr="00D8558D">
              <w:rPr>
                <w:b/>
                <w:szCs w:val="24"/>
              </w:rPr>
              <w:lastRenderedPageBreak/>
              <w:t>Checklist No.</w:t>
            </w:r>
          </w:p>
        </w:tc>
        <w:tc>
          <w:tcPr>
            <w:tcW w:w="3456" w:type="dxa"/>
            <w:tcBorders>
              <w:top w:val="single" w:color="auto" w:sz="4" w:space="0"/>
              <w:left w:val="nil"/>
              <w:bottom w:val="single" w:color="auto" w:sz="4" w:space="0"/>
              <w:right w:val="dotted" w:color="auto" w:sz="4" w:space="0"/>
            </w:tcBorders>
            <w:tcMar>
              <w:top w:w="29" w:type="dxa"/>
              <w:left w:w="0" w:type="dxa"/>
              <w:bottom w:w="29" w:type="dxa"/>
              <w:right w:w="0" w:type="dxa"/>
            </w:tcMar>
            <w:vAlign w:val="center"/>
          </w:tcPr>
          <w:p w:rsidRPr="000B3A59" w:rsidR="00D8558D" w:rsidP="009E456A" w:rsidRDefault="00D8558D" w14:paraId="400A57F3" w14:textId="77777777">
            <w:pPr>
              <w:spacing w:before="0"/>
              <w:jc w:val="center"/>
              <w:rPr>
                <w:b/>
                <w:bCs/>
                <w:sz w:val="22"/>
                <w:szCs w:val="22"/>
              </w:rPr>
            </w:pPr>
            <w:r w:rsidRPr="000B3A59">
              <w:rPr>
                <w:b/>
                <w:bCs/>
                <w:sz w:val="22"/>
                <w:szCs w:val="22"/>
              </w:rPr>
              <w:t>Element/Characteristic</w:t>
            </w:r>
          </w:p>
        </w:tc>
        <w:tc>
          <w:tcPr>
            <w:tcW w:w="1224" w:type="dxa"/>
            <w:tcBorders>
              <w:top w:val="single" w:color="auto" w:sz="4" w:space="0"/>
              <w:left w:val="dotted" w:color="auto" w:sz="4" w:space="0"/>
              <w:bottom w:val="single" w:color="auto" w:sz="4" w:space="0"/>
              <w:right w:val="nil"/>
            </w:tcBorders>
            <w:tcMar>
              <w:top w:w="29" w:type="dxa"/>
              <w:left w:w="0" w:type="dxa"/>
              <w:bottom w:w="29" w:type="dxa"/>
              <w:right w:w="0" w:type="dxa"/>
            </w:tcMar>
            <w:vAlign w:val="center"/>
          </w:tcPr>
          <w:p w:rsidRPr="00D8558D" w:rsidR="00D8558D" w:rsidP="009E456A" w:rsidRDefault="00D8558D" w14:paraId="67DCD96B" w14:textId="77777777">
            <w:pPr>
              <w:spacing w:before="0"/>
              <w:jc w:val="center"/>
              <w:rPr>
                <w:b/>
                <w:szCs w:val="24"/>
              </w:rPr>
            </w:pPr>
            <w:r w:rsidRPr="00D8558D">
              <w:rPr>
                <w:b/>
                <w:szCs w:val="24"/>
              </w:rPr>
              <w:t>Checklist No.</w:t>
            </w:r>
          </w:p>
        </w:tc>
        <w:tc>
          <w:tcPr>
            <w:tcW w:w="3456" w:type="dxa"/>
            <w:tcBorders>
              <w:top w:val="single" w:color="auto" w:sz="4" w:space="0"/>
              <w:left w:val="nil"/>
              <w:bottom w:val="single" w:color="auto" w:sz="4" w:space="0"/>
              <w:right w:val="nil"/>
            </w:tcBorders>
            <w:tcMar>
              <w:top w:w="29" w:type="dxa"/>
              <w:left w:w="0" w:type="dxa"/>
              <w:bottom w:w="29" w:type="dxa"/>
              <w:right w:w="0" w:type="dxa"/>
            </w:tcMar>
            <w:vAlign w:val="center"/>
          </w:tcPr>
          <w:p w:rsidRPr="000B3A59" w:rsidR="00D8558D" w:rsidP="009E456A" w:rsidRDefault="00D8558D" w14:paraId="1E8DDD67" w14:textId="77777777">
            <w:pPr>
              <w:spacing w:before="0"/>
              <w:jc w:val="center"/>
              <w:rPr>
                <w:b/>
                <w:bCs/>
                <w:sz w:val="22"/>
                <w:szCs w:val="22"/>
              </w:rPr>
            </w:pPr>
            <w:r w:rsidRPr="000B3A59">
              <w:rPr>
                <w:b/>
                <w:bCs/>
                <w:sz w:val="22"/>
                <w:szCs w:val="22"/>
              </w:rPr>
              <w:t>Element/Characteristic</w:t>
            </w:r>
          </w:p>
        </w:tc>
      </w:tr>
      <w:tr w:rsidRPr="008736A2" w:rsidR="00D8558D" w:rsidTr="00D34388" w14:paraId="1C4166CA" w14:textId="77777777">
        <w:tc>
          <w:tcPr>
            <w:tcW w:w="1224" w:type="dxa"/>
            <w:tcBorders>
              <w:top w:val="single" w:color="auto" w:sz="4" w:space="0"/>
              <w:left w:val="nil"/>
              <w:bottom w:val="single" w:color="auto" w:sz="4" w:space="0"/>
              <w:right w:val="nil"/>
            </w:tcBorders>
            <w:tcMar>
              <w:top w:w="29" w:type="dxa"/>
              <w:left w:w="0" w:type="dxa"/>
              <w:bottom w:w="29" w:type="dxa"/>
              <w:right w:w="0" w:type="dxa"/>
            </w:tcMar>
            <w:vAlign w:val="center"/>
          </w:tcPr>
          <w:p w:rsidRPr="005F7F04" w:rsidR="00D8558D" w:rsidP="009E456A" w:rsidRDefault="00D34388" w14:paraId="3EDF37C7" w14:textId="77777777">
            <w:pPr>
              <w:spacing w:before="0"/>
              <w:jc w:val="center"/>
              <w:rPr>
                <w:b/>
                <w:szCs w:val="24"/>
              </w:rPr>
            </w:pPr>
            <w:r w:rsidRPr="005F7F04">
              <w:rPr>
                <w:b/>
                <w:szCs w:val="24"/>
              </w:rPr>
              <w:t>18</w:t>
            </w:r>
          </w:p>
        </w:tc>
        <w:tc>
          <w:tcPr>
            <w:tcW w:w="3456" w:type="dxa"/>
            <w:tcBorders>
              <w:top w:val="single" w:color="auto" w:sz="4" w:space="0"/>
              <w:left w:val="nil"/>
              <w:bottom w:val="single" w:color="auto" w:sz="4" w:space="0"/>
              <w:right w:val="dotted" w:color="auto" w:sz="4" w:space="0"/>
            </w:tcBorders>
            <w:tcMar>
              <w:top w:w="29" w:type="dxa"/>
              <w:left w:w="0" w:type="dxa"/>
              <w:bottom w:w="29" w:type="dxa"/>
              <w:right w:w="0" w:type="dxa"/>
            </w:tcMar>
            <w:vAlign w:val="center"/>
          </w:tcPr>
          <w:p w:rsidRPr="00D34388" w:rsidR="00D8558D" w:rsidP="009E456A" w:rsidRDefault="00D34388" w14:paraId="146B9826" w14:textId="77777777">
            <w:pPr>
              <w:spacing w:before="0"/>
              <w:jc w:val="center"/>
              <w:rPr>
                <w:sz w:val="22"/>
                <w:szCs w:val="22"/>
              </w:rPr>
            </w:pPr>
            <w:r w:rsidRPr="00D34388">
              <w:rPr>
                <w:rFonts w:cs="Arial"/>
                <w:sz w:val="22"/>
                <w:szCs w:val="22"/>
              </w:rPr>
              <w:t>Local, State, and Federal Requirements and Employee Safety Program</w:t>
            </w:r>
          </w:p>
        </w:tc>
        <w:tc>
          <w:tcPr>
            <w:tcW w:w="1224" w:type="dxa"/>
            <w:tcBorders>
              <w:top w:val="single" w:color="auto" w:sz="4" w:space="0"/>
              <w:left w:val="dotted" w:color="auto" w:sz="4" w:space="0"/>
              <w:bottom w:val="single" w:color="auto" w:sz="4" w:space="0"/>
              <w:right w:val="nil"/>
            </w:tcBorders>
            <w:tcMar>
              <w:top w:w="29" w:type="dxa"/>
              <w:left w:w="0" w:type="dxa"/>
              <w:bottom w:w="29" w:type="dxa"/>
              <w:right w:w="0" w:type="dxa"/>
            </w:tcMar>
            <w:vAlign w:val="center"/>
          </w:tcPr>
          <w:p w:rsidRPr="00D34388" w:rsidR="00D8558D" w:rsidP="009E456A" w:rsidRDefault="00D34388" w14:paraId="7EB8AEE3" w14:textId="77777777">
            <w:pPr>
              <w:spacing w:before="0"/>
              <w:jc w:val="center"/>
              <w:rPr>
                <w:b/>
                <w:szCs w:val="24"/>
              </w:rPr>
            </w:pPr>
            <w:r w:rsidRPr="00D34388">
              <w:rPr>
                <w:b/>
                <w:szCs w:val="24"/>
              </w:rPr>
              <w:t>21</w:t>
            </w:r>
          </w:p>
        </w:tc>
        <w:tc>
          <w:tcPr>
            <w:tcW w:w="3456" w:type="dxa"/>
            <w:tcBorders>
              <w:top w:val="single" w:color="auto" w:sz="4" w:space="0"/>
              <w:left w:val="nil"/>
              <w:bottom w:val="single" w:color="auto" w:sz="4" w:space="0"/>
              <w:right w:val="nil"/>
            </w:tcBorders>
            <w:tcMar>
              <w:top w:w="29" w:type="dxa"/>
              <w:left w:w="0" w:type="dxa"/>
              <w:bottom w:w="29" w:type="dxa"/>
              <w:right w:w="0" w:type="dxa"/>
            </w:tcMar>
            <w:vAlign w:val="center"/>
          </w:tcPr>
          <w:p w:rsidRPr="00D34388" w:rsidR="00D8558D" w:rsidP="009E456A" w:rsidRDefault="00D34388" w14:paraId="0E1A2671" w14:textId="77777777">
            <w:pPr>
              <w:spacing w:before="0"/>
              <w:jc w:val="center"/>
              <w:rPr>
                <w:sz w:val="22"/>
                <w:szCs w:val="22"/>
              </w:rPr>
            </w:pPr>
            <w:r w:rsidRPr="00D34388">
              <w:rPr>
                <w:rFonts w:cs="Arial"/>
                <w:bCs/>
                <w:sz w:val="22"/>
                <w:szCs w:val="22"/>
              </w:rPr>
              <w:t>Procurement Process</w:t>
            </w:r>
          </w:p>
        </w:tc>
      </w:tr>
      <w:tr w:rsidRPr="008736A2" w:rsidR="00D8558D" w:rsidTr="00D34388" w14:paraId="136E0BE4" w14:textId="77777777">
        <w:tc>
          <w:tcPr>
            <w:tcW w:w="1224" w:type="dxa"/>
            <w:tcBorders>
              <w:top w:val="single" w:color="auto" w:sz="4" w:space="0"/>
              <w:left w:val="nil"/>
              <w:bottom w:val="single" w:color="auto" w:sz="4" w:space="0"/>
              <w:right w:val="nil"/>
            </w:tcBorders>
            <w:tcMar>
              <w:top w:w="29" w:type="dxa"/>
              <w:left w:w="0" w:type="dxa"/>
              <w:bottom w:w="29" w:type="dxa"/>
              <w:right w:w="0" w:type="dxa"/>
            </w:tcMar>
            <w:vAlign w:val="center"/>
          </w:tcPr>
          <w:p w:rsidRPr="005F7F04" w:rsidR="00D8558D" w:rsidP="009E456A" w:rsidRDefault="00D34388" w14:paraId="14110D88" w14:textId="77777777">
            <w:pPr>
              <w:spacing w:before="0"/>
              <w:jc w:val="center"/>
              <w:rPr>
                <w:b/>
                <w:szCs w:val="24"/>
              </w:rPr>
            </w:pPr>
            <w:r w:rsidRPr="000B3A59">
              <w:rPr>
                <w:rFonts w:cs="Arial"/>
                <w:b/>
                <w:szCs w:val="24"/>
              </w:rPr>
              <w:t>19</w:t>
            </w:r>
          </w:p>
        </w:tc>
        <w:tc>
          <w:tcPr>
            <w:tcW w:w="3456" w:type="dxa"/>
            <w:tcBorders>
              <w:top w:val="single" w:color="auto" w:sz="4" w:space="0"/>
              <w:left w:val="nil"/>
              <w:bottom w:val="single" w:color="auto" w:sz="4" w:space="0"/>
              <w:right w:val="dotted" w:color="auto" w:sz="4" w:space="0"/>
            </w:tcBorders>
            <w:tcMar>
              <w:top w:w="29" w:type="dxa"/>
              <w:left w:w="0" w:type="dxa"/>
              <w:bottom w:w="29" w:type="dxa"/>
              <w:right w:w="0" w:type="dxa"/>
            </w:tcMar>
            <w:vAlign w:val="center"/>
          </w:tcPr>
          <w:p w:rsidRPr="00D34388" w:rsidR="00D8558D" w:rsidP="009E456A" w:rsidRDefault="00D34388" w14:paraId="6D40CC15" w14:textId="77777777">
            <w:pPr>
              <w:spacing w:before="0"/>
              <w:jc w:val="center"/>
              <w:rPr>
                <w:sz w:val="22"/>
                <w:szCs w:val="22"/>
              </w:rPr>
            </w:pPr>
            <w:r w:rsidRPr="00D34388">
              <w:rPr>
                <w:rFonts w:cs="Arial"/>
                <w:sz w:val="22"/>
                <w:szCs w:val="22"/>
              </w:rPr>
              <w:t>Hazardous Materials Programs</w:t>
            </w:r>
          </w:p>
        </w:tc>
        <w:tc>
          <w:tcPr>
            <w:tcW w:w="1224" w:type="dxa"/>
            <w:tcBorders>
              <w:top w:val="single" w:color="auto" w:sz="4" w:space="0"/>
              <w:left w:val="dotted" w:color="auto" w:sz="4" w:space="0"/>
              <w:bottom w:val="single" w:color="auto" w:sz="4" w:space="0"/>
              <w:right w:val="nil"/>
            </w:tcBorders>
            <w:tcMar>
              <w:top w:w="29" w:type="dxa"/>
              <w:left w:w="0" w:type="dxa"/>
              <w:bottom w:w="29" w:type="dxa"/>
              <w:right w:w="0" w:type="dxa"/>
            </w:tcMar>
            <w:vAlign w:val="center"/>
          </w:tcPr>
          <w:p w:rsidRPr="00D34388" w:rsidR="00D8558D" w:rsidP="009E456A" w:rsidRDefault="00D34388" w14:paraId="69E22BE0" w14:textId="77777777">
            <w:pPr>
              <w:spacing w:before="0"/>
              <w:jc w:val="center"/>
              <w:rPr>
                <w:b/>
                <w:szCs w:val="24"/>
              </w:rPr>
            </w:pPr>
            <w:r w:rsidRPr="00D34388">
              <w:rPr>
                <w:b/>
                <w:szCs w:val="24"/>
              </w:rPr>
              <w:t>22</w:t>
            </w:r>
          </w:p>
        </w:tc>
        <w:tc>
          <w:tcPr>
            <w:tcW w:w="3456" w:type="dxa"/>
            <w:tcBorders>
              <w:top w:val="single" w:color="auto" w:sz="4" w:space="0"/>
              <w:left w:val="nil"/>
              <w:bottom w:val="single" w:color="auto" w:sz="4" w:space="0"/>
              <w:right w:val="nil"/>
            </w:tcBorders>
            <w:tcMar>
              <w:top w:w="29" w:type="dxa"/>
              <w:left w:w="0" w:type="dxa"/>
              <w:bottom w:w="29" w:type="dxa"/>
              <w:right w:w="0" w:type="dxa"/>
            </w:tcMar>
            <w:vAlign w:val="center"/>
          </w:tcPr>
          <w:p w:rsidRPr="00D34388" w:rsidR="00D8558D" w:rsidP="009E456A" w:rsidRDefault="00D34388" w14:paraId="24BA2018" w14:textId="77777777">
            <w:pPr>
              <w:spacing w:before="0"/>
              <w:jc w:val="center"/>
              <w:rPr>
                <w:sz w:val="22"/>
                <w:szCs w:val="22"/>
              </w:rPr>
            </w:pPr>
            <w:r w:rsidRPr="00D34388">
              <w:rPr>
                <w:sz w:val="22"/>
                <w:szCs w:val="22"/>
              </w:rPr>
              <w:t>General Order 172 – Personal Electronic Device Prohibitions/In-cab Cameras</w:t>
            </w:r>
          </w:p>
        </w:tc>
      </w:tr>
      <w:tr w:rsidRPr="008736A2" w:rsidR="00D8558D" w:rsidTr="00D34388" w14:paraId="7088E4B7" w14:textId="77777777">
        <w:tc>
          <w:tcPr>
            <w:tcW w:w="1224" w:type="dxa"/>
            <w:tcBorders>
              <w:top w:val="single" w:color="auto" w:sz="4" w:space="0"/>
              <w:left w:val="nil"/>
              <w:bottom w:val="single" w:color="auto" w:sz="4" w:space="0"/>
              <w:right w:val="nil"/>
            </w:tcBorders>
            <w:tcMar>
              <w:top w:w="29" w:type="dxa"/>
              <w:left w:w="0" w:type="dxa"/>
              <w:bottom w:w="29" w:type="dxa"/>
              <w:right w:w="0" w:type="dxa"/>
            </w:tcMar>
            <w:vAlign w:val="center"/>
          </w:tcPr>
          <w:p w:rsidRPr="005F7F04" w:rsidR="00D8558D" w:rsidP="009E456A" w:rsidRDefault="00D34388" w14:paraId="7FCAF521" w14:textId="77777777">
            <w:pPr>
              <w:spacing w:before="0"/>
              <w:jc w:val="center"/>
              <w:rPr>
                <w:b/>
                <w:szCs w:val="24"/>
              </w:rPr>
            </w:pPr>
            <w:r w:rsidRPr="005F7F04">
              <w:rPr>
                <w:b/>
                <w:szCs w:val="24"/>
              </w:rPr>
              <w:t>20</w:t>
            </w:r>
          </w:p>
        </w:tc>
        <w:tc>
          <w:tcPr>
            <w:tcW w:w="3456" w:type="dxa"/>
            <w:tcBorders>
              <w:top w:val="single" w:color="auto" w:sz="4" w:space="0"/>
              <w:left w:val="nil"/>
              <w:bottom w:val="single" w:color="auto" w:sz="4" w:space="0"/>
              <w:right w:val="dotted" w:color="auto" w:sz="4" w:space="0"/>
            </w:tcBorders>
            <w:tcMar>
              <w:top w:w="29" w:type="dxa"/>
              <w:left w:w="0" w:type="dxa"/>
              <w:bottom w:w="29" w:type="dxa"/>
              <w:right w:w="0" w:type="dxa"/>
            </w:tcMar>
            <w:vAlign w:val="center"/>
          </w:tcPr>
          <w:p w:rsidRPr="00D34388" w:rsidR="00D8558D" w:rsidP="00D8558D" w:rsidRDefault="00D34388" w14:paraId="282AE1E2" w14:textId="77777777">
            <w:pPr>
              <w:spacing w:before="0"/>
              <w:jc w:val="center"/>
              <w:rPr>
                <w:sz w:val="22"/>
                <w:szCs w:val="22"/>
              </w:rPr>
            </w:pPr>
            <w:r w:rsidRPr="00D34388">
              <w:rPr>
                <w:rFonts w:cs="Arial"/>
                <w:sz w:val="22"/>
                <w:szCs w:val="22"/>
              </w:rPr>
              <w:t>Drug and Alcohol Program</w:t>
            </w:r>
          </w:p>
        </w:tc>
        <w:tc>
          <w:tcPr>
            <w:tcW w:w="1224" w:type="dxa"/>
            <w:tcBorders>
              <w:top w:val="single" w:color="auto" w:sz="4" w:space="0"/>
              <w:left w:val="dotted" w:color="auto" w:sz="4" w:space="0"/>
              <w:bottom w:val="single" w:color="auto" w:sz="4" w:space="0"/>
              <w:right w:val="nil"/>
            </w:tcBorders>
            <w:tcMar>
              <w:top w:w="29" w:type="dxa"/>
              <w:left w:w="0" w:type="dxa"/>
              <w:bottom w:w="29" w:type="dxa"/>
              <w:right w:w="0" w:type="dxa"/>
            </w:tcMar>
            <w:vAlign w:val="center"/>
          </w:tcPr>
          <w:p w:rsidRPr="00D34388" w:rsidR="00D8558D" w:rsidP="009E456A" w:rsidRDefault="00D34388" w14:paraId="10286E5A" w14:textId="77777777">
            <w:pPr>
              <w:spacing w:before="0"/>
              <w:jc w:val="center"/>
              <w:rPr>
                <w:b/>
                <w:szCs w:val="24"/>
              </w:rPr>
            </w:pPr>
            <w:r w:rsidRPr="00D34388">
              <w:rPr>
                <w:rFonts w:cs="Arial"/>
                <w:b/>
                <w:szCs w:val="24"/>
              </w:rPr>
              <w:t>23</w:t>
            </w:r>
          </w:p>
        </w:tc>
        <w:tc>
          <w:tcPr>
            <w:tcW w:w="3456" w:type="dxa"/>
            <w:tcBorders>
              <w:top w:val="single" w:color="auto" w:sz="4" w:space="0"/>
              <w:left w:val="nil"/>
              <w:bottom w:val="single" w:color="auto" w:sz="4" w:space="0"/>
              <w:right w:val="nil"/>
            </w:tcBorders>
            <w:tcMar>
              <w:top w:w="29" w:type="dxa"/>
              <w:left w:w="0" w:type="dxa"/>
              <w:bottom w:w="29" w:type="dxa"/>
              <w:right w:w="0" w:type="dxa"/>
            </w:tcMar>
            <w:vAlign w:val="center"/>
          </w:tcPr>
          <w:p w:rsidRPr="00D34388" w:rsidR="00D8558D" w:rsidP="009E456A" w:rsidRDefault="00D34388" w14:paraId="7A1E1E9A" w14:textId="77777777">
            <w:pPr>
              <w:spacing w:before="0"/>
              <w:jc w:val="center"/>
              <w:rPr>
                <w:sz w:val="22"/>
                <w:szCs w:val="22"/>
              </w:rPr>
            </w:pPr>
            <w:r w:rsidRPr="00D34388">
              <w:rPr>
                <w:rFonts w:cs="Arial"/>
                <w:sz w:val="22"/>
                <w:szCs w:val="22"/>
              </w:rPr>
              <w:t>General Order 175-A – Rules and Regulations Governing Roadway Worker Protection Provided by Rail Transit Agencies and Fixed Guideway Systems</w:t>
            </w:r>
          </w:p>
        </w:tc>
      </w:tr>
    </w:tbl>
    <w:p w:rsidR="00D34388" w:rsidP="00544CA0" w:rsidRDefault="00D34388" w14:paraId="4EBB3A8A" w14:textId="77777777">
      <w:pPr>
        <w:pStyle w:val="Heading2"/>
        <w:sectPr w:rsidR="00D34388" w:rsidSect="00544CA0">
          <w:pgSz w:w="12240" w:h="15840"/>
          <w:pgMar w:top="1260" w:right="1440" w:bottom="720" w:left="1440" w:header="720" w:footer="720" w:gutter="0"/>
          <w:cols w:space="720"/>
          <w:docGrid w:linePitch="360"/>
        </w:sectPr>
      </w:pPr>
      <w:bookmarkStart w:name="_Toc369706441" w:id="59"/>
      <w:bookmarkStart w:name="_Toc369766033" w:id="60"/>
      <w:bookmarkStart w:name="_Ref369773898" w:id="61"/>
      <w:bookmarkStart w:name="_Toc369789501" w:id="62"/>
    </w:p>
    <w:p w:rsidR="00D34388" w:rsidP="00544CA0" w:rsidRDefault="00D34388" w14:paraId="7FC195EC" w14:textId="77777777">
      <w:pPr>
        <w:pStyle w:val="Heading2"/>
        <w:sectPr w:rsidR="00D34388" w:rsidSect="00D34388">
          <w:type w:val="continuous"/>
          <w:pgSz w:w="12240" w:h="15840"/>
          <w:pgMar w:top="1260" w:right="1440" w:bottom="720" w:left="1440" w:header="720" w:footer="720" w:gutter="0"/>
          <w:cols w:space="720"/>
          <w:docGrid w:linePitch="360"/>
        </w:sectPr>
      </w:pPr>
    </w:p>
    <w:p w:rsidR="005C7FC5" w:rsidP="00544CA0" w:rsidRDefault="00FB4E6B" w14:paraId="40A17E1D" w14:textId="77777777">
      <w:pPr>
        <w:pStyle w:val="Heading2"/>
      </w:pPr>
      <w:r w:rsidRPr="00544CA0">
        <w:lastRenderedPageBreak/>
        <w:t xml:space="preserve">Appendix </w:t>
      </w:r>
      <w:r w:rsidR="00B13B36">
        <w:t>C</w:t>
      </w:r>
      <w:r w:rsidR="00A160A7">
        <w:t>.</w:t>
      </w:r>
      <w:r w:rsidR="00B15F7B">
        <w:t xml:space="preserve"> </w:t>
      </w:r>
    </w:p>
    <w:p w:rsidR="00FB4E6B" w:rsidP="00544CA0" w:rsidRDefault="005C7FC5" w14:paraId="0E6FF049" w14:textId="77777777">
      <w:pPr>
        <w:pStyle w:val="Heading2"/>
      </w:pPr>
      <w:r w:rsidRPr="005C7FC5">
        <w:t>BART 2019 TRIENNIAL SYSTEM S</w:t>
      </w:r>
      <w:r>
        <w:t>AFE</w:t>
      </w:r>
      <w:r w:rsidRPr="005C7FC5">
        <w:t xml:space="preserve">TY REVIEW </w:t>
      </w:r>
      <w:r w:rsidRPr="00544CA0" w:rsidR="00FB4E6B">
        <w:t>Checklists</w:t>
      </w:r>
      <w:bookmarkEnd w:id="55"/>
      <w:bookmarkEnd w:id="56"/>
      <w:bookmarkEnd w:id="57"/>
      <w:bookmarkEnd w:id="59"/>
      <w:bookmarkEnd w:id="60"/>
      <w:bookmarkEnd w:id="61"/>
      <w:bookmarkEnd w:id="62"/>
    </w:p>
    <w:p w:rsidR="00B13B36" w:rsidP="00B13B36" w:rsidRDefault="00B13B36" w14:paraId="7761DA83" w14:textId="77777777">
      <w:pPr>
        <w:sectPr w:rsidR="00B13B36" w:rsidSect="00D34388">
          <w:pgSz w:w="12240" w:h="15840"/>
          <w:pgMar w:top="1260" w:right="1440" w:bottom="720" w:left="1440" w:header="720" w:footer="720" w:gutter="0"/>
          <w:cols w:space="720"/>
          <w:docGrid w:linePitch="360"/>
        </w:sectPr>
      </w:pP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0"/>
        <w:gridCol w:w="1787"/>
        <w:gridCol w:w="1761"/>
        <w:gridCol w:w="4232"/>
      </w:tblGrid>
      <w:tr w:rsidRPr="00961B9D" w:rsidR="00B13B36" w:rsidTr="00E96379" w14:paraId="310C7159" w14:textId="77777777">
        <w:tc>
          <w:tcPr>
            <w:tcW w:w="5000" w:type="pct"/>
            <w:gridSpan w:val="4"/>
            <w:tcBorders>
              <w:top w:val="double" w:color="auto" w:sz="4" w:space="0"/>
              <w:bottom w:val="single" w:color="auto" w:sz="4" w:space="0"/>
            </w:tcBorders>
          </w:tcPr>
          <w:p w:rsidRPr="00961B9D" w:rsidR="00B13B36" w:rsidP="00E96379" w:rsidRDefault="00B13B36" w14:paraId="0008C410" w14:textId="77777777">
            <w:pPr>
              <w:rPr>
                <w:rFonts w:ascii="Arial" w:hAnsi="Arial" w:cs="Arial"/>
                <w:sz w:val="28"/>
                <w:szCs w:val="28"/>
              </w:rPr>
            </w:pPr>
          </w:p>
          <w:p w:rsidRPr="00961B9D" w:rsidR="00B13B36" w:rsidP="00E96379" w:rsidRDefault="00B13B36" w14:paraId="6B563FA6"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66D4B917"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09CDA3AA" w14:textId="77777777">
            <w:pPr>
              <w:rPr>
                <w:rFonts w:ascii="Arial" w:hAnsi="Arial" w:cs="Arial"/>
              </w:rPr>
            </w:pPr>
          </w:p>
        </w:tc>
      </w:tr>
      <w:tr w:rsidRPr="00961B9D" w:rsidR="00B13B36" w:rsidTr="006B6978" w14:paraId="3A208D2E" w14:textId="77777777">
        <w:tc>
          <w:tcPr>
            <w:tcW w:w="839" w:type="pct"/>
            <w:tcBorders>
              <w:top w:val="single" w:color="auto" w:sz="4" w:space="0"/>
              <w:left w:val="double" w:color="auto" w:sz="4" w:space="0"/>
              <w:bottom w:val="single" w:color="auto" w:sz="4" w:space="0"/>
              <w:right w:val="single" w:color="auto" w:sz="4" w:space="0"/>
            </w:tcBorders>
            <w:shd w:val="clear" w:color="auto" w:fill="E0E0E0"/>
            <w:vAlign w:val="center"/>
          </w:tcPr>
          <w:p w:rsidRPr="00475059" w:rsidR="00B13B36" w:rsidP="00E96379" w:rsidRDefault="00B13B36" w14:paraId="45652CD6" w14:textId="77777777">
            <w:pPr>
              <w:rPr>
                <w:rFonts w:cs="Arial"/>
                <w:szCs w:val="24"/>
              </w:rPr>
            </w:pPr>
            <w:r w:rsidRPr="00475059">
              <w:rPr>
                <w:rFonts w:cs="Arial"/>
                <w:szCs w:val="24"/>
              </w:rPr>
              <w:t>Checklist No.</w:t>
            </w:r>
          </w:p>
        </w:tc>
        <w:tc>
          <w:tcPr>
            <w:tcW w:w="966" w:type="pct"/>
            <w:tcBorders>
              <w:top w:val="single" w:color="auto" w:sz="4" w:space="0"/>
              <w:left w:val="single" w:color="auto" w:sz="4" w:space="0"/>
              <w:bottom w:val="single" w:color="auto" w:sz="4" w:space="0"/>
              <w:right w:val="single" w:color="auto" w:sz="4" w:space="0"/>
            </w:tcBorders>
            <w:vAlign w:val="center"/>
          </w:tcPr>
          <w:p w:rsidRPr="00ED6444" w:rsidR="00B13B36" w:rsidP="00E96379" w:rsidRDefault="00B13B36" w14:paraId="5575EED9" w14:textId="77777777">
            <w:pPr>
              <w:jc w:val="center"/>
              <w:rPr>
                <w:rFonts w:cs="Arial"/>
                <w:bCs/>
                <w:szCs w:val="24"/>
              </w:rPr>
            </w:pPr>
            <w:r w:rsidRPr="00ED6444">
              <w:rPr>
                <w:rFonts w:cs="Arial"/>
                <w:bCs/>
                <w:szCs w:val="24"/>
              </w:rPr>
              <w:t>1</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CA3020" w:rsidR="00B13B36" w:rsidP="00E96379" w:rsidRDefault="00B13B36" w14:paraId="2858E442" w14:textId="77777777">
            <w:pPr>
              <w:pStyle w:val="Heading2"/>
              <w:jc w:val="left"/>
              <w:rPr>
                <w:rFonts w:cs="Arial"/>
                <w:b w:val="0"/>
                <w:bCs/>
                <w:szCs w:val="24"/>
              </w:rPr>
            </w:pPr>
            <w:r w:rsidRPr="00CA3020">
              <w:rPr>
                <w:rFonts w:cs="Arial"/>
                <w:b w:val="0"/>
                <w:bCs/>
                <w:szCs w:val="24"/>
              </w:rPr>
              <w:t>Subject</w:t>
            </w:r>
          </w:p>
        </w:tc>
        <w:tc>
          <w:tcPr>
            <w:tcW w:w="2275" w:type="pct"/>
            <w:tcBorders>
              <w:top w:val="single" w:color="auto" w:sz="4" w:space="0"/>
              <w:left w:val="single" w:color="auto" w:sz="4" w:space="0"/>
              <w:bottom w:val="single" w:color="auto" w:sz="4" w:space="0"/>
              <w:right w:val="double" w:color="auto" w:sz="4" w:space="0"/>
            </w:tcBorders>
            <w:vAlign w:val="center"/>
          </w:tcPr>
          <w:p w:rsidRPr="0031038E" w:rsidR="00B13B36" w:rsidP="00E96379" w:rsidRDefault="00B13B36" w14:paraId="75398141" w14:textId="77777777">
            <w:pPr>
              <w:pStyle w:val="Heading2"/>
              <w:jc w:val="left"/>
              <w:rPr>
                <w:rFonts w:cs="Arial"/>
                <w:b w:val="0"/>
                <w:bCs/>
                <w:szCs w:val="24"/>
              </w:rPr>
            </w:pPr>
            <w:r w:rsidRPr="00CA3020">
              <w:rPr>
                <w:rFonts w:cs="Arial"/>
                <w:b w:val="0"/>
                <w:bCs/>
                <w:szCs w:val="24"/>
              </w:rPr>
              <w:t xml:space="preserve">Policy Statement and </w:t>
            </w:r>
            <w:r w:rsidRPr="00987317">
              <w:rPr>
                <w:rFonts w:cs="Arial"/>
                <w:b w:val="0"/>
                <w:bCs/>
                <w:szCs w:val="24"/>
              </w:rPr>
              <w:t xml:space="preserve">Authority for System </w:t>
            </w:r>
            <w:r w:rsidRPr="009F4483">
              <w:rPr>
                <w:rFonts w:cs="Arial"/>
                <w:b w:val="0"/>
                <w:bCs/>
                <w:szCs w:val="24"/>
              </w:rPr>
              <w:t>S</w:t>
            </w:r>
            <w:r w:rsidRPr="00113715">
              <w:rPr>
                <w:rFonts w:cs="Arial"/>
                <w:b w:val="0"/>
                <w:bCs/>
                <w:szCs w:val="24"/>
              </w:rPr>
              <w:t xml:space="preserve">afety </w:t>
            </w:r>
            <w:r w:rsidRPr="004A423F">
              <w:rPr>
                <w:rFonts w:cs="Arial"/>
                <w:b w:val="0"/>
                <w:bCs/>
                <w:szCs w:val="24"/>
              </w:rPr>
              <w:t xml:space="preserve">Program </w:t>
            </w:r>
            <w:r w:rsidRPr="006F407B">
              <w:rPr>
                <w:rFonts w:cs="Arial"/>
                <w:b w:val="0"/>
                <w:bCs/>
                <w:szCs w:val="24"/>
              </w:rPr>
              <w:t>Plan</w:t>
            </w:r>
            <w:r w:rsidRPr="00AF1D4F">
              <w:rPr>
                <w:rFonts w:cs="Arial"/>
                <w:b w:val="0"/>
                <w:bCs/>
                <w:szCs w:val="24"/>
              </w:rPr>
              <w:t xml:space="preserve"> (</w:t>
            </w:r>
            <w:r w:rsidRPr="002C5344">
              <w:rPr>
                <w:rFonts w:cs="Arial"/>
                <w:b w:val="0"/>
                <w:bCs/>
                <w:szCs w:val="24"/>
              </w:rPr>
              <w:t>Leaders</w:t>
            </w:r>
            <w:r w:rsidRPr="002B35F6">
              <w:rPr>
                <w:rFonts w:cs="Arial"/>
                <w:b w:val="0"/>
                <w:bCs/>
                <w:szCs w:val="24"/>
              </w:rPr>
              <w:t>hip</w:t>
            </w:r>
            <w:r w:rsidRPr="00BB0BF6">
              <w:rPr>
                <w:rFonts w:cs="Arial"/>
                <w:b w:val="0"/>
                <w:bCs/>
                <w:szCs w:val="24"/>
              </w:rPr>
              <w:t xml:space="preserve"> </w:t>
            </w:r>
            <w:r w:rsidRPr="00971AF6">
              <w:rPr>
                <w:rFonts w:cs="Arial"/>
                <w:b w:val="0"/>
                <w:bCs/>
                <w:szCs w:val="24"/>
              </w:rPr>
              <w:t xml:space="preserve">Involvement and </w:t>
            </w:r>
            <w:r w:rsidRPr="002D214D">
              <w:rPr>
                <w:rFonts w:cs="Arial"/>
                <w:b w:val="0"/>
                <w:bCs/>
                <w:szCs w:val="24"/>
              </w:rPr>
              <w:t>Commitment to Safety</w:t>
            </w:r>
            <w:r w:rsidRPr="005911BE">
              <w:rPr>
                <w:rFonts w:cs="Arial"/>
                <w:b w:val="0"/>
                <w:bCs/>
                <w:szCs w:val="24"/>
              </w:rPr>
              <w:t>)</w:t>
            </w:r>
          </w:p>
        </w:tc>
      </w:tr>
      <w:tr w:rsidRPr="00961B9D" w:rsidR="00B13B36" w:rsidTr="006B6978" w14:paraId="190C5D32" w14:textId="77777777">
        <w:trPr>
          <w:trHeight w:val="548"/>
        </w:trPr>
        <w:tc>
          <w:tcPr>
            <w:tcW w:w="839" w:type="pct"/>
            <w:tcBorders>
              <w:top w:val="single" w:color="auto" w:sz="4" w:space="0"/>
              <w:left w:val="double" w:color="auto" w:sz="4" w:space="0"/>
              <w:bottom w:val="single" w:color="auto" w:sz="4" w:space="0"/>
              <w:right w:val="single" w:color="auto" w:sz="4" w:space="0"/>
            </w:tcBorders>
            <w:shd w:val="clear" w:color="auto" w:fill="E0E0E0"/>
            <w:vAlign w:val="center"/>
          </w:tcPr>
          <w:p w:rsidRPr="00ED6444" w:rsidR="00B13B36" w:rsidP="00E96379" w:rsidRDefault="00B13B36" w14:paraId="0DD4ED37" w14:textId="77777777">
            <w:pPr>
              <w:rPr>
                <w:rFonts w:cs="Arial"/>
                <w:szCs w:val="24"/>
              </w:rPr>
            </w:pPr>
            <w:r w:rsidRPr="00475059">
              <w:rPr>
                <w:rFonts w:cs="Arial"/>
                <w:szCs w:val="24"/>
              </w:rPr>
              <w:t>Date of R</w:t>
            </w:r>
            <w:r w:rsidRPr="00ED6444">
              <w:rPr>
                <w:rFonts w:cs="Arial"/>
                <w:szCs w:val="24"/>
              </w:rPr>
              <w:t>eview</w:t>
            </w:r>
          </w:p>
        </w:tc>
        <w:tc>
          <w:tcPr>
            <w:tcW w:w="966" w:type="pct"/>
            <w:tcBorders>
              <w:top w:val="single" w:color="auto" w:sz="4" w:space="0"/>
              <w:left w:val="single" w:color="auto" w:sz="4" w:space="0"/>
              <w:bottom w:val="single" w:color="auto" w:sz="4" w:space="0"/>
              <w:right w:val="single" w:color="auto" w:sz="4" w:space="0"/>
            </w:tcBorders>
            <w:vAlign w:val="center"/>
          </w:tcPr>
          <w:p w:rsidRPr="00D15642" w:rsidR="00B13B36" w:rsidP="00E96379" w:rsidRDefault="00B13B36" w14:paraId="3C9CFFBE" w14:textId="77777777">
            <w:pPr>
              <w:pStyle w:val="Heading2"/>
              <w:rPr>
                <w:rFonts w:cs="Arial"/>
                <w:b w:val="0"/>
                <w:szCs w:val="24"/>
              </w:rPr>
            </w:pPr>
            <w:r w:rsidRPr="00D15642">
              <w:rPr>
                <w:rFonts w:cs="Arial"/>
                <w:b w:val="0"/>
                <w:szCs w:val="24"/>
              </w:rPr>
              <w:t>October 21, 2019</w:t>
            </w:r>
          </w:p>
          <w:p w:rsidRPr="00D15642" w:rsidR="00B13B36" w:rsidP="00E96379" w:rsidRDefault="00B13B36" w14:paraId="6E0BEEAB" w14:textId="77777777">
            <w:pPr>
              <w:rPr>
                <w:bCs/>
                <w:szCs w:val="24"/>
              </w:rPr>
            </w:pPr>
            <w:r w:rsidRPr="00D15642">
              <w:rPr>
                <w:rFonts w:cs="Arial"/>
                <w:bCs/>
                <w:szCs w:val="24"/>
              </w:rPr>
              <w:t>11:00a – 12:00p</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D15642" w:rsidR="00B13B36" w:rsidP="00E96379" w:rsidRDefault="00B13B36" w14:paraId="5ACFFD5F" w14:textId="77777777">
            <w:pPr>
              <w:pStyle w:val="BodyText"/>
              <w:rPr>
                <w:rFonts w:ascii="Palatino Linotype" w:hAnsi="Palatino Linotype" w:cs="Arial"/>
                <w:szCs w:val="24"/>
              </w:rPr>
            </w:pPr>
            <w:r w:rsidRPr="00D15642">
              <w:rPr>
                <w:rFonts w:ascii="Palatino Linotype" w:hAnsi="Palatino Linotype" w:cs="Arial"/>
                <w:szCs w:val="24"/>
              </w:rPr>
              <w:t>Department(s)</w:t>
            </w:r>
          </w:p>
        </w:tc>
        <w:tc>
          <w:tcPr>
            <w:tcW w:w="2275" w:type="pct"/>
            <w:tcBorders>
              <w:top w:val="single" w:color="auto" w:sz="4" w:space="0"/>
              <w:left w:val="single" w:color="auto" w:sz="4" w:space="0"/>
              <w:bottom w:val="single" w:color="auto" w:sz="4" w:space="0"/>
              <w:right w:val="double" w:color="auto" w:sz="4" w:space="0"/>
            </w:tcBorders>
            <w:vAlign w:val="center"/>
          </w:tcPr>
          <w:p w:rsidRPr="00D15642" w:rsidR="00B13B36" w:rsidP="00E96379" w:rsidRDefault="00B13B36" w14:paraId="78380B09" w14:textId="77777777">
            <w:pPr>
              <w:pStyle w:val="BodyText"/>
              <w:rPr>
                <w:rFonts w:ascii="Palatino Linotype" w:hAnsi="Palatino Linotype" w:cs="Arial"/>
                <w:szCs w:val="24"/>
              </w:rPr>
            </w:pPr>
            <w:r w:rsidRPr="00D15642">
              <w:rPr>
                <w:rFonts w:ascii="Palatino Linotype" w:hAnsi="Palatino Linotype" w:cs="Arial"/>
                <w:szCs w:val="24"/>
              </w:rPr>
              <w:t xml:space="preserve">BART OAC Leadership, </w:t>
            </w:r>
            <w:r w:rsidRPr="00D15642">
              <w:rPr>
                <w:rFonts w:ascii="Palatino Linotype" w:hAnsi="Palatino Linotype"/>
                <w:szCs w:val="24"/>
              </w:rPr>
              <w:t>Safety and Security Review Committee (SSRC)</w:t>
            </w:r>
          </w:p>
        </w:tc>
      </w:tr>
      <w:tr w:rsidRPr="00961B9D" w:rsidR="00B13B36" w:rsidTr="006B6978" w14:paraId="11CE5EE1" w14:textId="77777777">
        <w:tc>
          <w:tcPr>
            <w:tcW w:w="839" w:type="pct"/>
            <w:tcBorders>
              <w:top w:val="single" w:color="auto" w:sz="4" w:space="0"/>
              <w:left w:val="double" w:color="auto" w:sz="4" w:space="0"/>
              <w:bottom w:val="single" w:color="auto" w:sz="4" w:space="0"/>
              <w:right w:val="single" w:color="auto" w:sz="4" w:space="0"/>
            </w:tcBorders>
            <w:shd w:val="clear" w:color="auto" w:fill="E0E0E0"/>
            <w:vAlign w:val="center"/>
          </w:tcPr>
          <w:p w:rsidRPr="00475059" w:rsidR="00B13B36" w:rsidP="00E96379" w:rsidRDefault="00B13B36" w14:paraId="0A6003A3" w14:textId="77777777">
            <w:pPr>
              <w:rPr>
                <w:rFonts w:cs="Arial"/>
                <w:szCs w:val="24"/>
              </w:rPr>
            </w:pPr>
            <w:r w:rsidRPr="00475059">
              <w:rPr>
                <w:rFonts w:cs="Arial"/>
                <w:szCs w:val="24"/>
              </w:rPr>
              <w:t>Reviewers/</w:t>
            </w:r>
          </w:p>
          <w:p w:rsidRPr="00ED6444" w:rsidR="00B13B36" w:rsidP="00E96379" w:rsidRDefault="00B13B36" w14:paraId="207827BC" w14:textId="77777777">
            <w:pPr>
              <w:rPr>
                <w:rFonts w:cs="Arial"/>
                <w:szCs w:val="24"/>
              </w:rPr>
            </w:pPr>
            <w:r w:rsidRPr="00ED6444">
              <w:rPr>
                <w:rFonts w:cs="Arial"/>
                <w:szCs w:val="24"/>
              </w:rPr>
              <w:t>Inspectors</w:t>
            </w:r>
          </w:p>
        </w:tc>
        <w:tc>
          <w:tcPr>
            <w:tcW w:w="966" w:type="pct"/>
            <w:tcBorders>
              <w:top w:val="single" w:color="auto" w:sz="4" w:space="0"/>
              <w:left w:val="single" w:color="auto" w:sz="4" w:space="0"/>
              <w:bottom w:val="single" w:color="auto" w:sz="4" w:space="0"/>
              <w:right w:val="single" w:color="auto" w:sz="4" w:space="0"/>
            </w:tcBorders>
            <w:vAlign w:val="center"/>
          </w:tcPr>
          <w:p w:rsidRPr="00CA3020" w:rsidR="00B13B36" w:rsidP="00E96379" w:rsidRDefault="00B13B36" w14:paraId="3C990E85" w14:textId="77777777">
            <w:pPr>
              <w:jc w:val="center"/>
              <w:rPr>
                <w:rFonts w:cs="Arial"/>
                <w:bCs/>
                <w:szCs w:val="24"/>
              </w:rPr>
            </w:pPr>
            <w:r w:rsidRPr="00CA3020">
              <w:rPr>
                <w:rFonts w:cs="Arial"/>
                <w:bCs/>
                <w:szCs w:val="24"/>
              </w:rPr>
              <w:t>Daren Gilbert</w:t>
            </w:r>
          </w:p>
          <w:p w:rsidRPr="00CA3020" w:rsidR="00B13B36" w:rsidP="00E96379" w:rsidRDefault="00B13B36" w14:paraId="56CED922" w14:textId="77777777">
            <w:pPr>
              <w:jc w:val="center"/>
              <w:rPr>
                <w:rFonts w:cs="Arial"/>
                <w:bCs/>
                <w:szCs w:val="24"/>
              </w:rPr>
            </w:pPr>
            <w:r w:rsidRPr="00CA3020">
              <w:rPr>
                <w:rFonts w:cs="Arial"/>
                <w:bCs/>
                <w:szCs w:val="24"/>
              </w:rPr>
              <w:t>Steve Artus</w:t>
            </w:r>
          </w:p>
          <w:p w:rsidRPr="00987317" w:rsidR="00B13B36" w:rsidP="00E96379" w:rsidRDefault="00B13B36" w14:paraId="586CDEDE" w14:textId="77777777">
            <w:pPr>
              <w:jc w:val="center"/>
              <w:rPr>
                <w:rFonts w:cs="Arial"/>
                <w:bCs/>
                <w:szCs w:val="24"/>
              </w:rPr>
            </w:pPr>
            <w:r w:rsidRPr="00987317">
              <w:rPr>
                <w:rFonts w:cs="Arial"/>
                <w:bCs/>
                <w:szCs w:val="24"/>
              </w:rPr>
              <w:t>Mike Borer</w:t>
            </w:r>
          </w:p>
          <w:p w:rsidRPr="009F4483" w:rsidR="00B13B36" w:rsidP="00E96379" w:rsidRDefault="00B13B36" w14:paraId="63AECB9B" w14:textId="77777777">
            <w:pPr>
              <w:jc w:val="center"/>
              <w:rPr>
                <w:rFonts w:cs="Arial"/>
                <w:bCs/>
                <w:szCs w:val="24"/>
              </w:rPr>
            </w:pPr>
            <w:r w:rsidRPr="009F4483">
              <w:rPr>
                <w:rFonts w:cs="Arial"/>
                <w:bCs/>
                <w:szCs w:val="24"/>
              </w:rPr>
              <w:t xml:space="preserve">Steve Espinal </w:t>
            </w:r>
          </w:p>
          <w:p w:rsidRPr="006F407B" w:rsidR="00B13B36" w:rsidP="008458A9" w:rsidRDefault="00B13B36" w14:paraId="43C5D4CC" w14:textId="77777777">
            <w:pPr>
              <w:jc w:val="center"/>
              <w:rPr>
                <w:szCs w:val="24"/>
              </w:rPr>
            </w:pPr>
            <w:r w:rsidRPr="00113715">
              <w:rPr>
                <w:rFonts w:cs="Arial"/>
                <w:bCs/>
                <w:szCs w:val="24"/>
              </w:rPr>
              <w:t>Colleen S</w:t>
            </w:r>
            <w:r w:rsidRPr="004A423F">
              <w:rPr>
                <w:rFonts w:cs="Arial"/>
                <w:bCs/>
                <w:szCs w:val="24"/>
              </w:rPr>
              <w:t>ullivan</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2C5344" w:rsidR="00B13B36" w:rsidP="00E96379" w:rsidRDefault="00B13B36" w14:paraId="178167A2" w14:textId="77777777">
            <w:pPr>
              <w:rPr>
                <w:rFonts w:cs="Arial"/>
                <w:szCs w:val="24"/>
              </w:rPr>
            </w:pPr>
            <w:r w:rsidRPr="00AF1D4F">
              <w:rPr>
                <w:rFonts w:cs="Arial"/>
                <w:szCs w:val="24"/>
              </w:rPr>
              <w:t>Person(s) C</w:t>
            </w:r>
            <w:r w:rsidRPr="002C5344">
              <w:rPr>
                <w:rFonts w:cs="Arial"/>
                <w:szCs w:val="24"/>
              </w:rPr>
              <w:t>ontacted</w:t>
            </w:r>
          </w:p>
        </w:tc>
        <w:tc>
          <w:tcPr>
            <w:tcW w:w="2275" w:type="pct"/>
            <w:tcBorders>
              <w:top w:val="single" w:color="auto" w:sz="4" w:space="0"/>
              <w:left w:val="single" w:color="auto" w:sz="4" w:space="0"/>
              <w:bottom w:val="single" w:color="auto" w:sz="4" w:space="0"/>
              <w:right w:val="double" w:color="auto" w:sz="4" w:space="0"/>
            </w:tcBorders>
            <w:vAlign w:val="center"/>
          </w:tcPr>
          <w:p w:rsidRPr="00FB3A08" w:rsidR="00B13B36" w:rsidP="00E96379" w:rsidRDefault="00B13B36" w14:paraId="5A717D4E" w14:textId="77777777">
            <w:pPr>
              <w:rPr>
                <w:rFonts w:cs="Arial"/>
                <w:szCs w:val="24"/>
              </w:rPr>
            </w:pPr>
            <w:r w:rsidRPr="002B35F6">
              <w:rPr>
                <w:rFonts w:cs="Arial"/>
                <w:szCs w:val="24"/>
              </w:rPr>
              <w:t>Mike Forte – B</w:t>
            </w:r>
            <w:r w:rsidRPr="00BB0BF6">
              <w:rPr>
                <w:rFonts w:cs="Arial"/>
                <w:szCs w:val="24"/>
              </w:rPr>
              <w:t>ART Superintendent</w:t>
            </w:r>
            <w:r w:rsidRPr="00971AF6">
              <w:rPr>
                <w:rFonts w:cs="Arial"/>
                <w:szCs w:val="24"/>
              </w:rPr>
              <w:t xml:space="preserve"> e</w:t>
            </w:r>
            <w:r w:rsidRPr="002D214D">
              <w:rPr>
                <w:rFonts w:cs="Arial"/>
                <w:szCs w:val="24"/>
              </w:rPr>
              <w:t>B</w:t>
            </w:r>
            <w:r w:rsidRPr="005911BE">
              <w:rPr>
                <w:rFonts w:cs="Arial"/>
                <w:szCs w:val="24"/>
              </w:rPr>
              <w:t>AR</w:t>
            </w:r>
            <w:r w:rsidRPr="0031038E">
              <w:rPr>
                <w:rFonts w:cs="Arial"/>
                <w:szCs w:val="24"/>
              </w:rPr>
              <w:t>T/</w:t>
            </w:r>
            <w:r w:rsidRPr="00B70ECC">
              <w:rPr>
                <w:rFonts w:cs="Arial"/>
                <w:szCs w:val="24"/>
              </w:rPr>
              <w:t>OAC</w:t>
            </w:r>
            <w:r w:rsidRPr="00511C14">
              <w:rPr>
                <w:rFonts w:cs="Arial"/>
                <w:szCs w:val="24"/>
              </w:rPr>
              <w:t xml:space="preserve"> System</w:t>
            </w:r>
            <w:r w:rsidRPr="00110558">
              <w:rPr>
                <w:rFonts w:cs="Arial"/>
                <w:szCs w:val="24"/>
              </w:rPr>
              <w:t>s</w:t>
            </w:r>
          </w:p>
          <w:p w:rsidRPr="00774FC3" w:rsidR="00B13B36" w:rsidP="00E96379" w:rsidRDefault="00B13B36" w14:paraId="4EE0EFCD" w14:textId="77777777">
            <w:pPr>
              <w:rPr>
                <w:rFonts w:cs="Arial"/>
                <w:szCs w:val="24"/>
              </w:rPr>
            </w:pPr>
            <w:r w:rsidRPr="00DA6748">
              <w:rPr>
                <w:rFonts w:cs="Arial"/>
                <w:szCs w:val="24"/>
              </w:rPr>
              <w:t>A</w:t>
            </w:r>
            <w:r w:rsidRPr="002914AD">
              <w:rPr>
                <w:rFonts w:cs="Arial"/>
                <w:szCs w:val="24"/>
              </w:rPr>
              <w:t>n</w:t>
            </w:r>
            <w:r w:rsidRPr="00774FC3">
              <w:rPr>
                <w:rFonts w:cs="Arial"/>
                <w:szCs w:val="24"/>
              </w:rPr>
              <w:t>thony Onisko – eBART Safety and Training Manager</w:t>
            </w:r>
          </w:p>
          <w:p w:rsidRPr="00774FC3" w:rsidR="00B13B36" w:rsidP="00E96379" w:rsidRDefault="00B13B36" w14:paraId="265C7CD7" w14:textId="77777777">
            <w:pPr>
              <w:rPr>
                <w:rFonts w:cs="Arial"/>
                <w:szCs w:val="24"/>
              </w:rPr>
            </w:pPr>
            <w:r w:rsidRPr="00774FC3">
              <w:rPr>
                <w:rFonts w:cs="Arial"/>
                <w:szCs w:val="24"/>
              </w:rPr>
              <w:t>Orville Riley – DCC Operations and Maintenance Manager</w:t>
            </w:r>
          </w:p>
          <w:p w:rsidRPr="00A3661C" w:rsidR="00B13B36" w:rsidP="00E96379" w:rsidRDefault="00B13B36" w14:paraId="452E1720" w14:textId="77777777">
            <w:pPr>
              <w:rPr>
                <w:rFonts w:cs="Arial"/>
                <w:szCs w:val="24"/>
              </w:rPr>
            </w:pPr>
            <w:r w:rsidRPr="00774FC3">
              <w:rPr>
                <w:rFonts w:cs="Arial"/>
                <w:szCs w:val="24"/>
              </w:rPr>
              <w:t>Jeff Lau –</w:t>
            </w:r>
            <w:r w:rsidRPr="00BA73A2">
              <w:rPr>
                <w:rFonts w:cs="Arial"/>
                <w:szCs w:val="24"/>
              </w:rPr>
              <w:t xml:space="preserve"> BAR</w:t>
            </w:r>
            <w:r w:rsidRPr="00076262">
              <w:rPr>
                <w:rFonts w:cs="Arial"/>
                <w:szCs w:val="24"/>
              </w:rPr>
              <w:t xml:space="preserve">T Chief Safety </w:t>
            </w:r>
            <w:r w:rsidRPr="00902FF8">
              <w:rPr>
                <w:rFonts w:cs="Arial"/>
                <w:szCs w:val="24"/>
              </w:rPr>
              <w:t>Officer</w:t>
            </w:r>
          </w:p>
          <w:p w:rsidRPr="008458A9" w:rsidR="00B13B36" w:rsidP="00E96379" w:rsidRDefault="00B13B36" w14:paraId="143A0A5C" w14:textId="77777777">
            <w:pPr>
              <w:rPr>
                <w:rFonts w:cs="Arial"/>
                <w:szCs w:val="24"/>
              </w:rPr>
            </w:pPr>
            <w:r w:rsidRPr="00A3661C">
              <w:rPr>
                <w:rFonts w:cs="Arial"/>
                <w:szCs w:val="24"/>
              </w:rPr>
              <w:t>David Murphy – BART Chief Operati</w:t>
            </w:r>
            <w:r w:rsidRPr="008458A9">
              <w:rPr>
                <w:rFonts w:cs="Arial"/>
                <w:szCs w:val="24"/>
              </w:rPr>
              <w:t>ng Officer of BART OAC/eBART Systems</w:t>
            </w:r>
          </w:p>
          <w:p w:rsidRPr="00996709" w:rsidR="00B13B36" w:rsidP="008458A9" w:rsidRDefault="00B13B36" w14:paraId="11AC15D6" w14:textId="77777777">
            <w:pPr>
              <w:rPr>
                <w:rFonts w:cs="Arial"/>
                <w:szCs w:val="24"/>
              </w:rPr>
            </w:pPr>
            <w:r w:rsidRPr="008458A9">
              <w:rPr>
                <w:rFonts w:cs="Arial"/>
                <w:szCs w:val="24"/>
              </w:rPr>
              <w:t>Dean Hurst – DCC General</w:t>
            </w:r>
            <w:r w:rsidRPr="00FB3313">
              <w:rPr>
                <w:rFonts w:cs="Arial"/>
                <w:szCs w:val="24"/>
              </w:rPr>
              <w:t xml:space="preserve"> Manag</w:t>
            </w:r>
            <w:r w:rsidRPr="00996709">
              <w:rPr>
                <w:rFonts w:cs="Arial"/>
                <w:szCs w:val="24"/>
              </w:rPr>
              <w:t>er</w:t>
            </w:r>
          </w:p>
        </w:tc>
      </w:tr>
      <w:tr w:rsidRPr="00961B9D" w:rsidR="00B13B36" w:rsidTr="00E96379" w14:paraId="572D9D8E" w14:textId="77777777">
        <w:tc>
          <w:tcPr>
            <w:tcW w:w="5000" w:type="pct"/>
            <w:gridSpan w:val="4"/>
            <w:tcBorders>
              <w:top w:val="single" w:color="auto" w:sz="4" w:space="0"/>
              <w:bottom w:val="single" w:color="auto" w:sz="4" w:space="0"/>
            </w:tcBorders>
            <w:shd w:val="clear" w:color="auto" w:fill="E0E0E0"/>
            <w:vAlign w:val="bottom"/>
          </w:tcPr>
          <w:p w:rsidRPr="00475059" w:rsidR="00B13B36" w:rsidP="00E96379" w:rsidRDefault="00B13B36" w14:paraId="351A90B1" w14:textId="77777777">
            <w:pPr>
              <w:jc w:val="center"/>
              <w:rPr>
                <w:rFonts w:cs="Arial"/>
                <w:szCs w:val="24"/>
              </w:rPr>
            </w:pPr>
            <w:r w:rsidRPr="00475059">
              <w:rPr>
                <w:rFonts w:cs="Arial"/>
                <w:szCs w:val="24"/>
              </w:rPr>
              <w:t>REFERENCE CRITERIA</w:t>
            </w:r>
          </w:p>
        </w:tc>
      </w:tr>
      <w:tr w:rsidRPr="00961B9D" w:rsidR="00B13B36" w:rsidTr="00E96379" w14:paraId="5969A589" w14:textId="77777777">
        <w:tc>
          <w:tcPr>
            <w:tcW w:w="5000" w:type="pct"/>
            <w:gridSpan w:val="4"/>
            <w:tcBorders>
              <w:top w:val="single" w:color="auto" w:sz="4" w:space="0"/>
              <w:bottom w:val="single" w:color="auto" w:sz="4" w:space="0"/>
            </w:tcBorders>
            <w:vAlign w:val="bottom"/>
          </w:tcPr>
          <w:p w:rsidRPr="00475059" w:rsidR="00B13B36" w:rsidP="00E96379" w:rsidRDefault="00B13B36" w14:paraId="0C0246D4" w14:textId="77777777">
            <w:pPr>
              <w:spacing w:before="40" w:after="40"/>
              <w:rPr>
                <w:rFonts w:cs="Arial"/>
                <w:szCs w:val="24"/>
              </w:rPr>
            </w:pPr>
          </w:p>
          <w:p w:rsidRPr="00CA3020" w:rsidR="00B13B36" w:rsidP="00E96379" w:rsidRDefault="00B13B36" w14:paraId="4E63D841" w14:textId="77777777">
            <w:pPr>
              <w:numPr>
                <w:ilvl w:val="0"/>
                <w:numId w:val="2"/>
              </w:numPr>
              <w:tabs>
                <w:tab w:val="left" w:pos="388"/>
              </w:tabs>
              <w:spacing w:before="40" w:after="40"/>
              <w:rPr>
                <w:rFonts w:cs="Arial"/>
                <w:szCs w:val="24"/>
              </w:rPr>
            </w:pPr>
            <w:r w:rsidRPr="00ED6444">
              <w:rPr>
                <w:rFonts w:cs="Arial"/>
                <w:szCs w:val="24"/>
              </w:rPr>
              <w:t>General Order 164-</w:t>
            </w:r>
            <w:r w:rsidRPr="00CA3020">
              <w:rPr>
                <w:rFonts w:cs="Arial"/>
                <w:szCs w:val="24"/>
              </w:rPr>
              <w:t>E</w:t>
            </w:r>
          </w:p>
          <w:p w:rsidRPr="00971AF6" w:rsidR="00B13B36" w:rsidP="00E96379" w:rsidRDefault="00B13B36" w14:paraId="676C1A04" w14:textId="77777777">
            <w:pPr>
              <w:numPr>
                <w:ilvl w:val="0"/>
                <w:numId w:val="2"/>
              </w:numPr>
              <w:tabs>
                <w:tab w:val="left" w:pos="388"/>
              </w:tabs>
              <w:spacing w:before="40" w:after="40"/>
              <w:rPr>
                <w:rFonts w:cs="Arial"/>
                <w:szCs w:val="24"/>
              </w:rPr>
            </w:pPr>
            <w:r w:rsidRPr="00CA3020">
              <w:rPr>
                <w:rFonts w:cs="Arial"/>
                <w:szCs w:val="24"/>
              </w:rPr>
              <w:t>BART Oakland Air</w:t>
            </w:r>
            <w:r w:rsidRPr="00987317">
              <w:rPr>
                <w:rFonts w:cs="Arial"/>
                <w:szCs w:val="24"/>
              </w:rPr>
              <w:t>port Connector (</w:t>
            </w:r>
            <w:r w:rsidRPr="009F4483">
              <w:rPr>
                <w:rFonts w:cs="Arial"/>
                <w:szCs w:val="24"/>
              </w:rPr>
              <w:t>OAC</w:t>
            </w:r>
            <w:r w:rsidRPr="00113715">
              <w:rPr>
                <w:rFonts w:cs="Arial"/>
                <w:szCs w:val="24"/>
              </w:rPr>
              <w:t xml:space="preserve">) </w:t>
            </w:r>
            <w:r w:rsidRPr="004A423F">
              <w:rPr>
                <w:rFonts w:cs="Arial"/>
                <w:szCs w:val="24"/>
              </w:rPr>
              <w:t>Syste</w:t>
            </w:r>
            <w:r w:rsidRPr="006F407B">
              <w:rPr>
                <w:rFonts w:cs="Arial"/>
                <w:szCs w:val="24"/>
              </w:rPr>
              <w:t>m Safety Program Plan (SSPP</w:t>
            </w:r>
            <w:r w:rsidRPr="00AF1D4F">
              <w:rPr>
                <w:rFonts w:cs="Arial"/>
                <w:szCs w:val="24"/>
              </w:rPr>
              <w:t>)</w:t>
            </w:r>
            <w:r w:rsidRPr="002C5344">
              <w:rPr>
                <w:rFonts w:cs="Arial"/>
                <w:szCs w:val="24"/>
              </w:rPr>
              <w:t xml:space="preserve"> Revision 2 </w:t>
            </w:r>
            <w:r w:rsidRPr="002B35F6">
              <w:rPr>
                <w:rFonts w:cs="Arial"/>
                <w:szCs w:val="24"/>
              </w:rPr>
              <w:t>d</w:t>
            </w:r>
            <w:r w:rsidRPr="00BB0BF6">
              <w:rPr>
                <w:rFonts w:cs="Arial"/>
                <w:szCs w:val="24"/>
              </w:rPr>
              <w:t>ated January 14, 2019</w:t>
            </w:r>
          </w:p>
          <w:p w:rsidRPr="002D214D" w:rsidR="00B13B36" w:rsidP="00E96379" w:rsidRDefault="00B13B36" w14:paraId="392EF494" w14:textId="77777777">
            <w:pPr>
              <w:spacing w:before="40" w:after="40"/>
              <w:rPr>
                <w:rFonts w:cs="Arial"/>
                <w:spacing w:val="-20"/>
                <w:szCs w:val="24"/>
              </w:rPr>
            </w:pPr>
          </w:p>
        </w:tc>
      </w:tr>
      <w:tr w:rsidRPr="00961B9D" w:rsidR="00B13B36" w:rsidTr="00E96379" w14:paraId="38DB376E" w14:textId="77777777">
        <w:tc>
          <w:tcPr>
            <w:tcW w:w="5000" w:type="pct"/>
            <w:gridSpan w:val="4"/>
            <w:tcBorders>
              <w:top w:val="single" w:color="auto" w:sz="4" w:space="0"/>
              <w:bottom w:val="single" w:color="auto" w:sz="4" w:space="0"/>
            </w:tcBorders>
            <w:shd w:val="clear" w:color="auto" w:fill="E0E0E0"/>
            <w:vAlign w:val="bottom"/>
          </w:tcPr>
          <w:p w:rsidRPr="00D15642" w:rsidR="00B13B36" w:rsidP="00E96379" w:rsidRDefault="00B13B36" w14:paraId="45005575" w14:textId="77777777">
            <w:pPr>
              <w:pStyle w:val="Heading2"/>
              <w:rPr>
                <w:rFonts w:cs="Arial"/>
                <w:szCs w:val="24"/>
              </w:rPr>
            </w:pPr>
            <w:r w:rsidRPr="00D15642">
              <w:rPr>
                <w:rFonts w:cs="Arial"/>
                <w:szCs w:val="24"/>
              </w:rPr>
              <w:lastRenderedPageBreak/>
              <w:t>ELEMENT/CHARACTERISTICS AND METHOD OF VERIFICATION</w:t>
            </w:r>
          </w:p>
        </w:tc>
      </w:tr>
      <w:tr w:rsidRPr="00961B9D" w:rsidR="00B13B36" w:rsidTr="00E96379" w14:paraId="5DBAC741" w14:textId="77777777">
        <w:tc>
          <w:tcPr>
            <w:tcW w:w="5000" w:type="pct"/>
            <w:gridSpan w:val="4"/>
            <w:tcBorders>
              <w:top w:val="single" w:color="auto" w:sz="4" w:space="0"/>
              <w:bottom w:val="single" w:color="auto" w:sz="4" w:space="0"/>
            </w:tcBorders>
          </w:tcPr>
          <w:p w:rsidRPr="00987317" w:rsidR="00B13B36" w:rsidP="00E96379" w:rsidRDefault="00B13B36" w14:paraId="4CEA4D34" w14:textId="77777777">
            <w:pPr>
              <w:pStyle w:val="BodyText"/>
              <w:spacing w:before="40" w:after="40"/>
              <w:ind w:left="360"/>
              <w:rPr>
                <w:rFonts w:ascii="Palatino Linotype" w:hAnsi="Palatino Linotype" w:cs="Arial"/>
                <w:b/>
                <w:szCs w:val="24"/>
              </w:rPr>
            </w:pPr>
            <w:r w:rsidRPr="00475059">
              <w:rPr>
                <w:rFonts w:ascii="Palatino Linotype" w:hAnsi="Palatino Linotype" w:cs="Arial"/>
                <w:b/>
                <w:szCs w:val="24"/>
              </w:rPr>
              <w:t>Policy Statement and Authority for SSPP (</w:t>
            </w:r>
            <w:r w:rsidRPr="00ED6444">
              <w:rPr>
                <w:rFonts w:ascii="Palatino Linotype" w:hAnsi="Palatino Linotype" w:cs="Arial"/>
                <w:b/>
                <w:szCs w:val="24"/>
              </w:rPr>
              <w:t>OAC Lead</w:t>
            </w:r>
            <w:r w:rsidRPr="00CA3020">
              <w:rPr>
                <w:rFonts w:ascii="Palatino Linotype" w:hAnsi="Palatino Linotype" w:cs="Arial"/>
                <w:b/>
                <w:szCs w:val="24"/>
              </w:rPr>
              <w:t>ership Involvement and Commitment to Safe</w:t>
            </w:r>
            <w:r w:rsidRPr="00987317">
              <w:rPr>
                <w:rFonts w:ascii="Palatino Linotype" w:hAnsi="Palatino Linotype" w:cs="Arial"/>
                <w:b/>
                <w:szCs w:val="24"/>
              </w:rPr>
              <w:t>ty)</w:t>
            </w:r>
          </w:p>
          <w:p w:rsidRPr="00774FC3" w:rsidR="00B13B36" w:rsidP="00E96379" w:rsidRDefault="00B13B36" w14:paraId="53A0A05A" w14:textId="77777777">
            <w:pPr>
              <w:pStyle w:val="BodyText"/>
              <w:spacing w:before="40" w:after="40"/>
              <w:ind w:left="360"/>
              <w:rPr>
                <w:rFonts w:ascii="Palatino Linotype" w:hAnsi="Palatino Linotype" w:cs="Arial"/>
                <w:szCs w:val="24"/>
              </w:rPr>
            </w:pPr>
            <w:r w:rsidRPr="009F4483">
              <w:rPr>
                <w:rFonts w:ascii="Palatino Linotype" w:hAnsi="Palatino Linotype" w:cs="Arial"/>
                <w:szCs w:val="24"/>
              </w:rPr>
              <w:t>In</w:t>
            </w:r>
            <w:r w:rsidRPr="00113715">
              <w:rPr>
                <w:rFonts w:ascii="Palatino Linotype" w:hAnsi="Palatino Linotype" w:cs="Arial"/>
                <w:szCs w:val="24"/>
              </w:rPr>
              <w:t>terview</w:t>
            </w:r>
            <w:r w:rsidRPr="004A423F">
              <w:rPr>
                <w:rFonts w:ascii="Palatino Linotype" w:hAnsi="Palatino Linotype" w:cs="Arial"/>
                <w:szCs w:val="24"/>
              </w:rPr>
              <w:t xml:space="preserve"> BA</w:t>
            </w:r>
            <w:r w:rsidRPr="006F407B">
              <w:rPr>
                <w:rFonts w:ascii="Palatino Linotype" w:hAnsi="Palatino Linotype" w:cs="Arial"/>
                <w:szCs w:val="24"/>
              </w:rPr>
              <w:t xml:space="preserve">RT Line </w:t>
            </w:r>
            <w:r w:rsidRPr="00AF1D4F">
              <w:rPr>
                <w:rFonts w:ascii="Palatino Linotype" w:hAnsi="Palatino Linotype" w:cs="Arial"/>
                <w:szCs w:val="24"/>
              </w:rPr>
              <w:t>M</w:t>
            </w:r>
            <w:r w:rsidRPr="002C5344">
              <w:rPr>
                <w:rFonts w:ascii="Palatino Linotype" w:hAnsi="Palatino Linotype" w:cs="Arial"/>
                <w:szCs w:val="24"/>
              </w:rPr>
              <w:t xml:space="preserve">anager </w:t>
            </w:r>
            <w:r w:rsidRPr="002B35F6">
              <w:rPr>
                <w:rFonts w:ascii="Palatino Linotype" w:hAnsi="Palatino Linotype" w:cs="Arial"/>
                <w:szCs w:val="24"/>
              </w:rPr>
              <w:t xml:space="preserve">and </w:t>
            </w:r>
            <w:r w:rsidRPr="00BB0BF6">
              <w:rPr>
                <w:rFonts w:ascii="Palatino Linotype" w:hAnsi="Palatino Linotype" w:cs="Arial"/>
                <w:szCs w:val="24"/>
              </w:rPr>
              <w:t>Doppe</w:t>
            </w:r>
            <w:r w:rsidR="00FD43F4">
              <w:rPr>
                <w:rFonts w:ascii="Palatino Linotype" w:hAnsi="Palatino Linotype" w:cs="Arial"/>
                <w:szCs w:val="24"/>
              </w:rPr>
              <w:t>l</w:t>
            </w:r>
            <w:r w:rsidRPr="00BB0BF6">
              <w:rPr>
                <w:rFonts w:ascii="Palatino Linotype" w:hAnsi="Palatino Linotype" w:cs="Arial"/>
                <w:szCs w:val="24"/>
              </w:rPr>
              <w:t>mayr Cable Car</w:t>
            </w:r>
            <w:r w:rsidRPr="00971AF6">
              <w:rPr>
                <w:rFonts w:ascii="Palatino Linotype" w:hAnsi="Palatino Linotype" w:cs="Arial"/>
                <w:szCs w:val="24"/>
              </w:rPr>
              <w:t xml:space="preserve"> </w:t>
            </w:r>
            <w:r w:rsidRPr="002D214D">
              <w:rPr>
                <w:rFonts w:ascii="Palatino Linotype" w:hAnsi="Palatino Linotype" w:cs="Arial"/>
                <w:szCs w:val="24"/>
              </w:rPr>
              <w:t>(</w:t>
            </w:r>
            <w:r w:rsidRPr="005911BE">
              <w:rPr>
                <w:rFonts w:ascii="Palatino Linotype" w:hAnsi="Palatino Linotype" w:cs="Arial"/>
                <w:szCs w:val="24"/>
              </w:rPr>
              <w:t>DCC</w:t>
            </w:r>
            <w:r w:rsidRPr="0031038E">
              <w:rPr>
                <w:rFonts w:ascii="Palatino Linotype" w:hAnsi="Palatino Linotype" w:cs="Arial"/>
                <w:szCs w:val="24"/>
              </w:rPr>
              <w:t xml:space="preserve">) </w:t>
            </w:r>
            <w:r w:rsidRPr="00B70ECC">
              <w:rPr>
                <w:rFonts w:ascii="Palatino Linotype" w:hAnsi="Palatino Linotype" w:cs="Arial"/>
                <w:szCs w:val="24"/>
              </w:rPr>
              <w:t xml:space="preserve">O&amp;M Manager </w:t>
            </w:r>
            <w:r w:rsidRPr="00511C14">
              <w:rPr>
                <w:rFonts w:ascii="Palatino Linotype" w:hAnsi="Palatino Linotype" w:cs="Arial"/>
                <w:szCs w:val="24"/>
              </w:rPr>
              <w:t>to</w:t>
            </w:r>
            <w:r w:rsidRPr="00110558">
              <w:rPr>
                <w:rFonts w:ascii="Palatino Linotype" w:hAnsi="Palatino Linotype" w:cs="Arial"/>
                <w:szCs w:val="24"/>
              </w:rPr>
              <w:t xml:space="preserve"> d</w:t>
            </w:r>
            <w:r w:rsidRPr="00FB3A08">
              <w:rPr>
                <w:rFonts w:ascii="Palatino Linotype" w:hAnsi="Palatino Linotype" w:cs="Arial"/>
                <w:szCs w:val="24"/>
              </w:rPr>
              <w:t xml:space="preserve">etermine </w:t>
            </w:r>
            <w:r w:rsidRPr="00DA6748">
              <w:rPr>
                <w:rFonts w:ascii="Palatino Linotype" w:hAnsi="Palatino Linotype" w:cs="Arial"/>
                <w:szCs w:val="24"/>
              </w:rPr>
              <w:t>a</w:t>
            </w:r>
            <w:r w:rsidRPr="002C2D8F">
              <w:rPr>
                <w:rFonts w:ascii="Palatino Linotype" w:hAnsi="Palatino Linotype" w:cs="Arial"/>
                <w:szCs w:val="24"/>
              </w:rPr>
              <w:t>nd di</w:t>
            </w:r>
            <w:r w:rsidRPr="002914AD">
              <w:rPr>
                <w:rFonts w:ascii="Palatino Linotype" w:hAnsi="Palatino Linotype" w:cs="Arial"/>
                <w:szCs w:val="24"/>
              </w:rPr>
              <w:t xml:space="preserve">scuss:  </w:t>
            </w:r>
          </w:p>
          <w:p w:rsidRPr="008D2340" w:rsidR="00B13B36" w:rsidP="00E96379" w:rsidRDefault="00B13B36" w14:paraId="54347C14" w14:textId="77777777">
            <w:pPr>
              <w:pStyle w:val="BodyText"/>
              <w:numPr>
                <w:ilvl w:val="0"/>
                <w:numId w:val="1"/>
              </w:numPr>
              <w:spacing w:before="40" w:after="40"/>
              <w:rPr>
                <w:rFonts w:ascii="Palatino Linotype" w:hAnsi="Palatino Linotype" w:cs="Arial"/>
                <w:szCs w:val="24"/>
              </w:rPr>
            </w:pPr>
            <w:r w:rsidRPr="00774FC3">
              <w:rPr>
                <w:rFonts w:ascii="Palatino Linotype" w:hAnsi="Palatino Linotype" w:cs="Arial"/>
                <w:szCs w:val="24"/>
              </w:rPr>
              <w:t>Source, frequency, and depth of safety information provided to the BART Line Manager, whet</w:t>
            </w:r>
            <w:r w:rsidRPr="00BA73A2">
              <w:rPr>
                <w:rFonts w:ascii="Palatino Linotype" w:hAnsi="Palatino Linotype" w:cs="Arial"/>
                <w:szCs w:val="24"/>
              </w:rPr>
              <w:t>her</w:t>
            </w:r>
            <w:r w:rsidRPr="00076262">
              <w:rPr>
                <w:rFonts w:ascii="Palatino Linotype" w:hAnsi="Palatino Linotype" w:cs="Arial"/>
                <w:szCs w:val="24"/>
              </w:rPr>
              <w:t xml:space="preserve"> safety is inclu</w:t>
            </w:r>
            <w:r w:rsidRPr="00902FF8">
              <w:rPr>
                <w:rFonts w:ascii="Palatino Linotype" w:hAnsi="Palatino Linotype" w:cs="Arial"/>
                <w:szCs w:val="24"/>
              </w:rPr>
              <w:t>d</w:t>
            </w:r>
            <w:r w:rsidRPr="00A3661C">
              <w:rPr>
                <w:rFonts w:ascii="Palatino Linotype" w:hAnsi="Palatino Linotype" w:cs="Arial"/>
                <w:szCs w:val="24"/>
              </w:rPr>
              <w:t>ed as a regular topic at OA</w:t>
            </w:r>
            <w:r w:rsidRPr="008458A9">
              <w:rPr>
                <w:rFonts w:ascii="Palatino Linotype" w:hAnsi="Palatino Linotype" w:cs="Arial"/>
                <w:szCs w:val="24"/>
              </w:rPr>
              <w:t>C System Safety Review Committee (SSRC) m</w:t>
            </w:r>
            <w:r w:rsidRPr="004D59DA">
              <w:rPr>
                <w:rFonts w:ascii="Palatino Linotype" w:hAnsi="Palatino Linotype" w:cs="Arial"/>
                <w:szCs w:val="24"/>
              </w:rPr>
              <w:t>eetings</w:t>
            </w:r>
            <w:r w:rsidRPr="00FB3313">
              <w:rPr>
                <w:rFonts w:ascii="Palatino Linotype" w:hAnsi="Palatino Linotype" w:cs="Arial"/>
                <w:szCs w:val="24"/>
              </w:rPr>
              <w:t>, and whether OA</w:t>
            </w:r>
            <w:r w:rsidRPr="00996709">
              <w:rPr>
                <w:rFonts w:ascii="Palatino Linotype" w:hAnsi="Palatino Linotype" w:cs="Arial"/>
                <w:szCs w:val="24"/>
              </w:rPr>
              <w:t xml:space="preserve">C Safety gives reports at </w:t>
            </w:r>
            <w:r w:rsidRPr="00151B14">
              <w:rPr>
                <w:rFonts w:ascii="Palatino Linotype" w:hAnsi="Palatino Linotype" w:cs="Arial"/>
                <w:szCs w:val="24"/>
              </w:rPr>
              <w:t>SSRC</w:t>
            </w:r>
            <w:r w:rsidRPr="008D2340">
              <w:rPr>
                <w:rFonts w:ascii="Palatino Linotype" w:hAnsi="Palatino Linotype" w:cs="Arial"/>
                <w:szCs w:val="24"/>
              </w:rPr>
              <w:t xml:space="preserve"> Meetings.</w:t>
            </w:r>
          </w:p>
          <w:p w:rsidRPr="00BF07F9" w:rsidR="00B13B36" w:rsidP="00E96379" w:rsidRDefault="00B13B36" w14:paraId="7C88EDDE" w14:textId="77777777">
            <w:pPr>
              <w:pStyle w:val="BodyText"/>
              <w:numPr>
                <w:ilvl w:val="0"/>
                <w:numId w:val="1"/>
              </w:numPr>
              <w:spacing w:before="40" w:after="40"/>
              <w:rPr>
                <w:rFonts w:ascii="Palatino Linotype" w:hAnsi="Palatino Linotype" w:cs="Arial"/>
                <w:szCs w:val="24"/>
              </w:rPr>
            </w:pPr>
            <w:r w:rsidRPr="00D40E1B">
              <w:rPr>
                <w:rFonts w:ascii="Palatino Linotype" w:hAnsi="Palatino Linotype" w:cs="Arial"/>
                <w:szCs w:val="24"/>
              </w:rPr>
              <w:t>Metho</w:t>
            </w:r>
            <w:r w:rsidRPr="00BF07F9">
              <w:rPr>
                <w:rFonts w:ascii="Palatino Linotype" w:hAnsi="Palatino Linotype" w:cs="Arial"/>
                <w:szCs w:val="24"/>
              </w:rPr>
              <w:t>ds included in the management performance system to facilitate a system safety culture within the organization.</w:t>
            </w:r>
          </w:p>
          <w:p w:rsidRPr="00BF07F9" w:rsidR="00B13B36" w:rsidP="00E96379" w:rsidRDefault="00B13B36" w14:paraId="2C1A5F5A" w14:textId="77777777">
            <w:pPr>
              <w:pStyle w:val="BodyText"/>
              <w:numPr>
                <w:ilvl w:val="0"/>
                <w:numId w:val="1"/>
              </w:numPr>
              <w:spacing w:before="40" w:after="40"/>
              <w:rPr>
                <w:rFonts w:ascii="Palatino Linotype" w:hAnsi="Palatino Linotype" w:cs="Arial"/>
                <w:szCs w:val="24"/>
              </w:rPr>
            </w:pPr>
            <w:r w:rsidRPr="00BF07F9">
              <w:rPr>
                <w:rFonts w:ascii="Palatino Linotype" w:hAnsi="Palatino Linotype" w:cs="Arial"/>
                <w:szCs w:val="24"/>
              </w:rPr>
              <w:t>Formal meetings held and attended by OAC Leadership to discuss safety performance (such as ongoing evaluation of goals and targets).</w:t>
            </w:r>
          </w:p>
          <w:p w:rsidRPr="00BF07F9" w:rsidR="00B13B36" w:rsidP="00E96379" w:rsidRDefault="00B13B36" w14:paraId="0AC8C35C" w14:textId="77777777">
            <w:pPr>
              <w:pStyle w:val="BodyText"/>
              <w:numPr>
                <w:ilvl w:val="0"/>
                <w:numId w:val="1"/>
              </w:numPr>
              <w:spacing w:before="40" w:after="40"/>
              <w:rPr>
                <w:rFonts w:ascii="Palatino Linotype" w:hAnsi="Palatino Linotype" w:cs="Arial"/>
                <w:szCs w:val="24"/>
              </w:rPr>
            </w:pPr>
            <w:r w:rsidRPr="00BF07F9">
              <w:rPr>
                <w:rFonts w:ascii="Palatino Linotype" w:hAnsi="Palatino Linotype" w:cs="Arial"/>
                <w:szCs w:val="24"/>
              </w:rPr>
              <w:t xml:space="preserve">OAC awareness of high priority safety issues related to operations &amp; maintenance of the Automated People Mover (APM) system. </w:t>
            </w:r>
          </w:p>
          <w:p w:rsidRPr="00BF07F9" w:rsidR="00B13B36" w:rsidP="00E96379" w:rsidRDefault="00B13B36" w14:paraId="52FB54B9" w14:textId="77777777">
            <w:pPr>
              <w:pStyle w:val="BodyText"/>
              <w:numPr>
                <w:ilvl w:val="0"/>
                <w:numId w:val="1"/>
              </w:numPr>
              <w:spacing w:before="40" w:after="40"/>
              <w:rPr>
                <w:rFonts w:ascii="Palatino Linotype" w:hAnsi="Palatino Linotype" w:cs="Arial"/>
                <w:szCs w:val="24"/>
              </w:rPr>
            </w:pPr>
            <w:r w:rsidRPr="00BF07F9">
              <w:rPr>
                <w:rFonts w:ascii="Palatino Linotype" w:hAnsi="Palatino Linotype" w:cs="Arial"/>
                <w:szCs w:val="24"/>
              </w:rPr>
              <w:t>BART Line Manager awareness of the status of all corrective actions including those initiated by accidents, hazardous conditions, internal safety &amp; security audits, CPUC triennial reviews, and CPUC inspections.</w:t>
            </w:r>
          </w:p>
          <w:p w:rsidRPr="00BF07F9" w:rsidR="00B13B36" w:rsidP="00E96379" w:rsidRDefault="00B13B36" w14:paraId="0EEE0ECF" w14:textId="77777777">
            <w:pPr>
              <w:pStyle w:val="BodyText"/>
              <w:numPr>
                <w:ilvl w:val="0"/>
                <w:numId w:val="1"/>
              </w:numPr>
              <w:spacing w:before="40" w:after="40"/>
              <w:rPr>
                <w:rFonts w:ascii="Palatino Linotype" w:hAnsi="Palatino Linotype" w:cs="Arial"/>
                <w:szCs w:val="24"/>
              </w:rPr>
            </w:pPr>
            <w:r w:rsidRPr="00BF07F9">
              <w:rPr>
                <w:rFonts w:ascii="Palatino Linotype" w:hAnsi="Palatino Linotype" w:cs="Arial"/>
                <w:szCs w:val="24"/>
              </w:rPr>
              <w:t>Safety issues regarding interagency coordination among various contractors.</w:t>
            </w:r>
          </w:p>
        </w:tc>
      </w:tr>
      <w:tr w:rsidRPr="00961B9D" w:rsidR="00B13B36" w:rsidTr="00E96379" w14:paraId="46EE9888" w14:textId="77777777">
        <w:tc>
          <w:tcPr>
            <w:tcW w:w="5000" w:type="pct"/>
            <w:gridSpan w:val="4"/>
            <w:tcBorders>
              <w:top w:val="single" w:color="auto" w:sz="4" w:space="0"/>
              <w:bottom w:val="single" w:color="auto" w:sz="4" w:space="0"/>
            </w:tcBorders>
            <w:shd w:val="clear" w:color="auto" w:fill="E0E0E0"/>
            <w:vAlign w:val="bottom"/>
          </w:tcPr>
          <w:p w:rsidRPr="00D15642" w:rsidR="00B13B36" w:rsidP="00E96379" w:rsidRDefault="00B13B36" w14:paraId="617B0152" w14:textId="77777777">
            <w:pPr>
              <w:pStyle w:val="Heading2"/>
              <w:rPr>
                <w:rFonts w:cs="Arial"/>
                <w:szCs w:val="24"/>
              </w:rPr>
            </w:pPr>
            <w:r w:rsidRPr="00D15642">
              <w:rPr>
                <w:rFonts w:cs="Arial"/>
                <w:szCs w:val="24"/>
              </w:rPr>
              <w:t>RESULTS/COMMENTS</w:t>
            </w:r>
          </w:p>
        </w:tc>
      </w:tr>
      <w:tr w:rsidRPr="00961B9D" w:rsidR="00B13B36" w:rsidTr="00E96379" w14:paraId="06C9BEB1" w14:textId="77777777">
        <w:tc>
          <w:tcPr>
            <w:tcW w:w="5000" w:type="pct"/>
            <w:gridSpan w:val="4"/>
            <w:tcBorders>
              <w:top w:val="single" w:color="auto" w:sz="4" w:space="0"/>
              <w:bottom w:val="single" w:color="auto" w:sz="4" w:space="0"/>
            </w:tcBorders>
          </w:tcPr>
          <w:p w:rsidRPr="00475059" w:rsidR="00B13B36" w:rsidP="00E96379" w:rsidRDefault="00B13B36" w14:paraId="4A5E68E8" w14:textId="77777777">
            <w:pPr>
              <w:spacing w:before="60" w:after="60"/>
              <w:rPr>
                <w:rFonts w:cs="Arial"/>
                <w:szCs w:val="24"/>
                <w:u w:val="single"/>
              </w:rPr>
            </w:pPr>
            <w:r w:rsidRPr="00475059">
              <w:rPr>
                <w:rFonts w:cs="Arial"/>
                <w:szCs w:val="24"/>
                <w:u w:val="single"/>
              </w:rPr>
              <w:t xml:space="preserve">Activities:  </w:t>
            </w:r>
          </w:p>
          <w:p w:rsidR="006B6978" w:rsidP="006B6978" w:rsidRDefault="00B13B36" w14:paraId="22EB5B68" w14:textId="77777777">
            <w:pPr>
              <w:numPr>
                <w:ilvl w:val="0"/>
                <w:numId w:val="61"/>
              </w:numPr>
              <w:spacing w:before="60" w:after="60"/>
              <w:rPr>
                <w:rFonts w:cs="Arial"/>
                <w:szCs w:val="24"/>
              </w:rPr>
            </w:pPr>
            <w:r w:rsidRPr="00ED6444">
              <w:rPr>
                <w:rFonts w:cs="Arial"/>
                <w:szCs w:val="24"/>
              </w:rPr>
              <w:t xml:space="preserve">The BART Superintendent OAC Systems and the </w:t>
            </w:r>
            <w:r w:rsidRPr="00CA3020">
              <w:rPr>
                <w:rFonts w:cs="Arial"/>
                <w:szCs w:val="24"/>
              </w:rPr>
              <w:t>eBART Safety and Training Manager attend the monthly Sa</w:t>
            </w:r>
            <w:r w:rsidRPr="00987317">
              <w:rPr>
                <w:rFonts w:cs="Arial"/>
                <w:szCs w:val="24"/>
              </w:rPr>
              <w:t xml:space="preserve">fety and Security Review </w:t>
            </w:r>
            <w:r w:rsidRPr="009F4483">
              <w:rPr>
                <w:rFonts w:cs="Arial"/>
                <w:szCs w:val="24"/>
              </w:rPr>
              <w:t>C</w:t>
            </w:r>
            <w:r w:rsidRPr="00113715">
              <w:rPr>
                <w:rFonts w:cs="Arial"/>
                <w:szCs w:val="24"/>
              </w:rPr>
              <w:t xml:space="preserve">ommittee </w:t>
            </w:r>
            <w:r w:rsidRPr="004A423F">
              <w:rPr>
                <w:rFonts w:cs="Arial"/>
                <w:szCs w:val="24"/>
              </w:rPr>
              <w:t xml:space="preserve">(SSRC) </w:t>
            </w:r>
            <w:r w:rsidRPr="006F407B">
              <w:rPr>
                <w:rFonts w:cs="Arial"/>
                <w:szCs w:val="24"/>
              </w:rPr>
              <w:t xml:space="preserve">meetings.  The </w:t>
            </w:r>
            <w:r w:rsidRPr="00AF1D4F">
              <w:rPr>
                <w:rFonts w:cs="Arial"/>
                <w:szCs w:val="24"/>
              </w:rPr>
              <w:t>Superintendent</w:t>
            </w:r>
            <w:r w:rsidRPr="002C5344">
              <w:rPr>
                <w:rFonts w:cs="Arial"/>
                <w:szCs w:val="24"/>
              </w:rPr>
              <w:t xml:space="preserve"> </w:t>
            </w:r>
            <w:r w:rsidRPr="002B35F6">
              <w:rPr>
                <w:rFonts w:cs="Arial"/>
                <w:szCs w:val="24"/>
              </w:rPr>
              <w:t>and t</w:t>
            </w:r>
            <w:r w:rsidRPr="00BB0BF6">
              <w:rPr>
                <w:rFonts w:cs="Arial"/>
                <w:szCs w:val="24"/>
              </w:rPr>
              <w:t>he Safety and Tra</w:t>
            </w:r>
            <w:r w:rsidRPr="00971AF6">
              <w:rPr>
                <w:rFonts w:cs="Arial"/>
                <w:szCs w:val="24"/>
              </w:rPr>
              <w:t>i</w:t>
            </w:r>
            <w:r w:rsidRPr="002D214D">
              <w:rPr>
                <w:rFonts w:cs="Arial"/>
                <w:szCs w:val="24"/>
              </w:rPr>
              <w:t>ni</w:t>
            </w:r>
            <w:r w:rsidRPr="005911BE">
              <w:rPr>
                <w:rFonts w:cs="Arial"/>
                <w:szCs w:val="24"/>
              </w:rPr>
              <w:t>n</w:t>
            </w:r>
            <w:r w:rsidRPr="0031038E">
              <w:rPr>
                <w:rFonts w:cs="Arial"/>
                <w:szCs w:val="24"/>
              </w:rPr>
              <w:t>g Manager as w</w:t>
            </w:r>
            <w:r w:rsidRPr="00B70ECC">
              <w:rPr>
                <w:rFonts w:cs="Arial"/>
                <w:szCs w:val="24"/>
              </w:rPr>
              <w:t>e</w:t>
            </w:r>
            <w:r w:rsidRPr="00511C14">
              <w:rPr>
                <w:rFonts w:cs="Arial"/>
                <w:szCs w:val="24"/>
              </w:rPr>
              <w:t>ll as the Chi</w:t>
            </w:r>
            <w:r w:rsidRPr="00110558">
              <w:rPr>
                <w:rFonts w:cs="Arial"/>
                <w:szCs w:val="24"/>
              </w:rPr>
              <w:t>ef Opera</w:t>
            </w:r>
            <w:r w:rsidRPr="00FB3A08">
              <w:rPr>
                <w:rFonts w:cs="Arial"/>
                <w:szCs w:val="24"/>
              </w:rPr>
              <w:t>t</w:t>
            </w:r>
            <w:r w:rsidRPr="00DA6748">
              <w:rPr>
                <w:rFonts w:cs="Arial"/>
                <w:szCs w:val="24"/>
              </w:rPr>
              <w:t xml:space="preserve">ing </w:t>
            </w:r>
            <w:r w:rsidRPr="002C2D8F">
              <w:rPr>
                <w:rFonts w:cs="Arial"/>
                <w:szCs w:val="24"/>
              </w:rPr>
              <w:t>O</w:t>
            </w:r>
            <w:r w:rsidRPr="002914AD">
              <w:rPr>
                <w:rFonts w:cs="Arial"/>
                <w:szCs w:val="24"/>
              </w:rPr>
              <w:t>fficer</w:t>
            </w:r>
            <w:r w:rsidRPr="00774FC3">
              <w:rPr>
                <w:rFonts w:cs="Arial"/>
                <w:szCs w:val="24"/>
              </w:rPr>
              <w:t xml:space="preserve"> are in regular communication with the BART Chief Safety Officer.  Any disruption of service over twenty minutes is reported to the BART Chief Safety Officer.  The </w:t>
            </w:r>
            <w:r w:rsidRPr="00BA73A2">
              <w:rPr>
                <w:rFonts w:cs="Arial"/>
                <w:szCs w:val="24"/>
              </w:rPr>
              <w:t>SSC</w:t>
            </w:r>
            <w:r w:rsidRPr="00076262">
              <w:rPr>
                <w:rFonts w:cs="Arial"/>
                <w:szCs w:val="24"/>
              </w:rPr>
              <w:t>RC meetings have safety go</w:t>
            </w:r>
            <w:r w:rsidRPr="00902FF8">
              <w:rPr>
                <w:rFonts w:cs="Arial"/>
                <w:szCs w:val="24"/>
              </w:rPr>
              <w:t>als, summ</w:t>
            </w:r>
            <w:r w:rsidRPr="00A3661C">
              <w:rPr>
                <w:rFonts w:cs="Arial"/>
                <w:szCs w:val="24"/>
              </w:rPr>
              <w:t>ary for the month and a</w:t>
            </w:r>
            <w:r w:rsidRPr="008458A9">
              <w:rPr>
                <w:rFonts w:cs="Arial"/>
                <w:szCs w:val="24"/>
              </w:rPr>
              <w:t xml:space="preserve"> hazard log.  Most of the hazards are patron slips and falls on the escalators.</w:t>
            </w:r>
            <w:r w:rsidRPr="00FB3313">
              <w:rPr>
                <w:rFonts w:cs="Arial"/>
                <w:szCs w:val="24"/>
              </w:rPr>
              <w:t xml:space="preserve">  Most of the patron problems are due to escalators</w:t>
            </w:r>
            <w:r w:rsidRPr="00996709">
              <w:rPr>
                <w:rFonts w:cs="Arial"/>
                <w:szCs w:val="24"/>
              </w:rPr>
              <w:t xml:space="preserve">.  DCC has </w:t>
            </w:r>
            <w:r w:rsidRPr="00151B14">
              <w:rPr>
                <w:rFonts w:cs="Arial"/>
                <w:szCs w:val="24"/>
              </w:rPr>
              <w:t>p</w:t>
            </w:r>
            <w:r w:rsidRPr="008D2340">
              <w:rPr>
                <w:rFonts w:cs="Arial"/>
                <w:szCs w:val="24"/>
              </w:rPr>
              <w:t xml:space="preserve">ut up safety cones on the bottom </w:t>
            </w:r>
            <w:r w:rsidRPr="00D40E1B">
              <w:rPr>
                <w:rFonts w:cs="Arial"/>
                <w:szCs w:val="24"/>
              </w:rPr>
              <w:t>of</w:t>
            </w:r>
            <w:r w:rsidRPr="00BF07F9">
              <w:rPr>
                <w:rFonts w:cs="Arial"/>
                <w:szCs w:val="24"/>
              </w:rPr>
              <w:t xml:space="preserve"> the escalators to reduce these incidents. The BART OAC Chief Operating Officer is informed of any outages and emergency drills.  The BART OAC Chief Operating Officer reports OAC safety issues to BART’s Chief Operating Officers and to the General Manager.</w:t>
            </w:r>
          </w:p>
          <w:p w:rsidR="006B6978" w:rsidP="003D2BE9" w:rsidRDefault="00B13B36" w14:paraId="3A1E776E" w14:textId="77777777">
            <w:pPr>
              <w:numPr>
                <w:ilvl w:val="0"/>
                <w:numId w:val="61"/>
              </w:numPr>
              <w:spacing w:before="60" w:after="60"/>
              <w:rPr>
                <w:rFonts w:cs="Arial"/>
                <w:szCs w:val="24"/>
              </w:rPr>
            </w:pPr>
            <w:r w:rsidRPr="006B6978">
              <w:rPr>
                <w:rFonts w:cs="Arial"/>
                <w:szCs w:val="24"/>
              </w:rPr>
              <w:t xml:space="preserve">Management DCC’s way of incentivizing safety is to give quarterly safety awards to staff.  They recognize those who go above and beyond the </w:t>
            </w:r>
            <w:r w:rsidRPr="006B6978">
              <w:rPr>
                <w:rFonts w:cs="Arial"/>
                <w:szCs w:val="24"/>
              </w:rPr>
              <w:lastRenderedPageBreak/>
              <w:t xml:space="preserve">parameters.  Management regularly inspects the system for safety concerns, reviews accidents, and responds to complaints.3. Safety and Security Review Committee meetings (SSRC) are held monthly.  </w:t>
            </w:r>
          </w:p>
          <w:p w:rsidR="006B6978" w:rsidP="003D2BE9" w:rsidRDefault="00B13B36" w14:paraId="3DD877D9" w14:textId="77777777">
            <w:pPr>
              <w:numPr>
                <w:ilvl w:val="0"/>
                <w:numId w:val="61"/>
              </w:numPr>
              <w:spacing w:before="60" w:after="60"/>
              <w:rPr>
                <w:rFonts w:cs="Arial"/>
                <w:szCs w:val="24"/>
              </w:rPr>
            </w:pPr>
            <w:r w:rsidRPr="006B6978">
              <w:rPr>
                <w:rFonts w:cs="Arial"/>
                <w:szCs w:val="24"/>
              </w:rPr>
              <w:t>OAC conducts a monthly safety review meeting to review all safety concerns.</w:t>
            </w:r>
          </w:p>
          <w:p w:rsidRPr="006B6978" w:rsidR="00B13B36" w:rsidP="006B6978" w:rsidRDefault="00B13B36" w14:paraId="347AA536" w14:textId="77777777">
            <w:pPr>
              <w:numPr>
                <w:ilvl w:val="0"/>
                <w:numId w:val="61"/>
              </w:numPr>
              <w:spacing w:before="60" w:after="60"/>
              <w:rPr>
                <w:rFonts w:cs="Arial"/>
                <w:szCs w:val="24"/>
              </w:rPr>
            </w:pPr>
            <w:r w:rsidRPr="006B6978">
              <w:rPr>
                <w:rFonts w:cs="Arial"/>
                <w:szCs w:val="24"/>
              </w:rPr>
              <w:t>The BART OAC David Murphy provides weekly and monthly updates to Tamar Allen. BART Superintendent eBART/OAC Systems conducts weekly meetings with DCC staff and is on site at DCC regularly.  Anything that rises to the level of a safety concern is brought to management’s attention.  CPUC staff participates in these SSRC meetings and is provided monthly minutes afterwards.  OAC conducts a monthly safety review meeting to review all safety concerns.</w:t>
            </w:r>
            <w:r w:rsidRPr="006B6978" w:rsidR="00ED6444">
              <w:rPr>
                <w:rFonts w:cs="Arial"/>
                <w:szCs w:val="24"/>
              </w:rPr>
              <w:t xml:space="preserve"> </w:t>
            </w:r>
            <w:r w:rsidRPr="006B6978">
              <w:rPr>
                <w:rFonts w:cs="Arial"/>
                <w:szCs w:val="24"/>
              </w:rPr>
              <w:t>David Murphy BART Chief Operating Officer of BART OAC/eBART Systems participates in weekly meetings with Tamar Allen.  Jeff Lau participates in weekly meetings where they discuss a variety of safety-related issues.  There are also quarterly performance reports.</w:t>
            </w:r>
          </w:p>
          <w:p w:rsidRPr="006B6978" w:rsidR="00B13B36" w:rsidP="006B6978" w:rsidRDefault="00B13B36" w14:paraId="6020D93D" w14:textId="77777777">
            <w:pPr>
              <w:numPr>
                <w:ilvl w:val="0"/>
                <w:numId w:val="61"/>
              </w:numPr>
              <w:spacing w:before="60" w:after="60"/>
              <w:rPr>
                <w:rFonts w:cs="Arial"/>
                <w:szCs w:val="24"/>
              </w:rPr>
            </w:pPr>
            <w:r w:rsidRPr="00774FC3">
              <w:rPr>
                <w:rFonts w:cs="Arial"/>
                <w:szCs w:val="24"/>
              </w:rPr>
              <w:t>Corrective actions are tracked on th</w:t>
            </w:r>
            <w:r w:rsidRPr="00BA73A2">
              <w:rPr>
                <w:rFonts w:cs="Arial"/>
                <w:szCs w:val="24"/>
              </w:rPr>
              <w:t>e haz</w:t>
            </w:r>
            <w:r w:rsidRPr="00076262">
              <w:rPr>
                <w:rFonts w:cs="Arial"/>
                <w:szCs w:val="24"/>
              </w:rPr>
              <w:t>ard log and are updated every month.</w:t>
            </w:r>
          </w:p>
          <w:p w:rsidRPr="008458A9" w:rsidR="00B13B36" w:rsidP="00E96379" w:rsidRDefault="00B13B36" w14:paraId="673AE415" w14:textId="77777777">
            <w:pPr>
              <w:numPr>
                <w:ilvl w:val="0"/>
                <w:numId w:val="61"/>
              </w:numPr>
              <w:spacing w:before="60" w:after="60"/>
              <w:rPr>
                <w:rFonts w:cs="Arial"/>
                <w:szCs w:val="24"/>
              </w:rPr>
            </w:pPr>
            <w:r w:rsidRPr="00A3661C">
              <w:rPr>
                <w:rFonts w:cs="Arial"/>
                <w:szCs w:val="24"/>
              </w:rPr>
              <w:t>DCC uses some subcontractor</w:t>
            </w:r>
            <w:r w:rsidRPr="008458A9">
              <w:rPr>
                <w:rFonts w:cs="Arial"/>
                <w:szCs w:val="24"/>
              </w:rPr>
              <w:t xml:space="preserve">s to do work.  Subcontractors are provided with safety training. </w:t>
            </w:r>
          </w:p>
          <w:p w:rsidRPr="008458A9" w:rsidR="00B13B36" w:rsidP="00E96379" w:rsidRDefault="00B13B36" w14:paraId="594CDB2F" w14:textId="77777777">
            <w:pPr>
              <w:spacing w:before="60" w:after="60"/>
              <w:rPr>
                <w:rFonts w:cs="Arial"/>
                <w:szCs w:val="24"/>
                <w:u w:val="single"/>
              </w:rPr>
            </w:pPr>
          </w:p>
          <w:p w:rsidR="00475059" w:rsidP="00E96379" w:rsidRDefault="00B13B36" w14:paraId="748186F1" w14:textId="77777777">
            <w:pPr>
              <w:spacing w:before="60" w:after="60"/>
              <w:rPr>
                <w:rFonts w:cs="Arial"/>
                <w:szCs w:val="24"/>
              </w:rPr>
            </w:pPr>
            <w:r w:rsidRPr="00FB3313">
              <w:rPr>
                <w:rFonts w:cs="Arial"/>
                <w:szCs w:val="24"/>
                <w:u w:val="single"/>
              </w:rPr>
              <w:t>Comments:</w:t>
            </w:r>
            <w:r w:rsidRPr="00996709">
              <w:rPr>
                <w:rFonts w:cs="Arial"/>
                <w:szCs w:val="24"/>
              </w:rPr>
              <w:t xml:space="preserve">  </w:t>
            </w:r>
          </w:p>
          <w:p w:rsidRPr="00475059" w:rsidR="00B13B36" w:rsidP="00E96379" w:rsidRDefault="00B13B36" w14:paraId="2822C8D5" w14:textId="77777777">
            <w:pPr>
              <w:spacing w:before="60" w:after="60"/>
              <w:rPr>
                <w:rFonts w:cs="Arial"/>
                <w:szCs w:val="24"/>
              </w:rPr>
            </w:pPr>
            <w:r w:rsidRPr="00475059">
              <w:rPr>
                <w:rFonts w:cs="Arial"/>
                <w:szCs w:val="24"/>
              </w:rPr>
              <w:t>None.</w:t>
            </w:r>
          </w:p>
          <w:p w:rsidRPr="00ED6444" w:rsidR="00B13B36" w:rsidP="00E96379" w:rsidRDefault="00B13B36" w14:paraId="597F61D4" w14:textId="77777777">
            <w:pPr>
              <w:spacing w:before="60" w:after="60"/>
              <w:rPr>
                <w:rFonts w:cs="Arial"/>
                <w:szCs w:val="24"/>
                <w:u w:val="single"/>
              </w:rPr>
            </w:pPr>
          </w:p>
          <w:p w:rsidR="00475059" w:rsidP="00E96379" w:rsidRDefault="00B13B36" w14:paraId="06D8E2AD" w14:textId="77777777">
            <w:pPr>
              <w:spacing w:before="60" w:after="60"/>
              <w:rPr>
                <w:rFonts w:cs="Arial"/>
                <w:szCs w:val="24"/>
              </w:rPr>
            </w:pPr>
            <w:r w:rsidRPr="00CA3020">
              <w:rPr>
                <w:rFonts w:cs="Arial"/>
                <w:szCs w:val="24"/>
                <w:u w:val="single"/>
              </w:rPr>
              <w:t>Findings:</w:t>
            </w:r>
            <w:r w:rsidRPr="00CA3020">
              <w:rPr>
                <w:rFonts w:cs="Arial"/>
                <w:szCs w:val="24"/>
              </w:rPr>
              <w:t xml:space="preserve">   </w:t>
            </w:r>
          </w:p>
          <w:p w:rsidRPr="00475059" w:rsidR="00B13B36" w:rsidP="00E96379" w:rsidRDefault="00B13B36" w14:paraId="497CC676" w14:textId="77777777">
            <w:pPr>
              <w:spacing w:before="60" w:after="60"/>
              <w:rPr>
                <w:rFonts w:cs="Arial"/>
                <w:szCs w:val="24"/>
              </w:rPr>
            </w:pPr>
            <w:r w:rsidRPr="00475059">
              <w:rPr>
                <w:rFonts w:cs="Arial"/>
                <w:szCs w:val="24"/>
              </w:rPr>
              <w:t>None.</w:t>
            </w:r>
          </w:p>
          <w:p w:rsidRPr="00ED6444" w:rsidR="00B13B36" w:rsidP="00E96379" w:rsidRDefault="00B13B36" w14:paraId="52D67EDF" w14:textId="77777777">
            <w:pPr>
              <w:spacing w:before="60" w:after="60"/>
              <w:rPr>
                <w:rFonts w:cs="Arial"/>
                <w:szCs w:val="24"/>
                <w:u w:val="single"/>
              </w:rPr>
            </w:pPr>
          </w:p>
          <w:p w:rsidR="00475059" w:rsidP="00E96379" w:rsidRDefault="00B13B36" w14:paraId="09CE2155" w14:textId="77777777">
            <w:pPr>
              <w:spacing w:before="60" w:after="60"/>
              <w:rPr>
                <w:rFonts w:cs="Arial"/>
                <w:szCs w:val="24"/>
              </w:rPr>
            </w:pPr>
            <w:r w:rsidRPr="00ED6444">
              <w:rPr>
                <w:rFonts w:cs="Arial"/>
                <w:szCs w:val="24"/>
                <w:u w:val="single"/>
              </w:rPr>
              <w:t>Recommendations:</w:t>
            </w:r>
            <w:r w:rsidRPr="00CA3020">
              <w:rPr>
                <w:rFonts w:cs="Arial"/>
                <w:szCs w:val="24"/>
              </w:rPr>
              <w:t xml:space="preserve">  </w:t>
            </w:r>
          </w:p>
          <w:p w:rsidRPr="00ED6444" w:rsidR="00B13B36" w:rsidP="00E96379" w:rsidRDefault="00B13B36" w14:paraId="43E17812" w14:textId="77777777">
            <w:pPr>
              <w:spacing w:before="60" w:after="60"/>
              <w:rPr>
                <w:rFonts w:cs="Arial"/>
                <w:szCs w:val="24"/>
              </w:rPr>
            </w:pPr>
            <w:r w:rsidRPr="00475059">
              <w:rPr>
                <w:rFonts w:cs="Arial"/>
                <w:szCs w:val="24"/>
              </w:rPr>
              <w:t>None.</w:t>
            </w:r>
          </w:p>
          <w:p w:rsidRPr="00CA3020" w:rsidR="00B13B36" w:rsidP="00E96379" w:rsidRDefault="00B13B36" w14:paraId="3BC81B3D" w14:textId="77777777">
            <w:pPr>
              <w:spacing w:before="60" w:after="60"/>
              <w:rPr>
                <w:rFonts w:cs="Arial"/>
                <w:szCs w:val="24"/>
              </w:rPr>
            </w:pPr>
          </w:p>
        </w:tc>
      </w:tr>
    </w:tbl>
    <w:p w:rsidRPr="00961B9D" w:rsidR="00B13B36" w:rsidP="00B13B36" w:rsidRDefault="00AF6EAC" w14:paraId="04A54361" w14:textId="77777777">
      <w:pPr>
        <w:rPr>
          <w:rFonts w:ascii="Arial" w:hAnsi="Arial" w:cs="Arial"/>
        </w:rPr>
      </w:pPr>
      <w:r>
        <w:rPr>
          <w:rFonts w:ascii="Arial" w:hAnsi="Arial" w:cs="Arial"/>
        </w:rPr>
        <w:lastRenderedPageBreak/>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1"/>
        <w:gridCol w:w="1786"/>
        <w:gridCol w:w="1761"/>
        <w:gridCol w:w="4232"/>
      </w:tblGrid>
      <w:tr w:rsidRPr="00961B9D" w:rsidR="00B13B36" w:rsidTr="00E96379" w14:paraId="789CAFBE" w14:textId="77777777">
        <w:tc>
          <w:tcPr>
            <w:tcW w:w="5000" w:type="pct"/>
            <w:gridSpan w:val="4"/>
            <w:tcBorders>
              <w:top w:val="double" w:color="auto" w:sz="4" w:space="0"/>
              <w:bottom w:val="single" w:color="auto" w:sz="4" w:space="0"/>
            </w:tcBorders>
          </w:tcPr>
          <w:p w:rsidRPr="00961B9D" w:rsidR="00B13B36" w:rsidP="00E96379" w:rsidRDefault="00B13B36" w14:paraId="531680C2" w14:textId="77777777">
            <w:pPr>
              <w:rPr>
                <w:rFonts w:ascii="Arial" w:hAnsi="Arial" w:cs="Arial"/>
                <w:sz w:val="28"/>
                <w:szCs w:val="28"/>
              </w:rPr>
            </w:pPr>
          </w:p>
          <w:p w:rsidRPr="00961B9D" w:rsidR="00B13B36" w:rsidP="00E96379" w:rsidRDefault="00B13B36" w14:paraId="215665E0"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0A8EFC39"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2A6ED2E0" w14:textId="77777777">
            <w:pPr>
              <w:rPr>
                <w:rFonts w:ascii="Arial" w:hAnsi="Arial" w:cs="Arial"/>
              </w:rPr>
            </w:pPr>
          </w:p>
        </w:tc>
      </w:tr>
      <w:tr w:rsidRPr="00961B9D" w:rsidR="00B13B36" w:rsidTr="00AF6EAC" w14:paraId="1C0958F5"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E0EFA18" w14:textId="77777777">
            <w:pPr>
              <w:rPr>
                <w:rFonts w:cs="Arial"/>
                <w:szCs w:val="24"/>
              </w:rPr>
            </w:pPr>
            <w:r w:rsidRPr="006E4499">
              <w:rPr>
                <w:rFonts w:cs="Arial"/>
                <w:szCs w:val="24"/>
              </w:rPr>
              <w:t>Checklist No.</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F9D3E1E" w14:textId="77777777">
            <w:pPr>
              <w:jc w:val="center"/>
              <w:rPr>
                <w:rFonts w:cs="Arial"/>
                <w:bCs/>
                <w:szCs w:val="24"/>
              </w:rPr>
            </w:pPr>
            <w:r w:rsidRPr="006E4499">
              <w:rPr>
                <w:rFonts w:cs="Arial"/>
                <w:bCs/>
                <w:szCs w:val="24"/>
              </w:rPr>
              <w:t>2</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E64BEBF" w14:textId="77777777">
            <w:pPr>
              <w:pStyle w:val="Heading2"/>
              <w:jc w:val="left"/>
              <w:rPr>
                <w:rFonts w:cs="Arial"/>
                <w:b w:val="0"/>
                <w:bCs/>
                <w:szCs w:val="24"/>
              </w:rPr>
            </w:pPr>
            <w:r w:rsidRPr="006E4499">
              <w:rPr>
                <w:rFonts w:cs="Arial"/>
                <w:b w:val="0"/>
                <w:bCs/>
                <w:szCs w:val="24"/>
              </w:rPr>
              <w:t>Subject</w:t>
            </w:r>
          </w:p>
        </w:tc>
        <w:tc>
          <w:tcPr>
            <w:tcW w:w="2275" w:type="pct"/>
            <w:tcBorders>
              <w:top w:val="single" w:color="auto" w:sz="4" w:space="0"/>
              <w:left w:val="single" w:color="auto" w:sz="4" w:space="0"/>
              <w:bottom w:val="single" w:color="auto" w:sz="4" w:space="0"/>
            </w:tcBorders>
            <w:vAlign w:val="center"/>
          </w:tcPr>
          <w:p w:rsidRPr="006E4499" w:rsidR="00B13B36" w:rsidP="00E96379" w:rsidRDefault="00B13B36" w14:paraId="19F6618F" w14:textId="77777777">
            <w:pPr>
              <w:pStyle w:val="Heading2"/>
              <w:jc w:val="left"/>
              <w:rPr>
                <w:rFonts w:cs="Arial"/>
                <w:b w:val="0"/>
                <w:bCs/>
                <w:szCs w:val="24"/>
              </w:rPr>
            </w:pPr>
            <w:r w:rsidRPr="006E4499">
              <w:rPr>
                <w:rFonts w:cs="Arial"/>
                <w:b w:val="0"/>
                <w:bCs/>
                <w:szCs w:val="24"/>
              </w:rPr>
              <w:t>System Safety Program Plan Goals &amp; Objectives</w:t>
            </w:r>
          </w:p>
        </w:tc>
      </w:tr>
      <w:tr w:rsidRPr="00961B9D" w:rsidR="00B13B36" w:rsidTr="00AF6EAC" w14:paraId="572C059D"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DA676B6" w14:textId="77777777">
            <w:pPr>
              <w:rPr>
                <w:rFonts w:cs="Arial"/>
                <w:szCs w:val="24"/>
              </w:rPr>
            </w:pPr>
            <w:r w:rsidRPr="006E4499">
              <w:rPr>
                <w:rFonts w:cs="Arial"/>
                <w:szCs w:val="24"/>
              </w:rPr>
              <w:t>Date of Review</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6624F76F" w14:textId="77777777">
            <w:pPr>
              <w:pStyle w:val="Heading2"/>
              <w:rPr>
                <w:rFonts w:cs="Arial"/>
                <w:b w:val="0"/>
                <w:szCs w:val="24"/>
              </w:rPr>
            </w:pPr>
            <w:r w:rsidRPr="006E4499">
              <w:rPr>
                <w:rFonts w:cs="Arial"/>
                <w:b w:val="0"/>
                <w:szCs w:val="24"/>
              </w:rPr>
              <w:t>O</w:t>
            </w:r>
            <w:r w:rsidR="006B6978">
              <w:rPr>
                <w:rFonts w:cs="Arial"/>
                <w:b w:val="0"/>
                <w:szCs w:val="24"/>
              </w:rPr>
              <w:t>CTOBER</w:t>
            </w:r>
            <w:r w:rsidRPr="006E4499">
              <w:rPr>
                <w:rFonts w:cs="Arial"/>
                <w:b w:val="0"/>
                <w:szCs w:val="24"/>
              </w:rPr>
              <w:t xml:space="preserve"> 21, 2019</w:t>
            </w:r>
          </w:p>
          <w:p w:rsidRPr="006E1D7D" w:rsidR="00B13B36" w:rsidP="00E96379" w:rsidRDefault="00B13B36" w14:paraId="33355CEE" w14:textId="77777777">
            <w:pPr>
              <w:rPr>
                <w:bCs/>
                <w:szCs w:val="24"/>
              </w:rPr>
            </w:pPr>
            <w:r w:rsidRPr="006E4499">
              <w:rPr>
                <w:rFonts w:cs="Arial"/>
                <w:b/>
                <w:szCs w:val="24"/>
              </w:rPr>
              <w:t xml:space="preserve">  </w:t>
            </w:r>
            <w:r w:rsidRPr="006E4499">
              <w:rPr>
                <w:rFonts w:cs="Arial"/>
                <w:bCs/>
                <w:szCs w:val="24"/>
              </w:rPr>
              <w:t>12:30p – 1:00p</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213AD6C0"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5" w:type="pct"/>
            <w:tcBorders>
              <w:top w:val="single" w:color="auto" w:sz="4" w:space="0"/>
              <w:left w:val="single" w:color="auto" w:sz="4" w:space="0"/>
              <w:bottom w:val="single" w:color="auto" w:sz="4" w:space="0"/>
            </w:tcBorders>
            <w:vAlign w:val="center"/>
          </w:tcPr>
          <w:p w:rsidRPr="006E4499" w:rsidR="00B13B36" w:rsidP="00E96379" w:rsidRDefault="00B13B36" w14:paraId="694D57BE" w14:textId="77777777">
            <w:pPr>
              <w:pStyle w:val="BodyText"/>
              <w:rPr>
                <w:rFonts w:ascii="Palatino Linotype" w:hAnsi="Palatino Linotype" w:cs="Arial"/>
                <w:szCs w:val="24"/>
              </w:rPr>
            </w:pPr>
            <w:r w:rsidRPr="006E4499">
              <w:rPr>
                <w:rFonts w:ascii="Palatino Linotype" w:hAnsi="Palatino Linotype" w:cs="Arial"/>
                <w:szCs w:val="24"/>
              </w:rPr>
              <w:t>BAY AREA RAPID TRANSIT (OAC) Leadership, Safety and Security Review Committee (SSRC)</w:t>
            </w:r>
          </w:p>
        </w:tc>
      </w:tr>
      <w:tr w:rsidRPr="00961B9D" w:rsidR="00B13B36" w:rsidTr="00AF6EAC" w14:paraId="00672EB8"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EE03FF6" w14:textId="77777777">
            <w:pPr>
              <w:rPr>
                <w:rFonts w:cs="Arial"/>
                <w:szCs w:val="24"/>
              </w:rPr>
            </w:pPr>
            <w:r w:rsidRPr="006E4499">
              <w:rPr>
                <w:rFonts w:cs="Arial"/>
                <w:szCs w:val="24"/>
              </w:rPr>
              <w:t>Reviewers/</w:t>
            </w:r>
          </w:p>
          <w:p w:rsidRPr="006E4499" w:rsidR="00B13B36" w:rsidP="00E96379" w:rsidRDefault="00B13B36" w14:paraId="0C0297BD" w14:textId="77777777">
            <w:pPr>
              <w:rPr>
                <w:rFonts w:cs="Arial"/>
                <w:szCs w:val="24"/>
              </w:rPr>
            </w:pPr>
            <w:r w:rsidRPr="006E4499">
              <w:rPr>
                <w:rFonts w:cs="Arial"/>
                <w:szCs w:val="24"/>
              </w:rPr>
              <w:t>Inspectors</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5A83D931" w14:textId="77777777">
            <w:pPr>
              <w:jc w:val="center"/>
              <w:rPr>
                <w:rFonts w:cs="Arial"/>
                <w:bCs/>
                <w:szCs w:val="24"/>
              </w:rPr>
            </w:pPr>
            <w:r w:rsidRPr="006E4499">
              <w:rPr>
                <w:rFonts w:cs="Arial"/>
                <w:bCs/>
                <w:szCs w:val="24"/>
              </w:rPr>
              <w:t>Daren Gilbert</w:t>
            </w:r>
          </w:p>
          <w:p w:rsidRPr="006E4499" w:rsidR="00B13B36" w:rsidP="00E96379" w:rsidRDefault="00B13B36" w14:paraId="0F301B19" w14:textId="77777777">
            <w:pPr>
              <w:jc w:val="center"/>
              <w:rPr>
                <w:rFonts w:cs="Arial"/>
                <w:bCs/>
                <w:szCs w:val="24"/>
              </w:rPr>
            </w:pPr>
            <w:r w:rsidRPr="006E4499">
              <w:rPr>
                <w:rFonts w:cs="Arial"/>
                <w:bCs/>
                <w:szCs w:val="24"/>
              </w:rPr>
              <w:t>Mike Borer</w:t>
            </w:r>
          </w:p>
          <w:p w:rsidRPr="006E4499" w:rsidR="00B13B36" w:rsidP="00E96379" w:rsidRDefault="00B13B36" w14:paraId="438C4FF2" w14:textId="77777777">
            <w:pPr>
              <w:jc w:val="center"/>
              <w:rPr>
                <w:rFonts w:cs="Arial"/>
                <w:bCs/>
                <w:szCs w:val="24"/>
              </w:rPr>
            </w:pPr>
            <w:r w:rsidRPr="006E4499">
              <w:rPr>
                <w:rFonts w:cs="Arial"/>
                <w:bCs/>
                <w:szCs w:val="24"/>
              </w:rPr>
              <w:t xml:space="preserve">Steve Espinal </w:t>
            </w:r>
          </w:p>
          <w:p w:rsidRPr="006E4499" w:rsidR="00B13B36" w:rsidP="00E96379" w:rsidRDefault="00B13B36" w14:paraId="78E3C3CA" w14:textId="77777777">
            <w:pPr>
              <w:jc w:val="center"/>
              <w:rPr>
                <w:rFonts w:cs="Arial"/>
                <w:b/>
                <w:szCs w:val="24"/>
              </w:rPr>
            </w:pPr>
            <w:r w:rsidRPr="006E4499">
              <w:rPr>
                <w:rFonts w:cs="Arial"/>
                <w:bCs/>
                <w:szCs w:val="24"/>
              </w:rPr>
              <w:t>Colleen Sullivan</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4DB0428" w14:textId="77777777">
            <w:pPr>
              <w:rPr>
                <w:rFonts w:cs="Arial"/>
                <w:szCs w:val="24"/>
              </w:rPr>
            </w:pPr>
            <w:r w:rsidRPr="006E4499">
              <w:rPr>
                <w:rFonts w:cs="Arial"/>
                <w:szCs w:val="24"/>
              </w:rPr>
              <w:t>Person(s) Contacted</w:t>
            </w:r>
          </w:p>
        </w:tc>
        <w:tc>
          <w:tcPr>
            <w:tcW w:w="2275" w:type="pct"/>
            <w:tcBorders>
              <w:top w:val="single" w:color="auto" w:sz="4" w:space="0"/>
              <w:left w:val="single" w:color="auto" w:sz="4" w:space="0"/>
              <w:bottom w:val="single" w:color="auto" w:sz="4" w:space="0"/>
            </w:tcBorders>
            <w:vAlign w:val="center"/>
          </w:tcPr>
          <w:p w:rsidRPr="006E4499" w:rsidR="00B13B36" w:rsidP="00E96379" w:rsidRDefault="00B13B36" w14:paraId="713B6266" w14:textId="77777777">
            <w:pPr>
              <w:rPr>
                <w:rFonts w:cs="Arial"/>
                <w:szCs w:val="24"/>
              </w:rPr>
            </w:pPr>
            <w:r w:rsidRPr="006E4499">
              <w:rPr>
                <w:rFonts w:cs="Arial"/>
                <w:szCs w:val="24"/>
              </w:rPr>
              <w:t>Mike Forte – BART Superintendent eBART/OAC</w:t>
            </w:r>
          </w:p>
          <w:p w:rsidRPr="006E4499" w:rsidR="00B13B36" w:rsidP="00E96379" w:rsidRDefault="00B13B36" w14:paraId="0E3AC42A" w14:textId="77777777">
            <w:pPr>
              <w:rPr>
                <w:rFonts w:cs="Arial"/>
                <w:szCs w:val="24"/>
              </w:rPr>
            </w:pPr>
            <w:r w:rsidRPr="006E4499">
              <w:rPr>
                <w:rFonts w:cs="Arial"/>
                <w:szCs w:val="24"/>
              </w:rPr>
              <w:t>Anthony Onisko – eBART Safety and Training Manager</w:t>
            </w:r>
          </w:p>
          <w:p w:rsidRPr="006E4499" w:rsidR="00B13B36" w:rsidP="00E96379" w:rsidRDefault="00B13B36" w14:paraId="7F844251" w14:textId="77777777">
            <w:pPr>
              <w:rPr>
                <w:rFonts w:cs="Arial"/>
                <w:szCs w:val="24"/>
              </w:rPr>
            </w:pPr>
            <w:r w:rsidRPr="006E4499">
              <w:rPr>
                <w:rFonts w:cs="Arial"/>
                <w:szCs w:val="24"/>
              </w:rPr>
              <w:t>Orville Riley – DCC Operations and Maintenance Manager</w:t>
            </w:r>
          </w:p>
          <w:p w:rsidRPr="006E4499" w:rsidR="00B13B36" w:rsidP="00E96379" w:rsidRDefault="00B13B36" w14:paraId="0FF10D12" w14:textId="77777777">
            <w:pPr>
              <w:rPr>
                <w:rFonts w:cs="Arial"/>
                <w:szCs w:val="24"/>
              </w:rPr>
            </w:pPr>
            <w:r w:rsidRPr="006E4499">
              <w:rPr>
                <w:rFonts w:cs="Arial"/>
                <w:szCs w:val="24"/>
              </w:rPr>
              <w:t>Jeff Lau – BART Chief Safety Officer</w:t>
            </w:r>
          </w:p>
          <w:p w:rsidRPr="006E4499" w:rsidR="00B13B36" w:rsidP="00E96379" w:rsidRDefault="00B13B36" w14:paraId="2D8F37E4" w14:textId="77777777">
            <w:pPr>
              <w:rPr>
                <w:rFonts w:cs="Arial"/>
                <w:szCs w:val="24"/>
              </w:rPr>
            </w:pPr>
            <w:r w:rsidRPr="006E4499">
              <w:rPr>
                <w:rFonts w:cs="Arial"/>
                <w:szCs w:val="24"/>
              </w:rPr>
              <w:t>David Murphy – Chief Operating Officer of BART/eBART</w:t>
            </w:r>
          </w:p>
          <w:p w:rsidRPr="006E4499" w:rsidR="00B13B36" w:rsidP="004F11B1" w:rsidRDefault="00B13B36" w14:paraId="6A600330" w14:textId="77777777">
            <w:pPr>
              <w:rPr>
                <w:rFonts w:cs="Arial"/>
                <w:szCs w:val="24"/>
              </w:rPr>
            </w:pPr>
            <w:r w:rsidRPr="006E4499">
              <w:rPr>
                <w:rFonts w:cs="Arial"/>
                <w:szCs w:val="24"/>
              </w:rPr>
              <w:t>Dean Hurst – DCC General Manager</w:t>
            </w:r>
          </w:p>
        </w:tc>
      </w:tr>
      <w:tr w:rsidRPr="00961B9D" w:rsidR="00B13B36" w:rsidTr="00E96379" w14:paraId="42BE8B79" w14:textId="77777777">
        <w:tc>
          <w:tcPr>
            <w:tcW w:w="5000" w:type="pct"/>
            <w:gridSpan w:val="4"/>
            <w:tcBorders>
              <w:top w:val="single" w:color="auto" w:sz="4" w:space="0"/>
              <w:bottom w:val="single" w:color="auto" w:sz="4" w:space="0"/>
            </w:tcBorders>
            <w:shd w:val="clear" w:color="auto" w:fill="E0E0E0"/>
            <w:vAlign w:val="bottom"/>
          </w:tcPr>
          <w:p w:rsidRPr="00961B9D" w:rsidR="00B13B36" w:rsidP="00E96379" w:rsidRDefault="00B13B36" w14:paraId="1177FA00" w14:textId="77777777">
            <w:pPr>
              <w:jc w:val="center"/>
              <w:rPr>
                <w:rFonts w:ascii="Arial" w:hAnsi="Arial" w:cs="Arial"/>
              </w:rPr>
            </w:pPr>
            <w:r w:rsidRPr="00961B9D">
              <w:rPr>
                <w:rFonts w:ascii="Arial" w:hAnsi="Arial" w:cs="Arial"/>
              </w:rPr>
              <w:t>REFERENCE CRITERIA</w:t>
            </w:r>
          </w:p>
        </w:tc>
      </w:tr>
      <w:tr w:rsidRPr="00961B9D" w:rsidR="00B13B36" w:rsidTr="00E96379" w14:paraId="3C706C85" w14:textId="77777777">
        <w:tc>
          <w:tcPr>
            <w:tcW w:w="5000" w:type="pct"/>
            <w:gridSpan w:val="4"/>
            <w:tcBorders>
              <w:top w:val="single" w:color="auto" w:sz="4" w:space="0"/>
              <w:bottom w:val="single" w:color="auto" w:sz="4" w:space="0"/>
            </w:tcBorders>
            <w:vAlign w:val="bottom"/>
          </w:tcPr>
          <w:p w:rsidRPr="006E4499" w:rsidR="00B13B36" w:rsidP="00E96379" w:rsidRDefault="00B13B36" w14:paraId="22F96F04" w14:textId="77777777">
            <w:pPr>
              <w:spacing w:before="40" w:after="40"/>
              <w:rPr>
                <w:rFonts w:cs="Arial"/>
                <w:szCs w:val="24"/>
              </w:rPr>
            </w:pPr>
          </w:p>
          <w:p w:rsidRPr="006E4499" w:rsidR="00B13B36" w:rsidP="00E96379" w:rsidRDefault="00B13B36" w14:paraId="5624B223" w14:textId="77777777">
            <w:pPr>
              <w:numPr>
                <w:ilvl w:val="0"/>
                <w:numId w:val="7"/>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58D2BFB5" w14:textId="77777777">
            <w:pPr>
              <w:numPr>
                <w:ilvl w:val="0"/>
                <w:numId w:val="7"/>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2811582D" w14:textId="77777777">
            <w:pPr>
              <w:spacing w:before="40" w:after="40"/>
              <w:rPr>
                <w:rFonts w:cs="Arial"/>
                <w:spacing w:val="-20"/>
                <w:szCs w:val="24"/>
              </w:rPr>
            </w:pPr>
          </w:p>
        </w:tc>
      </w:tr>
      <w:tr w:rsidRPr="00961B9D" w:rsidR="00B13B36" w:rsidTr="00E96379" w14:paraId="5D8C4E9B"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00010AB" w14:textId="77777777">
            <w:pPr>
              <w:pStyle w:val="Heading2"/>
              <w:rPr>
                <w:rFonts w:cs="Arial"/>
                <w:szCs w:val="24"/>
              </w:rPr>
            </w:pPr>
            <w:r w:rsidRPr="006E4499">
              <w:rPr>
                <w:rFonts w:cs="Arial"/>
                <w:szCs w:val="24"/>
              </w:rPr>
              <w:t>ELEMENT/CHARACTERISTICS AND METHOD OF VERIFICATION</w:t>
            </w:r>
          </w:p>
        </w:tc>
      </w:tr>
      <w:tr w:rsidRPr="00961B9D" w:rsidR="00B13B36" w:rsidTr="00E96379" w14:paraId="0E72AAD9" w14:textId="77777777">
        <w:tc>
          <w:tcPr>
            <w:tcW w:w="5000" w:type="pct"/>
            <w:gridSpan w:val="4"/>
            <w:tcBorders>
              <w:top w:val="single" w:color="auto" w:sz="4" w:space="0"/>
              <w:bottom w:val="single" w:color="auto" w:sz="4" w:space="0"/>
            </w:tcBorders>
          </w:tcPr>
          <w:p w:rsidRPr="006E4499" w:rsidR="00B13B36" w:rsidP="00E96379" w:rsidRDefault="00B13B36" w14:paraId="6AB06C05"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SSPP Goals and Objectives</w:t>
            </w:r>
          </w:p>
          <w:p w:rsidRPr="006E4499" w:rsidR="00B13B36" w:rsidP="00E96379" w:rsidRDefault="00B13B36" w14:paraId="0D2CE23F"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Conduct an interview with OAC and review appropriate records to:  </w:t>
            </w:r>
          </w:p>
          <w:p w:rsidRPr="006E4499" w:rsidR="00B13B36" w:rsidP="00E96379" w:rsidRDefault="00B13B36" w14:paraId="0DF049FB" w14:textId="77777777">
            <w:pPr>
              <w:pStyle w:val="BodyText"/>
              <w:numPr>
                <w:ilvl w:val="0"/>
                <w:numId w:val="58"/>
              </w:numPr>
              <w:spacing w:before="40" w:after="40"/>
              <w:rPr>
                <w:rFonts w:ascii="Palatino Linotype" w:hAnsi="Palatino Linotype" w:cs="Arial"/>
                <w:szCs w:val="24"/>
              </w:rPr>
            </w:pPr>
            <w:r w:rsidRPr="006E4499">
              <w:rPr>
                <w:rFonts w:ascii="Palatino Linotype" w:hAnsi="Palatino Linotype" w:cs="Arial"/>
                <w:szCs w:val="24"/>
              </w:rPr>
              <w:lastRenderedPageBreak/>
              <w:t>Determine if the SSPP goals and objectives are evaluated, documented and achieved via a reduction in accidents, hazards, rule violations, safety metrics, etc.</w:t>
            </w:r>
          </w:p>
          <w:p w:rsidRPr="006E4499" w:rsidR="00B13B36" w:rsidP="00E96379" w:rsidRDefault="00B13B36" w14:paraId="5652D369" w14:textId="77777777">
            <w:pPr>
              <w:pStyle w:val="BodyText"/>
              <w:numPr>
                <w:ilvl w:val="0"/>
                <w:numId w:val="58"/>
              </w:numPr>
              <w:spacing w:before="40" w:after="40"/>
              <w:rPr>
                <w:rFonts w:ascii="Palatino Linotype" w:hAnsi="Palatino Linotype" w:cs="Arial"/>
                <w:szCs w:val="24"/>
              </w:rPr>
            </w:pPr>
            <w:r w:rsidRPr="006E4499">
              <w:rPr>
                <w:rFonts w:ascii="Palatino Linotype" w:hAnsi="Palatino Linotype" w:cs="Arial"/>
                <w:szCs w:val="24"/>
              </w:rPr>
              <w:t>Determine how safety performance is reported to the OAC BART Line Manager or Leadership (i.e. monthly, quarterly or annual safety reports)</w:t>
            </w:r>
            <w:r w:rsidRPr="006E1D7D">
              <w:rPr>
                <w:rFonts w:ascii="Palatino Linotype" w:hAnsi="Palatino Linotype" w:cs="Arial Narrow"/>
                <w:szCs w:val="24"/>
              </w:rPr>
              <w:t>.</w:t>
            </w:r>
          </w:p>
          <w:p w:rsidRPr="006E4499" w:rsidR="00B13B36" w:rsidP="00E96379" w:rsidRDefault="00B13B36" w14:paraId="428549F2" w14:textId="77777777">
            <w:pPr>
              <w:pStyle w:val="BodyText"/>
              <w:numPr>
                <w:ilvl w:val="0"/>
                <w:numId w:val="58"/>
              </w:numPr>
              <w:spacing w:before="40" w:after="40"/>
              <w:rPr>
                <w:rFonts w:ascii="Palatino Linotype" w:hAnsi="Palatino Linotype" w:cs="Arial"/>
                <w:szCs w:val="24"/>
              </w:rPr>
            </w:pPr>
            <w:r w:rsidRPr="006E4499">
              <w:rPr>
                <w:rFonts w:ascii="Palatino Linotype" w:hAnsi="Palatino Linotype" w:cs="Arial"/>
                <w:szCs w:val="24"/>
              </w:rPr>
              <w:t>Determine if the OAC BART Line Manager receives sufficient safety information to ensure OAC is meeting its safety goals and objectives.  Are rule(s) violations and other key safety measurements being tracked and reported to the BART Line Manager?</w:t>
            </w:r>
          </w:p>
        </w:tc>
      </w:tr>
      <w:tr w:rsidRPr="00961B9D" w:rsidR="00B13B36" w:rsidTr="00E96379" w14:paraId="08B27F9B"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01109D1" w14:textId="77777777">
            <w:pPr>
              <w:pStyle w:val="Heading2"/>
              <w:rPr>
                <w:rFonts w:cs="Arial"/>
                <w:szCs w:val="24"/>
              </w:rPr>
            </w:pPr>
            <w:r w:rsidRPr="006E4499">
              <w:rPr>
                <w:rFonts w:cs="Arial"/>
                <w:szCs w:val="24"/>
              </w:rPr>
              <w:lastRenderedPageBreak/>
              <w:t>RESULTS/COMMENTS</w:t>
            </w:r>
          </w:p>
        </w:tc>
      </w:tr>
      <w:tr w:rsidRPr="00961B9D" w:rsidR="00B13B36" w:rsidTr="00E96379" w14:paraId="319109BD" w14:textId="77777777">
        <w:tc>
          <w:tcPr>
            <w:tcW w:w="5000" w:type="pct"/>
            <w:gridSpan w:val="4"/>
            <w:tcBorders>
              <w:top w:val="single" w:color="auto" w:sz="4" w:space="0"/>
              <w:bottom w:val="double" w:color="auto" w:sz="4" w:space="0"/>
            </w:tcBorders>
          </w:tcPr>
          <w:p w:rsidRPr="006E4499" w:rsidR="00B13B36" w:rsidP="00E96379" w:rsidRDefault="00B13B36" w14:paraId="42D60745"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27E1B11E" w14:textId="77777777">
            <w:pPr>
              <w:numPr>
                <w:ilvl w:val="0"/>
                <w:numId w:val="62"/>
              </w:numPr>
              <w:spacing w:before="60" w:after="60"/>
              <w:rPr>
                <w:rFonts w:cs="Arial"/>
                <w:szCs w:val="24"/>
              </w:rPr>
            </w:pPr>
            <w:r w:rsidRPr="006E4499">
              <w:rPr>
                <w:rFonts w:cs="Arial"/>
                <w:szCs w:val="24"/>
              </w:rPr>
              <w:t xml:space="preserve"> Safety goals and objectives are monitored and tracked in the SSRC process.  SSPP goals and objectives are evaluated, documented and achieved. They are evaluated monthly   There are financial incentives.</w:t>
            </w:r>
          </w:p>
          <w:p w:rsidRPr="006E4499" w:rsidR="00B13B36" w:rsidP="00E96379" w:rsidRDefault="00B13B36" w14:paraId="18549794" w14:textId="77777777">
            <w:pPr>
              <w:numPr>
                <w:ilvl w:val="0"/>
                <w:numId w:val="62"/>
              </w:numPr>
              <w:spacing w:before="60" w:after="60"/>
              <w:rPr>
                <w:rFonts w:cs="Arial"/>
                <w:szCs w:val="24"/>
              </w:rPr>
            </w:pPr>
            <w:r w:rsidRPr="006E4499">
              <w:rPr>
                <w:rFonts w:cs="Arial"/>
                <w:szCs w:val="24"/>
              </w:rPr>
              <w:t xml:space="preserve"> DCC provides the OAC BART Line Manager</w:t>
            </w:r>
            <w:r>
              <w:rPr>
                <w:rFonts w:cs="Arial"/>
                <w:szCs w:val="24"/>
              </w:rPr>
              <w:t xml:space="preserve"> a briefing</w:t>
            </w:r>
            <w:r w:rsidRPr="006E4499">
              <w:rPr>
                <w:rFonts w:cs="Arial"/>
                <w:szCs w:val="24"/>
              </w:rPr>
              <w:t xml:space="preserve"> on any</w:t>
            </w:r>
            <w:r>
              <w:rPr>
                <w:rFonts w:cs="Arial"/>
                <w:szCs w:val="24"/>
              </w:rPr>
              <w:t xml:space="preserve"> accident</w:t>
            </w:r>
            <w:r w:rsidRPr="006E4499">
              <w:rPr>
                <w:rFonts w:cs="Arial"/>
                <w:szCs w:val="24"/>
              </w:rPr>
              <w:t xml:space="preserve"> occurrences.  Safety performance is reported to the OAC BART Line Manager.  The OAC BART Line Manager is </w:t>
            </w:r>
            <w:r>
              <w:rPr>
                <w:rFonts w:cs="Arial"/>
                <w:szCs w:val="24"/>
              </w:rPr>
              <w:t xml:space="preserve">usually </w:t>
            </w:r>
            <w:r w:rsidRPr="006E4499">
              <w:rPr>
                <w:rFonts w:cs="Arial"/>
                <w:szCs w:val="24"/>
              </w:rPr>
              <w:t>present at the OAC site.</w:t>
            </w:r>
          </w:p>
          <w:p w:rsidRPr="006E4499" w:rsidR="00B13B36" w:rsidP="00E96379" w:rsidRDefault="00B13B36" w14:paraId="0047CDC7" w14:textId="77777777">
            <w:pPr>
              <w:numPr>
                <w:ilvl w:val="0"/>
                <w:numId w:val="62"/>
              </w:numPr>
              <w:spacing w:before="60" w:after="60"/>
              <w:rPr>
                <w:rFonts w:cs="Arial"/>
                <w:szCs w:val="24"/>
              </w:rPr>
            </w:pPr>
            <w:r w:rsidRPr="006E4499">
              <w:rPr>
                <w:rFonts w:cs="Arial"/>
                <w:szCs w:val="24"/>
              </w:rPr>
              <w:t>Rule violations and other key safety measurements are being tracked and reported to the BART Line Manager weekly and monthly meetings.  The hazard log on SSRC meeting minutes tracks rules violation.  SSRC meeting minutes reflect safety goals and objectives.</w:t>
            </w:r>
          </w:p>
          <w:p w:rsidRPr="006E4499" w:rsidR="00B13B36" w:rsidP="00E96379" w:rsidRDefault="00B13B36" w14:paraId="5DAE09EE" w14:textId="77777777">
            <w:pPr>
              <w:spacing w:before="60" w:after="60"/>
              <w:rPr>
                <w:rFonts w:cs="Arial"/>
                <w:szCs w:val="24"/>
                <w:u w:val="single"/>
              </w:rPr>
            </w:pPr>
          </w:p>
          <w:p w:rsidR="00CA3020" w:rsidP="00E96379" w:rsidRDefault="00B13B36" w14:paraId="78BFE9F8" w14:textId="77777777">
            <w:pPr>
              <w:spacing w:before="60" w:after="60"/>
              <w:rPr>
                <w:rFonts w:cs="Arial"/>
                <w:szCs w:val="24"/>
              </w:rPr>
            </w:pPr>
            <w:r w:rsidRPr="006E4499">
              <w:rPr>
                <w:rFonts w:cs="Arial"/>
                <w:szCs w:val="24"/>
                <w:u w:val="single"/>
              </w:rPr>
              <w:t>Comments:</w:t>
            </w:r>
            <w:r w:rsidRPr="006E4499">
              <w:rPr>
                <w:rFonts w:cs="Arial"/>
                <w:szCs w:val="24"/>
              </w:rPr>
              <w:t xml:space="preserve">  </w:t>
            </w:r>
          </w:p>
          <w:p w:rsidRPr="006E4499" w:rsidR="00B13B36" w:rsidP="00E96379" w:rsidRDefault="00B13B36" w14:paraId="757FB6A4" w14:textId="77777777">
            <w:pPr>
              <w:spacing w:before="60" w:after="60"/>
              <w:rPr>
                <w:rFonts w:cs="Arial"/>
                <w:szCs w:val="24"/>
              </w:rPr>
            </w:pPr>
            <w:r w:rsidRPr="006E4499">
              <w:rPr>
                <w:rFonts w:cs="Arial"/>
                <w:szCs w:val="24"/>
              </w:rPr>
              <w:t>None.</w:t>
            </w:r>
          </w:p>
          <w:p w:rsidRPr="006E4499" w:rsidR="00B13B36" w:rsidP="00E96379" w:rsidRDefault="00B13B36" w14:paraId="3F8EB2FB" w14:textId="77777777">
            <w:pPr>
              <w:spacing w:before="60" w:after="60"/>
              <w:rPr>
                <w:rFonts w:cs="Arial"/>
                <w:szCs w:val="24"/>
                <w:u w:val="single"/>
              </w:rPr>
            </w:pPr>
          </w:p>
          <w:p w:rsidR="00CA3020" w:rsidP="00E96379" w:rsidRDefault="00B13B36" w14:paraId="60751555"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06C04908" w14:textId="77777777">
            <w:pPr>
              <w:spacing w:before="60" w:after="60"/>
              <w:rPr>
                <w:rFonts w:cs="Arial"/>
                <w:szCs w:val="24"/>
              </w:rPr>
            </w:pPr>
            <w:r w:rsidRPr="006E4499">
              <w:rPr>
                <w:rFonts w:cs="Arial"/>
                <w:szCs w:val="24"/>
              </w:rPr>
              <w:t>None.</w:t>
            </w:r>
          </w:p>
          <w:p w:rsidRPr="006E4499" w:rsidR="00B13B36" w:rsidP="00E96379" w:rsidRDefault="00B13B36" w14:paraId="19BE61A5" w14:textId="77777777">
            <w:pPr>
              <w:spacing w:before="60" w:after="60"/>
              <w:rPr>
                <w:rFonts w:cs="Arial"/>
                <w:szCs w:val="24"/>
                <w:u w:val="single"/>
              </w:rPr>
            </w:pPr>
          </w:p>
          <w:p w:rsidR="00CA3020" w:rsidP="00E96379" w:rsidRDefault="00B13B36" w14:paraId="37B4B116"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00B13B36" w:rsidP="00E96379" w:rsidRDefault="00B13B36" w14:paraId="29FA7109" w14:textId="77777777">
            <w:pPr>
              <w:spacing w:before="60" w:after="60"/>
              <w:rPr>
                <w:rFonts w:cs="Arial"/>
                <w:szCs w:val="24"/>
              </w:rPr>
            </w:pPr>
            <w:r w:rsidRPr="006E4499">
              <w:rPr>
                <w:rFonts w:cs="Arial"/>
                <w:szCs w:val="24"/>
              </w:rPr>
              <w:t>None.</w:t>
            </w:r>
          </w:p>
          <w:p w:rsidRPr="006E4499" w:rsidR="00AF6EAC" w:rsidP="00E96379" w:rsidRDefault="00AF6EAC" w14:paraId="07CF2A29" w14:textId="77777777">
            <w:pPr>
              <w:spacing w:before="60" w:after="60"/>
              <w:rPr>
                <w:rFonts w:cs="Arial"/>
                <w:szCs w:val="24"/>
              </w:rPr>
            </w:pPr>
          </w:p>
        </w:tc>
      </w:tr>
    </w:tbl>
    <w:p w:rsidR="00AF6EAC" w:rsidRDefault="00AF6EAC" w14:paraId="242F5CE5" w14:textId="77777777">
      <w:r>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1"/>
        <w:gridCol w:w="1786"/>
        <w:gridCol w:w="1761"/>
        <w:gridCol w:w="4232"/>
      </w:tblGrid>
      <w:tr w:rsidRPr="00961B9D" w:rsidR="00B13B36" w:rsidTr="00E96379" w14:paraId="13CB091B" w14:textId="77777777">
        <w:tc>
          <w:tcPr>
            <w:tcW w:w="5000" w:type="pct"/>
            <w:gridSpan w:val="4"/>
            <w:tcBorders>
              <w:top w:val="double" w:color="auto" w:sz="4" w:space="0"/>
              <w:bottom w:val="single" w:color="auto" w:sz="4" w:space="0"/>
            </w:tcBorders>
          </w:tcPr>
          <w:p w:rsidRPr="00961B9D" w:rsidR="00B13B36" w:rsidP="00E96379" w:rsidRDefault="00AF6EAC" w14:paraId="480B90BC" w14:textId="77777777">
            <w:pPr>
              <w:rPr>
                <w:rFonts w:ascii="Arial" w:hAnsi="Arial" w:cs="Arial"/>
                <w:sz w:val="28"/>
                <w:szCs w:val="28"/>
              </w:rPr>
            </w:pPr>
            <w:r>
              <w:lastRenderedPageBreak/>
              <w:br w:type="page"/>
            </w:r>
          </w:p>
          <w:p w:rsidRPr="00961B9D" w:rsidR="00B13B36" w:rsidP="00E96379" w:rsidRDefault="00B13B36" w14:paraId="7EBC6A70"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1D4C4B58"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12F31DCD" w14:textId="77777777">
            <w:pPr>
              <w:rPr>
                <w:rFonts w:ascii="Arial" w:hAnsi="Arial" w:cs="Arial"/>
              </w:rPr>
            </w:pPr>
          </w:p>
        </w:tc>
      </w:tr>
      <w:tr w:rsidRPr="00961B9D" w:rsidR="00B13B36" w:rsidTr="00AF6EAC" w14:paraId="5C4E4F95"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6F291D28" w14:textId="77777777">
            <w:pPr>
              <w:rPr>
                <w:rFonts w:cs="Arial"/>
                <w:szCs w:val="24"/>
              </w:rPr>
            </w:pPr>
            <w:r w:rsidRPr="006E4499">
              <w:rPr>
                <w:rFonts w:cs="Arial"/>
                <w:szCs w:val="24"/>
              </w:rPr>
              <w:t>Checklist No.</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17508B42" w14:textId="77777777">
            <w:pPr>
              <w:jc w:val="center"/>
              <w:rPr>
                <w:rFonts w:cs="Arial"/>
                <w:bCs/>
                <w:szCs w:val="24"/>
              </w:rPr>
            </w:pPr>
            <w:r w:rsidRPr="006E4499">
              <w:rPr>
                <w:rFonts w:cs="Arial"/>
                <w:bCs/>
                <w:szCs w:val="24"/>
              </w:rPr>
              <w:t>3</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7FB230B" w14:textId="77777777">
            <w:pPr>
              <w:pStyle w:val="Heading2"/>
              <w:jc w:val="left"/>
              <w:rPr>
                <w:rFonts w:cs="Arial"/>
                <w:b w:val="0"/>
                <w:bCs/>
                <w:szCs w:val="24"/>
              </w:rPr>
            </w:pPr>
            <w:r w:rsidRPr="006E4499">
              <w:rPr>
                <w:rFonts w:cs="Arial"/>
                <w:b w:val="0"/>
                <w:bCs/>
                <w:szCs w:val="24"/>
              </w:rPr>
              <w:t>Subject</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487C1C16" w14:textId="77777777">
            <w:pPr>
              <w:pStyle w:val="Heading2"/>
              <w:jc w:val="left"/>
              <w:rPr>
                <w:rFonts w:cs="Arial"/>
                <w:b w:val="0"/>
                <w:bCs/>
                <w:szCs w:val="24"/>
              </w:rPr>
            </w:pPr>
            <w:r w:rsidRPr="006E4499">
              <w:rPr>
                <w:rFonts w:cs="Arial"/>
                <w:b w:val="0"/>
                <w:bCs/>
                <w:szCs w:val="24"/>
              </w:rPr>
              <w:t>Overview of Leadership Structure</w:t>
            </w:r>
          </w:p>
        </w:tc>
      </w:tr>
      <w:tr w:rsidRPr="00961B9D" w:rsidR="00B13B36" w:rsidTr="00AF6EAC" w14:paraId="01BD6533"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34FEDEE" w14:textId="77777777">
            <w:pPr>
              <w:rPr>
                <w:rFonts w:cs="Arial"/>
                <w:szCs w:val="24"/>
              </w:rPr>
            </w:pPr>
            <w:r w:rsidRPr="006E4499">
              <w:rPr>
                <w:rFonts w:cs="Arial"/>
                <w:szCs w:val="24"/>
              </w:rPr>
              <w:t>Date of Review</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6C67A564" w14:textId="77777777">
            <w:pPr>
              <w:pStyle w:val="Heading2"/>
              <w:rPr>
                <w:rFonts w:cs="Arial"/>
                <w:b w:val="0"/>
                <w:szCs w:val="24"/>
              </w:rPr>
            </w:pPr>
            <w:r w:rsidRPr="006E4499">
              <w:rPr>
                <w:rFonts w:cs="Arial"/>
                <w:b w:val="0"/>
                <w:szCs w:val="24"/>
              </w:rPr>
              <w:t>October 21, 2019</w:t>
            </w:r>
          </w:p>
          <w:p w:rsidRPr="006E4499" w:rsidR="00B13B36" w:rsidP="00E96379" w:rsidRDefault="00B13B36" w14:paraId="5F40D6AD" w14:textId="77777777">
            <w:pPr>
              <w:rPr>
                <w:rFonts w:cs="Arial"/>
                <w:szCs w:val="24"/>
              </w:rPr>
            </w:pPr>
            <w:r w:rsidRPr="006E4499">
              <w:rPr>
                <w:rFonts w:cs="Arial"/>
                <w:szCs w:val="24"/>
              </w:rPr>
              <w:t>1:00p – 1:30p</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57893AC"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0DC60BBF"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w:t>
            </w:r>
          </w:p>
        </w:tc>
      </w:tr>
      <w:tr w:rsidRPr="00961B9D" w:rsidR="00B13B36" w:rsidTr="00AF6EAC" w14:paraId="7EC0C3E2"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9DFFB97" w14:textId="77777777">
            <w:pPr>
              <w:rPr>
                <w:rFonts w:cs="Arial"/>
                <w:szCs w:val="24"/>
              </w:rPr>
            </w:pPr>
            <w:r w:rsidRPr="006E4499">
              <w:rPr>
                <w:rFonts w:cs="Arial"/>
                <w:szCs w:val="24"/>
              </w:rPr>
              <w:t>Reviewers/</w:t>
            </w:r>
          </w:p>
          <w:p w:rsidRPr="006E4499" w:rsidR="00B13B36" w:rsidP="00E96379" w:rsidRDefault="00B13B36" w14:paraId="00C3B431" w14:textId="77777777">
            <w:pPr>
              <w:rPr>
                <w:rFonts w:cs="Arial"/>
                <w:szCs w:val="24"/>
              </w:rPr>
            </w:pPr>
            <w:r w:rsidRPr="006E4499">
              <w:rPr>
                <w:rFonts w:cs="Arial"/>
                <w:szCs w:val="24"/>
              </w:rPr>
              <w:t>Inspectors</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6EE4683B" w14:textId="77777777">
            <w:pPr>
              <w:jc w:val="center"/>
              <w:rPr>
                <w:rFonts w:cs="Arial"/>
                <w:bCs/>
                <w:szCs w:val="24"/>
              </w:rPr>
            </w:pPr>
            <w:r w:rsidRPr="006E4499">
              <w:rPr>
                <w:rFonts w:cs="Arial"/>
                <w:bCs/>
                <w:szCs w:val="24"/>
              </w:rPr>
              <w:t>Daren Gilbert</w:t>
            </w:r>
          </w:p>
          <w:p w:rsidRPr="006E4499" w:rsidR="00B13B36" w:rsidP="00E96379" w:rsidRDefault="00B13B36" w14:paraId="4B7F949F" w14:textId="77777777">
            <w:pPr>
              <w:jc w:val="center"/>
              <w:rPr>
                <w:rFonts w:cs="Arial"/>
                <w:bCs/>
                <w:szCs w:val="24"/>
              </w:rPr>
            </w:pPr>
            <w:r w:rsidRPr="006E4499">
              <w:rPr>
                <w:rFonts w:cs="Arial"/>
                <w:bCs/>
                <w:szCs w:val="24"/>
              </w:rPr>
              <w:t>Mike Borer</w:t>
            </w:r>
          </w:p>
          <w:p w:rsidRPr="006E4499" w:rsidR="00B13B36" w:rsidP="00E96379" w:rsidRDefault="00B13B36" w14:paraId="7875806F" w14:textId="77777777">
            <w:pPr>
              <w:jc w:val="center"/>
              <w:rPr>
                <w:rFonts w:cs="Arial"/>
                <w:bCs/>
                <w:szCs w:val="24"/>
              </w:rPr>
            </w:pPr>
            <w:r w:rsidRPr="006E4499">
              <w:rPr>
                <w:rFonts w:cs="Arial"/>
                <w:bCs/>
                <w:szCs w:val="24"/>
              </w:rPr>
              <w:t xml:space="preserve">Steve Espinal </w:t>
            </w:r>
          </w:p>
          <w:p w:rsidRPr="006E4499" w:rsidR="00B13B36" w:rsidP="00E96379" w:rsidRDefault="00B13B36" w14:paraId="4ECD1903" w14:textId="77777777">
            <w:pPr>
              <w:jc w:val="center"/>
              <w:rPr>
                <w:rFonts w:cs="Arial"/>
                <w:b/>
                <w:szCs w:val="24"/>
              </w:rPr>
            </w:pPr>
            <w:r w:rsidRPr="006E4499">
              <w:rPr>
                <w:rFonts w:cs="Arial"/>
                <w:bCs/>
                <w:szCs w:val="24"/>
              </w:rPr>
              <w:t>Colleen Sullivan</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2D455724" w14:textId="77777777">
            <w:pPr>
              <w:rPr>
                <w:rFonts w:cs="Arial"/>
                <w:szCs w:val="24"/>
              </w:rPr>
            </w:pPr>
            <w:r w:rsidRPr="006E4499">
              <w:rPr>
                <w:rFonts w:cs="Arial"/>
                <w:szCs w:val="24"/>
              </w:rPr>
              <w:t>Person(s) Contacted</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582CCBC1" w14:textId="77777777">
            <w:pPr>
              <w:rPr>
                <w:rFonts w:cs="Arial"/>
                <w:szCs w:val="24"/>
              </w:rPr>
            </w:pPr>
            <w:r w:rsidRPr="006E4499">
              <w:rPr>
                <w:rFonts w:cs="Arial"/>
                <w:szCs w:val="24"/>
              </w:rPr>
              <w:t>Mike Forte – BART Superintendent eBART/OAC</w:t>
            </w:r>
          </w:p>
          <w:p w:rsidRPr="006E4499" w:rsidR="00B13B36" w:rsidP="00E96379" w:rsidRDefault="00B13B36" w14:paraId="4991967C" w14:textId="77777777">
            <w:pPr>
              <w:rPr>
                <w:rFonts w:cs="Arial"/>
                <w:szCs w:val="24"/>
              </w:rPr>
            </w:pPr>
            <w:r w:rsidRPr="006E4499">
              <w:rPr>
                <w:rFonts w:cs="Arial"/>
                <w:szCs w:val="24"/>
              </w:rPr>
              <w:t>Anthony Onisko – eBART Safety and Training Manager</w:t>
            </w:r>
          </w:p>
          <w:p w:rsidRPr="006E4499" w:rsidR="00B13B36" w:rsidP="00E96379" w:rsidRDefault="00B13B36" w14:paraId="7146F80C" w14:textId="77777777">
            <w:pPr>
              <w:rPr>
                <w:rFonts w:cs="Arial"/>
                <w:szCs w:val="24"/>
              </w:rPr>
            </w:pPr>
            <w:r w:rsidRPr="006E4499">
              <w:rPr>
                <w:rFonts w:cs="Arial"/>
                <w:szCs w:val="24"/>
              </w:rPr>
              <w:t>Orville Riley – DCC Operations and Maintenance Manager</w:t>
            </w:r>
          </w:p>
          <w:p w:rsidRPr="006E4499" w:rsidR="00B13B36" w:rsidP="004F11B1" w:rsidRDefault="00B13B36" w14:paraId="4AA6DEDE" w14:textId="77777777">
            <w:pPr>
              <w:rPr>
                <w:rFonts w:cs="Arial"/>
                <w:szCs w:val="24"/>
              </w:rPr>
            </w:pPr>
            <w:r w:rsidRPr="006E4499">
              <w:rPr>
                <w:rFonts w:cs="Arial"/>
                <w:szCs w:val="24"/>
              </w:rPr>
              <w:t>Ignacio Sesma – DCC Operations Service Manager</w:t>
            </w:r>
          </w:p>
        </w:tc>
      </w:tr>
      <w:tr w:rsidRPr="00961B9D" w:rsidR="00B13B36" w:rsidTr="00E96379" w14:paraId="444ECD0B"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427C21E" w14:textId="77777777">
            <w:pPr>
              <w:jc w:val="center"/>
              <w:rPr>
                <w:rFonts w:cs="Arial"/>
                <w:szCs w:val="24"/>
              </w:rPr>
            </w:pPr>
            <w:r w:rsidRPr="006E4499">
              <w:rPr>
                <w:rFonts w:cs="Arial"/>
                <w:szCs w:val="24"/>
              </w:rPr>
              <w:t>REFERENCE CRITERIA</w:t>
            </w:r>
          </w:p>
        </w:tc>
      </w:tr>
      <w:tr w:rsidRPr="00961B9D" w:rsidR="00B13B36" w:rsidTr="00E96379" w14:paraId="3831FD17" w14:textId="77777777">
        <w:tc>
          <w:tcPr>
            <w:tcW w:w="5000" w:type="pct"/>
            <w:gridSpan w:val="4"/>
            <w:tcBorders>
              <w:top w:val="single" w:color="auto" w:sz="4" w:space="0"/>
              <w:bottom w:val="single" w:color="auto" w:sz="4" w:space="0"/>
            </w:tcBorders>
            <w:vAlign w:val="bottom"/>
          </w:tcPr>
          <w:p w:rsidRPr="006E4499" w:rsidR="00B13B36" w:rsidP="00E96379" w:rsidRDefault="00B13B36" w14:paraId="1E1CF82A" w14:textId="77777777">
            <w:pPr>
              <w:spacing w:before="40" w:after="40"/>
              <w:rPr>
                <w:rFonts w:cs="Arial"/>
                <w:szCs w:val="24"/>
              </w:rPr>
            </w:pPr>
          </w:p>
          <w:p w:rsidRPr="006E4499" w:rsidR="00B13B36" w:rsidP="00E96379" w:rsidRDefault="00B13B36" w14:paraId="58691C94" w14:textId="77777777">
            <w:pPr>
              <w:numPr>
                <w:ilvl w:val="0"/>
                <w:numId w:val="8"/>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537A31E1" w14:textId="77777777">
            <w:pPr>
              <w:numPr>
                <w:ilvl w:val="0"/>
                <w:numId w:val="8"/>
              </w:numPr>
              <w:tabs>
                <w:tab w:val="left" w:pos="388"/>
              </w:tabs>
              <w:spacing w:before="40" w:after="40"/>
              <w:rPr>
                <w:rFonts w:cs="Arial"/>
                <w:spacing w:val="-20"/>
                <w:szCs w:val="24"/>
              </w:rPr>
            </w:pPr>
            <w:r w:rsidRPr="006E4499">
              <w:rPr>
                <w:rFonts w:cs="Arial"/>
                <w:szCs w:val="24"/>
              </w:rPr>
              <w:t>OAC System Safety Program Plan (SSPP) Revision 2 dated January 14, 2019</w:t>
            </w:r>
          </w:p>
          <w:p w:rsidRPr="006E4499" w:rsidR="00B13B36" w:rsidP="00E96379" w:rsidRDefault="00B13B36" w14:paraId="11D875F5" w14:textId="77777777">
            <w:pPr>
              <w:tabs>
                <w:tab w:val="left" w:pos="388"/>
              </w:tabs>
              <w:spacing w:before="40" w:after="40"/>
              <w:rPr>
                <w:rFonts w:cs="Arial"/>
                <w:spacing w:val="-20"/>
                <w:szCs w:val="24"/>
              </w:rPr>
            </w:pPr>
          </w:p>
        </w:tc>
      </w:tr>
      <w:tr w:rsidRPr="00961B9D" w:rsidR="00B13B36" w:rsidTr="00E96379" w14:paraId="224873C2"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70C720F6" w14:textId="77777777">
            <w:pPr>
              <w:pStyle w:val="Heading2"/>
              <w:rPr>
                <w:rFonts w:cs="Arial"/>
                <w:szCs w:val="24"/>
              </w:rPr>
            </w:pPr>
            <w:r w:rsidRPr="006E4499">
              <w:rPr>
                <w:rFonts w:cs="Arial"/>
                <w:szCs w:val="24"/>
              </w:rPr>
              <w:t>ELEMENT/CHARACTERISTICS AND METHOD OF VERIFICATION</w:t>
            </w:r>
          </w:p>
        </w:tc>
      </w:tr>
      <w:tr w:rsidRPr="00961B9D" w:rsidR="00B13B36" w:rsidTr="00E96379" w14:paraId="04299746" w14:textId="77777777">
        <w:tc>
          <w:tcPr>
            <w:tcW w:w="5000" w:type="pct"/>
            <w:gridSpan w:val="4"/>
            <w:tcBorders>
              <w:top w:val="single" w:color="auto" w:sz="4" w:space="0"/>
              <w:bottom w:val="single" w:color="auto" w:sz="4" w:space="0"/>
            </w:tcBorders>
          </w:tcPr>
          <w:p w:rsidRPr="006E4499" w:rsidR="00B13B36" w:rsidP="00E96379" w:rsidRDefault="00B13B36" w14:paraId="508D8CA7"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Overview of Management Structure</w:t>
            </w:r>
          </w:p>
          <w:p w:rsidRPr="006E4499" w:rsidR="00B13B36" w:rsidP="00E96379" w:rsidRDefault="00B13B36" w14:paraId="6159BED4"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Interview OAC SSRC and review appropriate records to:  </w:t>
            </w:r>
          </w:p>
          <w:p w:rsidRPr="00AF6EAC" w:rsidR="00B13B36" w:rsidP="00E96379" w:rsidRDefault="00B13B36" w14:paraId="4AFAB4E4" w14:textId="77777777">
            <w:pPr>
              <w:pStyle w:val="BodyText"/>
              <w:numPr>
                <w:ilvl w:val="0"/>
                <w:numId w:val="59"/>
              </w:numPr>
              <w:spacing w:before="40" w:after="40"/>
              <w:rPr>
                <w:rFonts w:ascii="Palatino Linotype" w:hAnsi="Palatino Linotype" w:cs="Arial"/>
                <w:szCs w:val="24"/>
              </w:rPr>
            </w:pPr>
            <w:r w:rsidRPr="006E4499">
              <w:rPr>
                <w:rFonts w:ascii="Palatino Linotype" w:hAnsi="Palatino Linotype" w:cs="Arial"/>
                <w:szCs w:val="24"/>
              </w:rPr>
              <w:t>Determine how OAC’s process to integrate safety into OAC operations and maintenance is accomplished.</w:t>
            </w:r>
          </w:p>
          <w:p w:rsidRPr="00AF6EAC" w:rsidR="00B13B36" w:rsidP="00E96379" w:rsidRDefault="00B13B36" w14:paraId="0EFA5B8F" w14:textId="77777777">
            <w:pPr>
              <w:pStyle w:val="BodyText"/>
              <w:numPr>
                <w:ilvl w:val="0"/>
                <w:numId w:val="59"/>
              </w:numPr>
              <w:spacing w:before="40" w:after="40"/>
              <w:rPr>
                <w:rFonts w:ascii="Palatino Linotype" w:hAnsi="Palatino Linotype" w:cs="Arial"/>
                <w:szCs w:val="24"/>
              </w:rPr>
            </w:pPr>
            <w:r w:rsidRPr="006E4499">
              <w:rPr>
                <w:rFonts w:ascii="Palatino Linotype" w:hAnsi="Palatino Linotype" w:cs="Arial"/>
                <w:szCs w:val="24"/>
              </w:rPr>
              <w:t xml:space="preserve">Determine if any safety program deficiencies are a result of inadequate personnel or resources such as difficulties in maintaining schedules for SSPP </w:t>
            </w:r>
            <w:r w:rsidRPr="006E4499">
              <w:rPr>
                <w:rFonts w:ascii="Palatino Linotype" w:hAnsi="Palatino Linotype" w:cs="Arial"/>
                <w:szCs w:val="24"/>
              </w:rPr>
              <w:lastRenderedPageBreak/>
              <w:t xml:space="preserve">updates, completing internal safety &amp; security audits, or performing Accident/Incident investigations. </w:t>
            </w:r>
          </w:p>
          <w:p w:rsidRPr="006E4499" w:rsidR="00B13B36" w:rsidP="00E96379" w:rsidRDefault="00B13B36" w14:paraId="3597306D" w14:textId="77777777">
            <w:pPr>
              <w:pStyle w:val="BodyText"/>
              <w:numPr>
                <w:ilvl w:val="0"/>
                <w:numId w:val="59"/>
              </w:numPr>
              <w:spacing w:before="40" w:after="40"/>
              <w:rPr>
                <w:rFonts w:cs="Arial"/>
                <w:szCs w:val="24"/>
              </w:rPr>
            </w:pPr>
            <w:r w:rsidRPr="006E4499">
              <w:rPr>
                <w:rFonts w:ascii="Palatino Linotype" w:hAnsi="Palatino Linotype" w:cs="Arial"/>
                <w:szCs w:val="24"/>
              </w:rPr>
              <w:t>Determine if Safety Department has personnel resources allocated to support interdepartmental coordination on safety issues and concerns.</w:t>
            </w:r>
          </w:p>
        </w:tc>
      </w:tr>
      <w:tr w:rsidRPr="00961B9D" w:rsidR="00B13B36" w:rsidTr="00E96379" w14:paraId="05CD55BC"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A9D0B75" w14:textId="77777777">
            <w:pPr>
              <w:pStyle w:val="Heading2"/>
              <w:rPr>
                <w:rFonts w:cs="Arial"/>
                <w:szCs w:val="24"/>
              </w:rPr>
            </w:pPr>
            <w:r w:rsidRPr="006E4499">
              <w:rPr>
                <w:rFonts w:cs="Arial"/>
                <w:szCs w:val="24"/>
              </w:rPr>
              <w:lastRenderedPageBreak/>
              <w:t>RESULTS/COMMENTS</w:t>
            </w:r>
          </w:p>
        </w:tc>
      </w:tr>
      <w:tr w:rsidRPr="00961B9D" w:rsidR="00B13B36" w:rsidTr="00E96379" w14:paraId="2462456A" w14:textId="77777777">
        <w:tc>
          <w:tcPr>
            <w:tcW w:w="5000" w:type="pct"/>
            <w:gridSpan w:val="4"/>
            <w:tcBorders>
              <w:top w:val="single" w:color="auto" w:sz="4" w:space="0"/>
              <w:bottom w:val="double" w:color="auto" w:sz="4" w:space="0"/>
            </w:tcBorders>
          </w:tcPr>
          <w:p w:rsidRPr="006E4499" w:rsidR="00B13B36" w:rsidP="00E96379" w:rsidRDefault="00B13B36" w14:paraId="315EB2B0" w14:textId="77777777">
            <w:pPr>
              <w:spacing w:before="60" w:after="60"/>
              <w:rPr>
                <w:rFonts w:cs="Arial"/>
                <w:szCs w:val="24"/>
              </w:rPr>
            </w:pPr>
            <w:r w:rsidRPr="006E4499">
              <w:rPr>
                <w:rFonts w:cs="Arial"/>
                <w:szCs w:val="24"/>
                <w:u w:val="single"/>
              </w:rPr>
              <w:t>Activities:</w:t>
            </w:r>
            <w:r w:rsidRPr="006E4499">
              <w:rPr>
                <w:rFonts w:cs="Arial"/>
                <w:szCs w:val="24"/>
              </w:rPr>
              <w:t xml:space="preserve"> </w:t>
            </w:r>
          </w:p>
          <w:p w:rsidRPr="00AF6EAC" w:rsidR="00B13B36" w:rsidP="00E96379" w:rsidRDefault="00B13B36" w14:paraId="18F9D5EB" w14:textId="77777777">
            <w:pPr>
              <w:numPr>
                <w:ilvl w:val="0"/>
                <w:numId w:val="63"/>
              </w:numPr>
              <w:spacing w:before="60" w:after="60"/>
              <w:rPr>
                <w:rFonts w:cs="Arial"/>
                <w:szCs w:val="24"/>
              </w:rPr>
            </w:pPr>
            <w:r w:rsidRPr="006E4499">
              <w:rPr>
                <w:rFonts w:cs="Arial"/>
                <w:szCs w:val="24"/>
              </w:rPr>
              <w:t xml:space="preserve">A daily 6 am tailgate meeting is conducted for the morning shift covering safety issues.  Training is an established process and procedures.  DCC has hired a new position – “Training Coordinator.”  DCC has corporate training requirements, but each facility has specific needs for training.   </w:t>
            </w:r>
          </w:p>
          <w:p w:rsidRPr="00AF6EAC" w:rsidR="00B13B36" w:rsidP="00E96379" w:rsidRDefault="00B13B36" w14:paraId="439052E4" w14:textId="77777777">
            <w:pPr>
              <w:numPr>
                <w:ilvl w:val="0"/>
                <w:numId w:val="63"/>
              </w:numPr>
              <w:spacing w:before="60" w:after="60"/>
              <w:rPr>
                <w:rFonts w:cs="Arial"/>
                <w:szCs w:val="24"/>
              </w:rPr>
            </w:pPr>
            <w:r w:rsidRPr="006E4499">
              <w:rPr>
                <w:rFonts w:cs="Arial"/>
                <w:szCs w:val="24"/>
              </w:rPr>
              <w:t xml:space="preserve"> Resources do not seem to be an issue relating to accomplishing tasks.  DCC is meeting its timelines on internal safety and security audits.   </w:t>
            </w:r>
          </w:p>
          <w:p w:rsidRPr="006E4499" w:rsidR="00B13B36" w:rsidP="00E96379" w:rsidRDefault="00B13B36" w14:paraId="12C8C95A" w14:textId="77777777">
            <w:pPr>
              <w:numPr>
                <w:ilvl w:val="0"/>
                <w:numId w:val="63"/>
              </w:numPr>
              <w:spacing w:before="60" w:after="60"/>
              <w:rPr>
                <w:rFonts w:cs="Arial"/>
                <w:szCs w:val="24"/>
              </w:rPr>
            </w:pPr>
            <w:r w:rsidRPr="005D5F81">
              <w:rPr>
                <w:rFonts w:cs="Arial"/>
                <w:szCs w:val="24"/>
              </w:rPr>
              <w:t>eBART Safety and Training Manager</w:t>
            </w:r>
            <w:r w:rsidRPr="005A5BAB">
              <w:rPr>
                <w:rFonts w:cs="Arial"/>
                <w:szCs w:val="24"/>
              </w:rPr>
              <w:t xml:space="preserve"> </w:t>
            </w:r>
            <w:r w:rsidRPr="006E4499">
              <w:rPr>
                <w:rFonts w:cs="Arial"/>
                <w:szCs w:val="24"/>
              </w:rPr>
              <w:t xml:space="preserve">attends all the emergency drills.   He is involved in SSRC meetings and other matters as well. </w:t>
            </w:r>
            <w:r>
              <w:rPr>
                <w:rFonts w:cs="Arial"/>
                <w:szCs w:val="24"/>
              </w:rPr>
              <w:t>Regarding</w:t>
            </w:r>
            <w:r w:rsidRPr="006E4499">
              <w:rPr>
                <w:rFonts w:cs="Arial"/>
                <w:szCs w:val="24"/>
              </w:rPr>
              <w:t xml:space="preserve"> PTASP, BART is coordinating with OAC and eBART </w:t>
            </w:r>
            <w:r>
              <w:rPr>
                <w:rFonts w:cs="Arial"/>
                <w:szCs w:val="24"/>
              </w:rPr>
              <w:t>in developing new</w:t>
            </w:r>
            <w:r w:rsidRPr="006E4499">
              <w:rPr>
                <w:rFonts w:cs="Arial"/>
                <w:szCs w:val="24"/>
              </w:rPr>
              <w:t xml:space="preserve"> PTASP</w:t>
            </w:r>
            <w:r>
              <w:rPr>
                <w:rFonts w:cs="Arial"/>
                <w:szCs w:val="24"/>
              </w:rPr>
              <w:t xml:space="preserve"> rules</w:t>
            </w:r>
            <w:r w:rsidRPr="006E4499">
              <w:rPr>
                <w:rFonts w:cs="Arial"/>
                <w:szCs w:val="24"/>
              </w:rPr>
              <w:t xml:space="preserve">.  This is differentiated in the Appendices.  RWP is an example. </w:t>
            </w:r>
          </w:p>
          <w:p w:rsidRPr="006E4499" w:rsidR="00B13B36" w:rsidP="00E96379" w:rsidRDefault="00B13B36" w14:paraId="3BE130FA" w14:textId="77777777">
            <w:pPr>
              <w:pStyle w:val="ListParagraph"/>
              <w:rPr>
                <w:rFonts w:cs="Arial"/>
                <w:szCs w:val="24"/>
              </w:rPr>
            </w:pPr>
          </w:p>
          <w:p w:rsidRPr="006E4499" w:rsidR="00B13B36" w:rsidP="00E96379" w:rsidRDefault="00B13B36" w14:paraId="4920B1E6" w14:textId="77777777">
            <w:pPr>
              <w:spacing w:before="60" w:after="60"/>
              <w:rPr>
                <w:rFonts w:cs="Arial"/>
                <w:szCs w:val="24"/>
              </w:rPr>
            </w:pPr>
            <w:r w:rsidRPr="006E4499">
              <w:rPr>
                <w:rFonts w:cs="Arial"/>
                <w:szCs w:val="24"/>
                <w:u w:val="single"/>
              </w:rPr>
              <w:t>Comments:</w:t>
            </w:r>
            <w:r w:rsidRPr="006E4499">
              <w:rPr>
                <w:rFonts w:cs="Arial"/>
                <w:szCs w:val="24"/>
              </w:rPr>
              <w:t xml:space="preserve">  </w:t>
            </w:r>
          </w:p>
          <w:p w:rsidRPr="006E4499" w:rsidR="00B13B36" w:rsidP="00E96379" w:rsidRDefault="00B13B36" w14:paraId="06559E8C" w14:textId="77777777">
            <w:pPr>
              <w:spacing w:before="60" w:after="60"/>
              <w:rPr>
                <w:rFonts w:cs="Arial"/>
                <w:szCs w:val="24"/>
              </w:rPr>
            </w:pPr>
            <w:r w:rsidRPr="006E4499">
              <w:rPr>
                <w:rFonts w:cs="Arial"/>
                <w:szCs w:val="24"/>
              </w:rPr>
              <w:t>None.</w:t>
            </w:r>
          </w:p>
          <w:p w:rsidRPr="006E4499" w:rsidR="00B13B36" w:rsidP="00E96379" w:rsidRDefault="00B13B36" w14:paraId="1DB01A1B" w14:textId="77777777">
            <w:pPr>
              <w:spacing w:before="60" w:after="60"/>
              <w:rPr>
                <w:rFonts w:cs="Arial"/>
                <w:szCs w:val="24"/>
                <w:u w:val="single"/>
              </w:rPr>
            </w:pPr>
          </w:p>
          <w:p w:rsidRPr="006E4499" w:rsidR="00B13B36" w:rsidP="00E96379" w:rsidRDefault="00B13B36" w14:paraId="07E64EF6"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296FDBFB" w14:textId="77777777">
            <w:pPr>
              <w:spacing w:before="60" w:after="60"/>
              <w:rPr>
                <w:rFonts w:cs="Arial"/>
                <w:szCs w:val="24"/>
              </w:rPr>
            </w:pPr>
            <w:r w:rsidRPr="006E4499">
              <w:rPr>
                <w:rFonts w:cs="Arial"/>
                <w:szCs w:val="24"/>
              </w:rPr>
              <w:t>None.</w:t>
            </w:r>
          </w:p>
          <w:p w:rsidRPr="006E4499" w:rsidR="00B13B36" w:rsidP="00E96379" w:rsidRDefault="00B13B36" w14:paraId="4356F0E5" w14:textId="77777777">
            <w:pPr>
              <w:spacing w:before="60" w:after="60"/>
              <w:rPr>
                <w:rFonts w:cs="Arial"/>
                <w:szCs w:val="24"/>
                <w:u w:val="single"/>
              </w:rPr>
            </w:pPr>
          </w:p>
          <w:p w:rsidRPr="006E4499" w:rsidR="00B13B36" w:rsidP="00E96379" w:rsidRDefault="00B13B36" w14:paraId="79644A51"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1784106C" w14:textId="77777777">
            <w:pPr>
              <w:spacing w:before="60" w:after="60"/>
              <w:rPr>
                <w:rFonts w:cs="Arial"/>
                <w:szCs w:val="24"/>
              </w:rPr>
            </w:pPr>
            <w:r w:rsidRPr="006E4499">
              <w:rPr>
                <w:rFonts w:cs="Arial"/>
                <w:szCs w:val="24"/>
              </w:rPr>
              <w:t>None.</w:t>
            </w:r>
          </w:p>
          <w:p w:rsidRPr="006E4499" w:rsidR="00B13B36" w:rsidP="00E96379" w:rsidRDefault="00B13B36" w14:paraId="4076B09D" w14:textId="77777777">
            <w:pPr>
              <w:spacing w:before="60" w:after="60"/>
              <w:rPr>
                <w:rFonts w:cs="Arial"/>
                <w:szCs w:val="24"/>
              </w:rPr>
            </w:pPr>
          </w:p>
        </w:tc>
      </w:tr>
    </w:tbl>
    <w:p w:rsidRPr="00961B9D" w:rsidR="00B13B36" w:rsidP="00B13B36" w:rsidRDefault="00B13B36" w14:paraId="690DA6D5" w14:textId="77777777">
      <w:pPr>
        <w:rPr>
          <w:rFonts w:ascii="Arial" w:hAnsi="Arial" w:cs="Arial"/>
        </w:rPr>
      </w:pPr>
      <w:r w:rsidRPr="00961B9D">
        <w:rPr>
          <w:rFonts w:ascii="Arial" w:hAnsi="Arial" w:cs="Arial"/>
        </w:rPr>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3"/>
        <w:gridCol w:w="1786"/>
        <w:gridCol w:w="1761"/>
        <w:gridCol w:w="4230"/>
      </w:tblGrid>
      <w:tr w:rsidRPr="00961B9D" w:rsidR="00B13B36" w:rsidTr="00E96379" w14:paraId="101C1691" w14:textId="77777777">
        <w:tc>
          <w:tcPr>
            <w:tcW w:w="5000" w:type="pct"/>
            <w:gridSpan w:val="4"/>
            <w:tcBorders>
              <w:top w:val="double" w:color="auto" w:sz="4" w:space="0"/>
              <w:bottom w:val="single" w:color="auto" w:sz="4" w:space="0"/>
            </w:tcBorders>
          </w:tcPr>
          <w:p w:rsidRPr="00961B9D" w:rsidR="00B13B36" w:rsidP="00E96379" w:rsidRDefault="00B13B36" w14:paraId="4BC6237A" w14:textId="77777777">
            <w:pPr>
              <w:rPr>
                <w:rFonts w:ascii="Arial" w:hAnsi="Arial" w:cs="Arial"/>
                <w:sz w:val="28"/>
                <w:szCs w:val="28"/>
              </w:rPr>
            </w:pPr>
          </w:p>
          <w:p w:rsidRPr="00961B9D" w:rsidR="00B13B36" w:rsidP="00E96379" w:rsidRDefault="00B13B36" w14:paraId="0B4BE0F5"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7901BE1D"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52E757B2" w14:textId="77777777">
            <w:pPr>
              <w:rPr>
                <w:rFonts w:ascii="Arial" w:hAnsi="Arial" w:cs="Arial"/>
              </w:rPr>
            </w:pPr>
          </w:p>
        </w:tc>
      </w:tr>
      <w:tr w:rsidRPr="00961B9D" w:rsidR="00B13B36" w:rsidTr="00AF6EAC" w14:paraId="2C5D8D17" w14:textId="77777777">
        <w:tc>
          <w:tcPr>
            <w:tcW w:w="84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09A766B" w14:textId="77777777">
            <w:pPr>
              <w:rPr>
                <w:rFonts w:cs="Arial"/>
                <w:szCs w:val="24"/>
              </w:rPr>
            </w:pPr>
            <w:r w:rsidRPr="006E4499">
              <w:rPr>
                <w:rFonts w:cs="Arial"/>
                <w:szCs w:val="24"/>
              </w:rPr>
              <w:t>Checklist No.</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60BDB41F" w14:textId="77777777">
            <w:pPr>
              <w:jc w:val="center"/>
              <w:rPr>
                <w:rFonts w:cs="Arial"/>
                <w:bCs/>
                <w:szCs w:val="24"/>
              </w:rPr>
            </w:pPr>
            <w:r w:rsidRPr="006E4499">
              <w:rPr>
                <w:rFonts w:cs="Arial"/>
                <w:bCs/>
                <w:szCs w:val="24"/>
              </w:rPr>
              <w:t>4</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8B3ED83" w14:textId="77777777">
            <w:pPr>
              <w:pStyle w:val="Heading2"/>
              <w:jc w:val="left"/>
              <w:rPr>
                <w:rFonts w:cs="Arial"/>
                <w:b w:val="0"/>
                <w:bCs/>
                <w:szCs w:val="24"/>
              </w:rPr>
            </w:pPr>
            <w:r w:rsidRPr="006E4499">
              <w:rPr>
                <w:rFonts w:cs="Arial"/>
                <w:b w:val="0"/>
                <w:bCs/>
                <w:szCs w:val="24"/>
              </w:rPr>
              <w:t>Subject</w:t>
            </w:r>
          </w:p>
        </w:tc>
        <w:tc>
          <w:tcPr>
            <w:tcW w:w="2274" w:type="pct"/>
            <w:tcBorders>
              <w:top w:val="single" w:color="auto" w:sz="4" w:space="0"/>
              <w:left w:val="single" w:color="auto" w:sz="4" w:space="0"/>
              <w:bottom w:val="single" w:color="auto" w:sz="4" w:space="0"/>
            </w:tcBorders>
            <w:vAlign w:val="center"/>
          </w:tcPr>
          <w:p w:rsidRPr="006E4499" w:rsidR="00B13B36" w:rsidP="00E96379" w:rsidRDefault="00B13B36" w14:paraId="59ABBC24" w14:textId="77777777">
            <w:pPr>
              <w:pStyle w:val="Heading2"/>
              <w:jc w:val="left"/>
              <w:rPr>
                <w:rFonts w:cs="Arial"/>
                <w:b w:val="0"/>
                <w:bCs/>
                <w:szCs w:val="24"/>
              </w:rPr>
            </w:pPr>
            <w:r w:rsidRPr="006E4499">
              <w:rPr>
                <w:rFonts w:cs="Arial"/>
                <w:b w:val="0"/>
                <w:bCs/>
                <w:szCs w:val="24"/>
              </w:rPr>
              <w:t xml:space="preserve">SSPP Control &amp; Update Procedure </w:t>
            </w:r>
          </w:p>
        </w:tc>
      </w:tr>
      <w:tr w:rsidRPr="00961B9D" w:rsidR="00B13B36" w:rsidTr="00AF6EAC" w14:paraId="518BB790" w14:textId="77777777">
        <w:tc>
          <w:tcPr>
            <w:tcW w:w="84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1BFA874C" w14:textId="77777777">
            <w:pPr>
              <w:rPr>
                <w:rFonts w:cs="Arial"/>
                <w:szCs w:val="24"/>
              </w:rPr>
            </w:pPr>
            <w:r w:rsidRPr="006E4499">
              <w:rPr>
                <w:rFonts w:cs="Arial"/>
                <w:szCs w:val="24"/>
              </w:rPr>
              <w:t>Date of Review</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75251D36" w14:textId="77777777">
            <w:pPr>
              <w:pStyle w:val="Heading2"/>
              <w:rPr>
                <w:rFonts w:cs="Arial"/>
                <w:b w:val="0"/>
                <w:szCs w:val="24"/>
              </w:rPr>
            </w:pPr>
            <w:r w:rsidRPr="006E4499">
              <w:rPr>
                <w:rFonts w:cs="Arial"/>
                <w:b w:val="0"/>
                <w:szCs w:val="24"/>
              </w:rPr>
              <w:t>October 21, 2019</w:t>
            </w:r>
          </w:p>
          <w:p w:rsidRPr="006E4499" w:rsidR="00B13B36" w:rsidP="00E96379" w:rsidRDefault="00B13B36" w14:paraId="2BDEA012" w14:textId="77777777">
            <w:pPr>
              <w:rPr>
                <w:szCs w:val="24"/>
              </w:rPr>
            </w:pPr>
            <w:r w:rsidRPr="006E4499">
              <w:rPr>
                <w:rFonts w:cs="Arial"/>
                <w:b/>
                <w:bCs/>
                <w:szCs w:val="24"/>
              </w:rPr>
              <w:t xml:space="preserve">    </w:t>
            </w:r>
            <w:r w:rsidRPr="006E4499">
              <w:rPr>
                <w:rFonts w:cs="Arial"/>
                <w:szCs w:val="24"/>
              </w:rPr>
              <w:t>1:30p – 2:00p</w:t>
            </w:r>
            <w:r w:rsidRPr="006E4499">
              <w:rPr>
                <w:szCs w:val="24"/>
              </w:rPr>
              <w:t xml:space="preserve"> </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6AFAB55"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4" w:type="pct"/>
            <w:tcBorders>
              <w:top w:val="single" w:color="auto" w:sz="4" w:space="0"/>
              <w:left w:val="single" w:color="auto" w:sz="4" w:space="0"/>
              <w:bottom w:val="single" w:color="auto" w:sz="4" w:space="0"/>
            </w:tcBorders>
            <w:vAlign w:val="center"/>
          </w:tcPr>
          <w:p w:rsidRPr="006E4499" w:rsidR="00B13B36" w:rsidP="00E96379" w:rsidRDefault="00B13B36" w14:paraId="6C4C98B8"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w:t>
            </w:r>
            <w:r w:rsidRPr="006E4499" w:rsidDel="006F55C2">
              <w:rPr>
                <w:rFonts w:ascii="Palatino Linotype" w:hAnsi="Palatino Linotype" w:cs="Arial"/>
                <w:szCs w:val="24"/>
              </w:rPr>
              <w:t xml:space="preserve"> </w:t>
            </w:r>
          </w:p>
        </w:tc>
      </w:tr>
      <w:tr w:rsidRPr="00961B9D" w:rsidR="00B13B36" w:rsidTr="00AF6EAC" w14:paraId="71EAAFB7" w14:textId="77777777">
        <w:tc>
          <w:tcPr>
            <w:tcW w:w="84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780DFEBA" w14:textId="77777777">
            <w:pPr>
              <w:rPr>
                <w:rFonts w:cs="Arial"/>
                <w:szCs w:val="24"/>
              </w:rPr>
            </w:pPr>
            <w:r w:rsidRPr="006E4499">
              <w:rPr>
                <w:rFonts w:cs="Arial"/>
                <w:szCs w:val="24"/>
              </w:rPr>
              <w:t>Reviewers/</w:t>
            </w:r>
          </w:p>
          <w:p w:rsidRPr="006E4499" w:rsidR="00B13B36" w:rsidP="00E96379" w:rsidRDefault="00B13B36" w14:paraId="4BF22998" w14:textId="77777777">
            <w:pPr>
              <w:rPr>
                <w:rFonts w:cs="Arial"/>
                <w:szCs w:val="24"/>
              </w:rPr>
            </w:pPr>
            <w:r w:rsidRPr="006E4499">
              <w:rPr>
                <w:rFonts w:cs="Arial"/>
                <w:szCs w:val="24"/>
              </w:rPr>
              <w:t>Inspectors</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4328828" w14:textId="77777777">
            <w:pPr>
              <w:jc w:val="center"/>
              <w:rPr>
                <w:rFonts w:cs="Arial"/>
                <w:bCs/>
                <w:szCs w:val="24"/>
              </w:rPr>
            </w:pPr>
            <w:r w:rsidRPr="006E4499">
              <w:rPr>
                <w:rFonts w:cs="Arial"/>
                <w:bCs/>
                <w:szCs w:val="24"/>
              </w:rPr>
              <w:t>Daren Gilbert</w:t>
            </w:r>
          </w:p>
          <w:p w:rsidRPr="006E4499" w:rsidR="00B13B36" w:rsidP="00E96379" w:rsidRDefault="00B13B36" w14:paraId="419E3B80" w14:textId="77777777">
            <w:pPr>
              <w:jc w:val="center"/>
              <w:rPr>
                <w:rFonts w:cs="Arial"/>
                <w:bCs/>
                <w:szCs w:val="24"/>
              </w:rPr>
            </w:pPr>
            <w:r w:rsidRPr="006E4499">
              <w:rPr>
                <w:rFonts w:cs="Arial"/>
                <w:bCs/>
                <w:szCs w:val="24"/>
              </w:rPr>
              <w:t>Mike Borer</w:t>
            </w:r>
          </w:p>
          <w:p w:rsidRPr="006E4499" w:rsidR="00B13B36" w:rsidP="00E96379" w:rsidRDefault="00B13B36" w14:paraId="6E5D7696" w14:textId="77777777">
            <w:pPr>
              <w:jc w:val="center"/>
              <w:rPr>
                <w:rFonts w:cs="Arial"/>
                <w:bCs/>
                <w:szCs w:val="24"/>
              </w:rPr>
            </w:pPr>
            <w:r w:rsidRPr="006E4499">
              <w:rPr>
                <w:rFonts w:cs="Arial"/>
                <w:bCs/>
                <w:szCs w:val="24"/>
              </w:rPr>
              <w:t xml:space="preserve">Steve Espinal </w:t>
            </w:r>
          </w:p>
          <w:p w:rsidRPr="006E4499" w:rsidR="00B13B36" w:rsidP="00E96379" w:rsidRDefault="00B13B36" w14:paraId="129B5793" w14:textId="77777777">
            <w:pPr>
              <w:jc w:val="center"/>
              <w:rPr>
                <w:rFonts w:cs="Arial"/>
                <w:b/>
                <w:szCs w:val="24"/>
              </w:rPr>
            </w:pPr>
            <w:r w:rsidRPr="006E4499">
              <w:rPr>
                <w:rFonts w:cs="Arial"/>
                <w:bCs/>
                <w:szCs w:val="24"/>
              </w:rPr>
              <w:t>Colleen Sullivan</w:t>
            </w:r>
            <w:r w:rsidRPr="006E4499">
              <w:rPr>
                <w:rFonts w:cs="Arial"/>
                <w:b/>
                <w:szCs w:val="24"/>
              </w:rPr>
              <w:t xml:space="preserve"> </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C7B5846" w14:textId="77777777">
            <w:pPr>
              <w:rPr>
                <w:rFonts w:cs="Arial"/>
                <w:szCs w:val="24"/>
              </w:rPr>
            </w:pPr>
            <w:r w:rsidRPr="006E4499">
              <w:rPr>
                <w:rFonts w:cs="Arial"/>
                <w:szCs w:val="24"/>
              </w:rPr>
              <w:t>Person(s) Contacted</w:t>
            </w:r>
          </w:p>
        </w:tc>
        <w:tc>
          <w:tcPr>
            <w:tcW w:w="2274" w:type="pct"/>
            <w:tcBorders>
              <w:top w:val="single" w:color="auto" w:sz="4" w:space="0"/>
              <w:left w:val="single" w:color="auto" w:sz="4" w:space="0"/>
              <w:bottom w:val="single" w:color="auto" w:sz="4" w:space="0"/>
            </w:tcBorders>
            <w:vAlign w:val="center"/>
          </w:tcPr>
          <w:p w:rsidRPr="006E4499" w:rsidR="00B13B36" w:rsidP="00E96379" w:rsidRDefault="00B13B36" w14:paraId="52F66645" w14:textId="77777777">
            <w:pPr>
              <w:rPr>
                <w:rFonts w:cs="Arial"/>
                <w:szCs w:val="24"/>
              </w:rPr>
            </w:pPr>
            <w:r w:rsidRPr="006E4499">
              <w:rPr>
                <w:rFonts w:cs="Arial"/>
                <w:szCs w:val="24"/>
              </w:rPr>
              <w:t>Mike Forte – BART Superintendent eBART/OAC</w:t>
            </w:r>
          </w:p>
          <w:p w:rsidRPr="006E4499" w:rsidR="00B13B36" w:rsidP="00E96379" w:rsidRDefault="00B13B36" w14:paraId="51BE542F" w14:textId="77777777">
            <w:pPr>
              <w:rPr>
                <w:rFonts w:cs="Arial"/>
                <w:szCs w:val="24"/>
              </w:rPr>
            </w:pPr>
            <w:r w:rsidRPr="006E4499">
              <w:rPr>
                <w:rFonts w:cs="Arial"/>
                <w:szCs w:val="24"/>
              </w:rPr>
              <w:t>Anthony Onisko – eBART Safety and Training Manager</w:t>
            </w:r>
          </w:p>
          <w:p w:rsidRPr="006E4499" w:rsidR="00B13B36" w:rsidP="00E96379" w:rsidRDefault="00B13B36" w14:paraId="0DB0773A" w14:textId="77777777">
            <w:pPr>
              <w:rPr>
                <w:rFonts w:cs="Arial"/>
                <w:szCs w:val="24"/>
              </w:rPr>
            </w:pPr>
            <w:r w:rsidRPr="006E4499">
              <w:rPr>
                <w:rFonts w:cs="Arial"/>
                <w:szCs w:val="24"/>
              </w:rPr>
              <w:t>Orville Riley – DCC Operations and Maintenance Manager</w:t>
            </w:r>
          </w:p>
          <w:p w:rsidRPr="006E4499" w:rsidR="00B13B36" w:rsidP="004F11B1" w:rsidRDefault="00B13B36" w14:paraId="45DAB1FA" w14:textId="77777777">
            <w:pPr>
              <w:rPr>
                <w:rFonts w:cs="Arial"/>
                <w:szCs w:val="24"/>
              </w:rPr>
            </w:pPr>
            <w:r w:rsidRPr="006E4499">
              <w:rPr>
                <w:rFonts w:cs="Arial"/>
                <w:szCs w:val="24"/>
              </w:rPr>
              <w:t>Ignacio Sesma – DCC Operations Service Manager</w:t>
            </w:r>
          </w:p>
        </w:tc>
      </w:tr>
      <w:tr w:rsidRPr="00961B9D" w:rsidR="00B13B36" w:rsidTr="00E96379" w14:paraId="3BD0CB4A"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5363EEE6" w14:textId="77777777">
            <w:pPr>
              <w:jc w:val="center"/>
              <w:rPr>
                <w:rFonts w:cs="Arial"/>
                <w:szCs w:val="24"/>
              </w:rPr>
            </w:pPr>
            <w:r w:rsidRPr="006E4499">
              <w:rPr>
                <w:rFonts w:cs="Arial"/>
                <w:szCs w:val="24"/>
              </w:rPr>
              <w:t>REFERENCE CRITERIA</w:t>
            </w:r>
          </w:p>
        </w:tc>
      </w:tr>
      <w:tr w:rsidRPr="00961B9D" w:rsidR="00B13B36" w:rsidTr="00E96379" w14:paraId="707E50A4" w14:textId="77777777">
        <w:tc>
          <w:tcPr>
            <w:tcW w:w="5000" w:type="pct"/>
            <w:gridSpan w:val="4"/>
            <w:tcBorders>
              <w:top w:val="single" w:color="auto" w:sz="4" w:space="0"/>
              <w:bottom w:val="single" w:color="auto" w:sz="4" w:space="0"/>
            </w:tcBorders>
            <w:vAlign w:val="bottom"/>
          </w:tcPr>
          <w:p w:rsidRPr="006E4499" w:rsidR="00B13B36" w:rsidP="00E96379" w:rsidRDefault="00B13B36" w14:paraId="5413B8A3" w14:textId="77777777">
            <w:pPr>
              <w:spacing w:before="40" w:after="40"/>
              <w:rPr>
                <w:rFonts w:cs="Arial"/>
                <w:szCs w:val="24"/>
              </w:rPr>
            </w:pPr>
          </w:p>
          <w:p w:rsidRPr="006E4499" w:rsidR="00B13B36" w:rsidP="00E96379" w:rsidRDefault="00B13B36" w14:paraId="139F2E7E" w14:textId="77777777">
            <w:pPr>
              <w:numPr>
                <w:ilvl w:val="0"/>
                <w:numId w:val="9"/>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5CC7531D" w14:textId="77777777">
            <w:pPr>
              <w:numPr>
                <w:ilvl w:val="0"/>
                <w:numId w:val="9"/>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65CC7A57" w14:textId="77777777">
            <w:pPr>
              <w:tabs>
                <w:tab w:val="left" w:pos="388"/>
              </w:tabs>
              <w:spacing w:before="40" w:after="40"/>
              <w:rPr>
                <w:rFonts w:cs="Arial"/>
                <w:spacing w:val="-20"/>
                <w:szCs w:val="24"/>
              </w:rPr>
            </w:pPr>
          </w:p>
        </w:tc>
      </w:tr>
      <w:tr w:rsidRPr="00961B9D" w:rsidR="00B13B36" w:rsidTr="00E96379" w14:paraId="4E47D3C4"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38E89924" w14:textId="77777777">
            <w:pPr>
              <w:pStyle w:val="Heading2"/>
              <w:rPr>
                <w:rFonts w:cs="Arial"/>
                <w:szCs w:val="24"/>
              </w:rPr>
            </w:pPr>
            <w:r w:rsidRPr="006E4499">
              <w:rPr>
                <w:rFonts w:cs="Arial"/>
                <w:szCs w:val="24"/>
              </w:rPr>
              <w:t>ELEMENT/CHARACTERISTICS AND METHOD OF VERIFICATION</w:t>
            </w:r>
          </w:p>
        </w:tc>
      </w:tr>
      <w:tr w:rsidRPr="00961B9D" w:rsidR="00B13B36" w:rsidTr="00E96379" w14:paraId="34FE879F" w14:textId="77777777">
        <w:tc>
          <w:tcPr>
            <w:tcW w:w="5000" w:type="pct"/>
            <w:gridSpan w:val="4"/>
            <w:tcBorders>
              <w:top w:val="single" w:color="auto" w:sz="4" w:space="0"/>
              <w:bottom w:val="single" w:color="auto" w:sz="4" w:space="0"/>
            </w:tcBorders>
          </w:tcPr>
          <w:p w:rsidRPr="006E4499" w:rsidR="00B13B36" w:rsidP="00E96379" w:rsidRDefault="00B13B36" w14:paraId="3493F04D"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SSPP Control &amp; Update Procedure</w:t>
            </w:r>
          </w:p>
          <w:p w:rsidRPr="006E4499" w:rsidR="00B13B36" w:rsidP="00E96379" w:rsidRDefault="00B13B36" w14:paraId="2A769B9B"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Interview OAC SSRC and review appropriate records to:</w:t>
            </w:r>
          </w:p>
          <w:p w:rsidRPr="006E4499" w:rsidR="00B13B36" w:rsidP="00E96379" w:rsidRDefault="00B13B36" w14:paraId="233C56C9" w14:textId="77777777">
            <w:pPr>
              <w:widowControl/>
              <w:numPr>
                <w:ilvl w:val="0"/>
                <w:numId w:val="60"/>
              </w:numPr>
              <w:spacing w:before="0"/>
              <w:ind w:right="702"/>
              <w:rPr>
                <w:rFonts w:cs="Arial"/>
                <w:szCs w:val="24"/>
              </w:rPr>
            </w:pPr>
            <w:r w:rsidRPr="006E4499">
              <w:rPr>
                <w:rFonts w:cs="Arial"/>
                <w:szCs w:val="24"/>
              </w:rPr>
              <w:t>Verify the required annual SSPP compliance letter by CEO has been sent to the CPUC for the past 3-years per SSPP Element 4.0.</w:t>
            </w:r>
          </w:p>
          <w:p w:rsidRPr="006E4499" w:rsidR="00B13B36" w:rsidP="00E96379" w:rsidRDefault="00B13B36" w14:paraId="5CDA2FD0" w14:textId="77777777">
            <w:pPr>
              <w:pStyle w:val="BodyText"/>
              <w:spacing w:before="40" w:after="40"/>
              <w:ind w:left="720"/>
              <w:rPr>
                <w:rFonts w:ascii="Palatino Linotype" w:hAnsi="Palatino Linotype" w:cs="Arial"/>
                <w:szCs w:val="24"/>
              </w:rPr>
            </w:pPr>
          </w:p>
          <w:p w:rsidRPr="006E4499" w:rsidR="00B13B36" w:rsidP="00E96379" w:rsidRDefault="00B13B36" w14:paraId="396933C0" w14:textId="77777777">
            <w:pPr>
              <w:pStyle w:val="BodyText"/>
              <w:numPr>
                <w:ilvl w:val="0"/>
                <w:numId w:val="60"/>
              </w:numPr>
              <w:spacing w:before="40" w:after="40"/>
              <w:rPr>
                <w:rFonts w:ascii="Palatino Linotype" w:hAnsi="Palatino Linotype" w:cs="Arial"/>
                <w:szCs w:val="24"/>
              </w:rPr>
            </w:pPr>
            <w:r w:rsidRPr="006E4499">
              <w:rPr>
                <w:rFonts w:ascii="Palatino Linotype" w:hAnsi="Palatino Linotype" w:cs="Arial"/>
                <w:szCs w:val="24"/>
              </w:rPr>
              <w:lastRenderedPageBreak/>
              <w:t>Verify SSPP reviews and changes are comprehensive in scope, within required timeframes, and are approved by the designated staff.</w:t>
            </w:r>
          </w:p>
          <w:p w:rsidRPr="006E4499" w:rsidR="00B13B36" w:rsidP="00E96379" w:rsidRDefault="00B13B36" w14:paraId="13F329E4" w14:textId="77777777">
            <w:pPr>
              <w:pStyle w:val="BodyText"/>
              <w:spacing w:before="40" w:after="40"/>
              <w:ind w:left="360"/>
              <w:rPr>
                <w:rFonts w:ascii="Palatino Linotype" w:hAnsi="Palatino Linotype" w:cs="Arial"/>
                <w:szCs w:val="24"/>
              </w:rPr>
            </w:pPr>
          </w:p>
          <w:p w:rsidRPr="006E4499" w:rsidR="00B13B36" w:rsidP="00E96379" w:rsidRDefault="00B13B36" w14:paraId="729ABAD6" w14:textId="77777777">
            <w:pPr>
              <w:pStyle w:val="BodyText"/>
              <w:numPr>
                <w:ilvl w:val="0"/>
                <w:numId w:val="60"/>
              </w:numPr>
              <w:spacing w:before="40" w:after="40"/>
              <w:rPr>
                <w:rFonts w:ascii="Palatino Linotype" w:hAnsi="Palatino Linotype" w:cs="Arial"/>
                <w:szCs w:val="24"/>
              </w:rPr>
            </w:pPr>
            <w:r w:rsidRPr="006E4499">
              <w:rPr>
                <w:rFonts w:ascii="Palatino Linotype" w:hAnsi="Palatino Linotype" w:cs="Arial"/>
                <w:szCs w:val="24"/>
              </w:rPr>
              <w:t>Verify the required annual SSPP review process is being implemented according to the approved process specified in the SSPP (review responsibility, internal timeframes, comprehensiveness, and sign-offs).</w:t>
            </w:r>
          </w:p>
        </w:tc>
      </w:tr>
      <w:tr w:rsidRPr="00961B9D" w:rsidR="00B13B36" w:rsidTr="00E96379" w14:paraId="28657515" w14:textId="77777777">
        <w:tc>
          <w:tcPr>
            <w:tcW w:w="5000" w:type="pct"/>
            <w:gridSpan w:val="4"/>
            <w:tcBorders>
              <w:top w:val="single" w:color="auto" w:sz="4" w:space="0"/>
              <w:bottom w:val="single" w:color="auto" w:sz="4" w:space="0"/>
            </w:tcBorders>
            <w:shd w:val="clear" w:color="auto" w:fill="E0E0E0"/>
            <w:vAlign w:val="bottom"/>
          </w:tcPr>
          <w:p w:rsidRPr="00961B9D" w:rsidR="00B13B36" w:rsidP="00E96379" w:rsidRDefault="00B13B36" w14:paraId="23A5BD8C" w14:textId="77777777">
            <w:pPr>
              <w:pStyle w:val="Heading2"/>
              <w:rPr>
                <w:rFonts w:cs="Arial"/>
                <w:sz w:val="20"/>
              </w:rPr>
            </w:pPr>
            <w:r w:rsidRPr="00961B9D">
              <w:rPr>
                <w:rFonts w:cs="Arial"/>
                <w:sz w:val="20"/>
              </w:rPr>
              <w:lastRenderedPageBreak/>
              <w:t>RESULTS/COMMENTS</w:t>
            </w:r>
          </w:p>
        </w:tc>
      </w:tr>
      <w:tr w:rsidRPr="00961B9D" w:rsidR="00B13B36" w:rsidTr="00E96379" w14:paraId="65808B64" w14:textId="77777777">
        <w:tc>
          <w:tcPr>
            <w:tcW w:w="5000" w:type="pct"/>
            <w:gridSpan w:val="4"/>
            <w:tcBorders>
              <w:top w:val="single" w:color="auto" w:sz="4" w:space="0"/>
              <w:bottom w:val="double" w:color="auto" w:sz="4" w:space="0"/>
            </w:tcBorders>
          </w:tcPr>
          <w:p w:rsidRPr="006E4499" w:rsidR="00B13B36" w:rsidP="00E96379" w:rsidRDefault="00B13B36" w14:paraId="57497C92" w14:textId="77777777">
            <w:pPr>
              <w:spacing w:before="60" w:after="60"/>
              <w:rPr>
                <w:rFonts w:cs="Arial"/>
                <w:u w:val="single"/>
              </w:rPr>
            </w:pPr>
            <w:r w:rsidRPr="006E4499">
              <w:rPr>
                <w:rFonts w:cs="Arial"/>
                <w:u w:val="single"/>
              </w:rPr>
              <w:t>Activities:</w:t>
            </w:r>
          </w:p>
          <w:p w:rsidRPr="006E4499" w:rsidR="00B13B36" w:rsidP="00E96379" w:rsidRDefault="00B13B36" w14:paraId="393CD3FE" w14:textId="77777777">
            <w:pPr>
              <w:numPr>
                <w:ilvl w:val="0"/>
                <w:numId w:val="64"/>
              </w:numPr>
              <w:spacing w:before="60" w:after="60"/>
              <w:rPr>
                <w:rFonts w:cs="Arial"/>
              </w:rPr>
            </w:pPr>
            <w:r w:rsidRPr="006E4499">
              <w:rPr>
                <w:rFonts w:cs="Arial"/>
              </w:rPr>
              <w:t>There is an annual SSPP review.  The OAC has a separate SSPP and separate review and letter.  Staff verified that the required annual SSPP compliance letter by CEO has been sent to the CPUC for the past 3-years per SSPP element 4.0.</w:t>
            </w:r>
          </w:p>
          <w:p w:rsidRPr="006E4499" w:rsidR="00B13B36" w:rsidP="00E96379" w:rsidRDefault="00B13B36" w14:paraId="6D9D80C7" w14:textId="77777777">
            <w:pPr>
              <w:numPr>
                <w:ilvl w:val="0"/>
                <w:numId w:val="64"/>
              </w:numPr>
              <w:spacing w:before="60" w:after="60"/>
              <w:rPr>
                <w:rFonts w:cs="Arial"/>
              </w:rPr>
            </w:pPr>
            <w:r w:rsidRPr="006E4499">
              <w:rPr>
                <w:rFonts w:cs="Arial"/>
              </w:rPr>
              <w:t xml:space="preserve"> Review of the SSPP is done through the SSRC committee.  Each manager and supervisor DCC reviews the SSPP with the form with all 23 elements.  They then meet to review the comments together.  This is documented on the meeting minutes form.  BART System Safety is involved with this process, too.  The BART OAC provides the CPUC with a preview of any changes that are made.      </w:t>
            </w:r>
          </w:p>
          <w:p w:rsidRPr="006E4499" w:rsidR="00B13B36" w:rsidP="00E96379" w:rsidRDefault="00B13B36" w14:paraId="4E623366" w14:textId="77777777">
            <w:pPr>
              <w:spacing w:before="60" w:after="60"/>
              <w:rPr>
                <w:rFonts w:cs="Arial"/>
                <w:u w:val="single"/>
              </w:rPr>
            </w:pPr>
          </w:p>
          <w:p w:rsidR="00987317" w:rsidP="00E96379" w:rsidRDefault="00B13B36" w14:paraId="285AB97B" w14:textId="77777777">
            <w:pPr>
              <w:spacing w:before="60" w:after="60"/>
              <w:rPr>
                <w:rFonts w:cs="Arial"/>
              </w:rPr>
            </w:pPr>
            <w:r w:rsidRPr="006E4499">
              <w:rPr>
                <w:rFonts w:cs="Arial"/>
                <w:u w:val="single"/>
              </w:rPr>
              <w:t>Comments:</w:t>
            </w:r>
            <w:r w:rsidRPr="006E4499">
              <w:rPr>
                <w:rFonts w:cs="Arial"/>
              </w:rPr>
              <w:t xml:space="preserve">  </w:t>
            </w:r>
          </w:p>
          <w:p w:rsidRPr="006E4499" w:rsidR="00B13B36" w:rsidP="00E96379" w:rsidRDefault="00B13B36" w14:paraId="3B8A6CF7" w14:textId="77777777">
            <w:pPr>
              <w:spacing w:before="60" w:after="60"/>
              <w:rPr>
                <w:rFonts w:cs="Arial"/>
              </w:rPr>
            </w:pPr>
            <w:r w:rsidRPr="006E4499">
              <w:rPr>
                <w:rFonts w:cs="Arial"/>
              </w:rPr>
              <w:t>None.</w:t>
            </w:r>
          </w:p>
          <w:p w:rsidRPr="006E4499" w:rsidR="00B13B36" w:rsidP="00E96379" w:rsidRDefault="00B13B36" w14:paraId="48830BEF" w14:textId="77777777">
            <w:pPr>
              <w:spacing w:before="60" w:after="60"/>
              <w:rPr>
                <w:rFonts w:cs="Arial"/>
                <w:u w:val="single"/>
              </w:rPr>
            </w:pPr>
          </w:p>
          <w:p w:rsidR="00987317" w:rsidP="00E96379" w:rsidRDefault="00B13B36" w14:paraId="666D9F3F" w14:textId="77777777">
            <w:pPr>
              <w:spacing w:before="60" w:after="60"/>
              <w:rPr>
                <w:rFonts w:cs="Arial"/>
              </w:rPr>
            </w:pPr>
            <w:r w:rsidRPr="006E4499">
              <w:rPr>
                <w:rFonts w:cs="Arial"/>
                <w:u w:val="single"/>
              </w:rPr>
              <w:t>Findings:</w:t>
            </w:r>
            <w:r w:rsidRPr="006E4499">
              <w:rPr>
                <w:rFonts w:cs="Arial"/>
              </w:rPr>
              <w:t xml:space="preserve">  </w:t>
            </w:r>
          </w:p>
          <w:p w:rsidRPr="006E4499" w:rsidR="00B13B36" w:rsidP="00E96379" w:rsidRDefault="00B13B36" w14:paraId="16832269" w14:textId="77777777">
            <w:pPr>
              <w:spacing w:before="60" w:after="60"/>
              <w:rPr>
                <w:rFonts w:cs="Arial"/>
              </w:rPr>
            </w:pPr>
            <w:r w:rsidRPr="006E4499">
              <w:rPr>
                <w:rFonts w:cs="Arial"/>
              </w:rPr>
              <w:t>None.</w:t>
            </w:r>
          </w:p>
          <w:p w:rsidRPr="006E4499" w:rsidR="00B13B36" w:rsidP="00E96379" w:rsidRDefault="00B13B36" w14:paraId="3FCBC68C" w14:textId="77777777">
            <w:pPr>
              <w:spacing w:before="60" w:after="60"/>
              <w:rPr>
                <w:rFonts w:cs="Arial"/>
                <w:u w:val="single"/>
              </w:rPr>
            </w:pPr>
          </w:p>
          <w:p w:rsidR="00987317" w:rsidP="00AF6EAC" w:rsidRDefault="00B13B36" w14:paraId="078CCFBD" w14:textId="77777777">
            <w:pPr>
              <w:spacing w:before="60" w:after="60"/>
              <w:rPr>
                <w:rFonts w:cs="Arial"/>
              </w:rPr>
            </w:pPr>
            <w:r w:rsidRPr="006E4499">
              <w:rPr>
                <w:rFonts w:cs="Arial"/>
                <w:u w:val="single"/>
              </w:rPr>
              <w:t>Recommendations:</w:t>
            </w:r>
            <w:r w:rsidRPr="006E4499">
              <w:rPr>
                <w:rFonts w:cs="Arial"/>
              </w:rPr>
              <w:t xml:space="preserve">   </w:t>
            </w:r>
          </w:p>
          <w:p w:rsidRPr="00961B9D" w:rsidR="00B13B36" w:rsidP="00AF6EAC" w:rsidRDefault="00B13B36" w14:paraId="400A4832" w14:textId="77777777">
            <w:pPr>
              <w:spacing w:before="60" w:after="60"/>
              <w:rPr>
                <w:rFonts w:ascii="Arial" w:hAnsi="Arial" w:cs="Arial"/>
              </w:rPr>
            </w:pPr>
            <w:r w:rsidRPr="006E4499">
              <w:rPr>
                <w:rFonts w:cs="Arial"/>
              </w:rPr>
              <w:t>None.</w:t>
            </w:r>
          </w:p>
        </w:tc>
      </w:tr>
    </w:tbl>
    <w:p w:rsidR="00AF6EAC" w:rsidRDefault="00AF6EAC" w14:paraId="0F706462" w14:textId="77777777">
      <w:r>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3"/>
        <w:gridCol w:w="1786"/>
        <w:gridCol w:w="1761"/>
        <w:gridCol w:w="4230"/>
      </w:tblGrid>
      <w:tr w:rsidRPr="00961B9D" w:rsidR="00B13B36" w:rsidTr="00E96379" w14:paraId="5E376FD2" w14:textId="77777777">
        <w:tc>
          <w:tcPr>
            <w:tcW w:w="5000" w:type="pct"/>
            <w:gridSpan w:val="4"/>
            <w:tcBorders>
              <w:top w:val="double" w:color="auto" w:sz="4" w:space="0"/>
              <w:bottom w:val="single" w:color="auto" w:sz="4" w:space="0"/>
            </w:tcBorders>
          </w:tcPr>
          <w:p w:rsidRPr="00961B9D" w:rsidR="00B13B36" w:rsidP="00E96379" w:rsidRDefault="00B13B36" w14:paraId="65C7AA0A" w14:textId="77777777">
            <w:pPr>
              <w:rPr>
                <w:rFonts w:ascii="Arial" w:hAnsi="Arial" w:cs="Arial"/>
                <w:sz w:val="28"/>
                <w:szCs w:val="28"/>
              </w:rPr>
            </w:pPr>
            <w:r>
              <w:lastRenderedPageBreak/>
              <w:br w:type="page"/>
            </w:r>
          </w:p>
          <w:p w:rsidRPr="00961B9D" w:rsidR="00B13B36" w:rsidP="00E96379" w:rsidRDefault="00B13B36" w14:paraId="37D32271"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39DD169A"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71B8EBB5" w14:textId="77777777">
            <w:pPr>
              <w:rPr>
                <w:rFonts w:ascii="Arial" w:hAnsi="Arial" w:cs="Arial"/>
              </w:rPr>
            </w:pPr>
          </w:p>
        </w:tc>
      </w:tr>
      <w:tr w:rsidRPr="00961B9D" w:rsidR="00B13B36" w:rsidTr="00AF6EAC" w14:paraId="3D6E763D" w14:textId="77777777">
        <w:tc>
          <w:tcPr>
            <w:tcW w:w="84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0FC9A8E1" w14:textId="77777777">
            <w:pPr>
              <w:rPr>
                <w:rFonts w:cs="Arial"/>
                <w:szCs w:val="24"/>
              </w:rPr>
            </w:pPr>
            <w:r w:rsidRPr="006E4499">
              <w:rPr>
                <w:rFonts w:cs="Arial"/>
                <w:szCs w:val="24"/>
              </w:rPr>
              <w:t>Checklist No.</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6606E32" w14:textId="77777777">
            <w:pPr>
              <w:jc w:val="center"/>
              <w:rPr>
                <w:rFonts w:cs="Arial"/>
                <w:bCs/>
                <w:szCs w:val="24"/>
              </w:rPr>
            </w:pPr>
            <w:r w:rsidRPr="006E4499">
              <w:rPr>
                <w:rFonts w:cs="Arial"/>
                <w:bCs/>
                <w:szCs w:val="24"/>
              </w:rPr>
              <w:t>5</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7C703F50" w14:textId="77777777">
            <w:pPr>
              <w:pStyle w:val="Heading2"/>
              <w:jc w:val="left"/>
              <w:rPr>
                <w:rFonts w:cs="Arial"/>
                <w:b w:val="0"/>
                <w:bCs/>
                <w:szCs w:val="24"/>
              </w:rPr>
            </w:pPr>
            <w:r w:rsidRPr="006E4499">
              <w:rPr>
                <w:rFonts w:cs="Arial"/>
                <w:b w:val="0"/>
                <w:bCs/>
                <w:szCs w:val="24"/>
              </w:rPr>
              <w:t>Subject</w:t>
            </w:r>
          </w:p>
        </w:tc>
        <w:tc>
          <w:tcPr>
            <w:tcW w:w="2274" w:type="pct"/>
            <w:tcBorders>
              <w:top w:val="single" w:color="auto" w:sz="4" w:space="0"/>
              <w:left w:val="single" w:color="auto" w:sz="4" w:space="0"/>
              <w:bottom w:val="single" w:color="auto" w:sz="4" w:space="0"/>
            </w:tcBorders>
            <w:vAlign w:val="center"/>
          </w:tcPr>
          <w:p w:rsidRPr="006E4499" w:rsidR="00B13B36" w:rsidP="00E96379" w:rsidRDefault="00B13B36" w14:paraId="7939E761" w14:textId="77777777">
            <w:pPr>
              <w:pStyle w:val="Heading2"/>
              <w:jc w:val="left"/>
              <w:rPr>
                <w:rFonts w:cs="Arial"/>
                <w:b w:val="0"/>
                <w:bCs/>
                <w:szCs w:val="24"/>
              </w:rPr>
            </w:pPr>
            <w:r w:rsidRPr="006E4499">
              <w:rPr>
                <w:rFonts w:cs="Arial"/>
                <w:b w:val="0"/>
                <w:bCs/>
                <w:szCs w:val="24"/>
              </w:rPr>
              <w:t>SSPP Implementation Activities &amp; Responsibilities</w:t>
            </w:r>
          </w:p>
        </w:tc>
      </w:tr>
      <w:tr w:rsidRPr="00961B9D" w:rsidR="00B13B36" w:rsidTr="00AF6EAC" w14:paraId="47457DE5" w14:textId="77777777">
        <w:tc>
          <w:tcPr>
            <w:tcW w:w="84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1BAE1B1" w14:textId="77777777">
            <w:pPr>
              <w:rPr>
                <w:rFonts w:cs="Arial"/>
                <w:szCs w:val="24"/>
              </w:rPr>
            </w:pPr>
            <w:r w:rsidRPr="006E4499">
              <w:rPr>
                <w:rFonts w:cs="Arial"/>
                <w:szCs w:val="24"/>
              </w:rPr>
              <w:t>Date of Review</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97133D9" w14:textId="77777777">
            <w:pPr>
              <w:pStyle w:val="Heading2"/>
              <w:rPr>
                <w:rFonts w:cs="Arial"/>
                <w:b w:val="0"/>
                <w:szCs w:val="24"/>
              </w:rPr>
            </w:pPr>
            <w:r w:rsidRPr="006E4499">
              <w:rPr>
                <w:rFonts w:cs="Arial"/>
                <w:b w:val="0"/>
                <w:szCs w:val="24"/>
              </w:rPr>
              <w:t>October 21, 2019</w:t>
            </w:r>
          </w:p>
          <w:p w:rsidRPr="002F2212" w:rsidR="00B13B36" w:rsidP="00E96379" w:rsidRDefault="00B13B36" w14:paraId="56DEB890" w14:textId="77777777">
            <w:pPr>
              <w:rPr>
                <w:bCs/>
                <w:szCs w:val="24"/>
              </w:rPr>
            </w:pPr>
            <w:r w:rsidRPr="006E4499">
              <w:rPr>
                <w:rFonts w:cs="Arial"/>
                <w:bCs/>
                <w:szCs w:val="24"/>
              </w:rPr>
              <w:t xml:space="preserve">   2:00p – 3:00p</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95B5703"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4" w:type="pct"/>
            <w:tcBorders>
              <w:top w:val="single" w:color="auto" w:sz="4" w:space="0"/>
              <w:left w:val="single" w:color="auto" w:sz="4" w:space="0"/>
              <w:bottom w:val="single" w:color="auto" w:sz="4" w:space="0"/>
            </w:tcBorders>
            <w:vAlign w:val="center"/>
          </w:tcPr>
          <w:p w:rsidRPr="006E4499" w:rsidR="00B13B36" w:rsidP="00E96379" w:rsidRDefault="00B13B36" w14:paraId="0025DABF"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w:t>
            </w:r>
          </w:p>
        </w:tc>
      </w:tr>
      <w:tr w:rsidRPr="00961B9D" w:rsidR="00B13B36" w:rsidTr="00AF6EAC" w14:paraId="13B3C670" w14:textId="77777777">
        <w:tc>
          <w:tcPr>
            <w:tcW w:w="84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FFB8FFC" w14:textId="77777777">
            <w:pPr>
              <w:rPr>
                <w:rFonts w:cs="Arial"/>
                <w:szCs w:val="24"/>
              </w:rPr>
            </w:pPr>
            <w:r w:rsidRPr="006E4499">
              <w:rPr>
                <w:rFonts w:cs="Arial"/>
                <w:szCs w:val="24"/>
              </w:rPr>
              <w:t>Reviewers/</w:t>
            </w:r>
          </w:p>
          <w:p w:rsidRPr="006E4499" w:rsidR="00B13B36" w:rsidP="00E96379" w:rsidRDefault="00B13B36" w14:paraId="00CF9DF4" w14:textId="77777777">
            <w:pPr>
              <w:rPr>
                <w:rFonts w:cs="Arial"/>
                <w:szCs w:val="24"/>
              </w:rPr>
            </w:pPr>
            <w:r w:rsidRPr="006E4499">
              <w:rPr>
                <w:rFonts w:cs="Arial"/>
                <w:szCs w:val="24"/>
              </w:rPr>
              <w:t>Inspectors</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7EB403B" w14:textId="77777777">
            <w:pPr>
              <w:jc w:val="center"/>
              <w:rPr>
                <w:rFonts w:cs="Arial"/>
                <w:bCs/>
                <w:szCs w:val="24"/>
              </w:rPr>
            </w:pPr>
            <w:r w:rsidRPr="006E4499">
              <w:rPr>
                <w:rFonts w:cs="Arial"/>
                <w:bCs/>
                <w:szCs w:val="24"/>
              </w:rPr>
              <w:t>Daren Gilbert</w:t>
            </w:r>
          </w:p>
          <w:p w:rsidRPr="006E4499" w:rsidR="00B13B36" w:rsidP="00E96379" w:rsidRDefault="00B13B36" w14:paraId="570BDFD0" w14:textId="77777777">
            <w:pPr>
              <w:jc w:val="center"/>
              <w:rPr>
                <w:rFonts w:cs="Arial"/>
                <w:bCs/>
                <w:szCs w:val="24"/>
              </w:rPr>
            </w:pPr>
            <w:r w:rsidRPr="006E4499">
              <w:rPr>
                <w:rFonts w:cs="Arial"/>
                <w:bCs/>
                <w:szCs w:val="24"/>
              </w:rPr>
              <w:t>Mike Borer</w:t>
            </w:r>
          </w:p>
          <w:p w:rsidRPr="006E4499" w:rsidR="00B13B36" w:rsidP="00E96379" w:rsidRDefault="00B13B36" w14:paraId="7D9625B2" w14:textId="77777777">
            <w:pPr>
              <w:jc w:val="center"/>
              <w:rPr>
                <w:rFonts w:cs="Arial"/>
                <w:bCs/>
                <w:szCs w:val="24"/>
              </w:rPr>
            </w:pPr>
            <w:r w:rsidRPr="006E4499">
              <w:rPr>
                <w:rFonts w:cs="Arial"/>
                <w:bCs/>
                <w:szCs w:val="24"/>
              </w:rPr>
              <w:t xml:space="preserve">Steve Espinal </w:t>
            </w:r>
          </w:p>
          <w:p w:rsidRPr="006E4499" w:rsidR="00B13B36" w:rsidP="00E96379" w:rsidRDefault="00B13B36" w14:paraId="04311687" w14:textId="77777777">
            <w:pPr>
              <w:jc w:val="center"/>
              <w:rPr>
                <w:rFonts w:cs="Arial"/>
                <w:bCs/>
                <w:szCs w:val="24"/>
              </w:rPr>
            </w:pPr>
            <w:r w:rsidRPr="006E4499">
              <w:rPr>
                <w:rFonts w:cs="Arial"/>
                <w:bCs/>
                <w:szCs w:val="24"/>
              </w:rPr>
              <w:t>Colleen Sullivan</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A39EC11" w14:textId="77777777">
            <w:pPr>
              <w:rPr>
                <w:rFonts w:cs="Arial"/>
                <w:szCs w:val="24"/>
              </w:rPr>
            </w:pPr>
            <w:r w:rsidRPr="006E4499">
              <w:rPr>
                <w:rFonts w:cs="Arial"/>
                <w:szCs w:val="24"/>
              </w:rPr>
              <w:t>Person(s) Contacted</w:t>
            </w:r>
          </w:p>
        </w:tc>
        <w:tc>
          <w:tcPr>
            <w:tcW w:w="2274" w:type="pct"/>
            <w:tcBorders>
              <w:top w:val="single" w:color="auto" w:sz="4" w:space="0"/>
              <w:left w:val="single" w:color="auto" w:sz="4" w:space="0"/>
              <w:bottom w:val="single" w:color="auto" w:sz="4" w:space="0"/>
            </w:tcBorders>
            <w:vAlign w:val="center"/>
          </w:tcPr>
          <w:p w:rsidRPr="006E4499" w:rsidR="00B13B36" w:rsidP="00E96379" w:rsidRDefault="00B13B36" w14:paraId="4B223CC4" w14:textId="77777777">
            <w:pPr>
              <w:rPr>
                <w:rFonts w:cs="Arial"/>
                <w:szCs w:val="24"/>
              </w:rPr>
            </w:pPr>
            <w:r w:rsidRPr="006E4499">
              <w:rPr>
                <w:rFonts w:cs="Arial"/>
                <w:szCs w:val="24"/>
              </w:rPr>
              <w:t>Mike Forte – BART Superintendent eBART/OAC</w:t>
            </w:r>
          </w:p>
          <w:p w:rsidRPr="006E4499" w:rsidR="00B13B36" w:rsidP="00E96379" w:rsidRDefault="00B13B36" w14:paraId="7B81F6F4" w14:textId="77777777">
            <w:pPr>
              <w:rPr>
                <w:rFonts w:cs="Arial"/>
                <w:szCs w:val="24"/>
              </w:rPr>
            </w:pPr>
            <w:r w:rsidRPr="006E4499">
              <w:rPr>
                <w:rFonts w:cs="Arial"/>
                <w:szCs w:val="24"/>
              </w:rPr>
              <w:t>Anthony Onisko – eBART Safety and Training Manager</w:t>
            </w:r>
          </w:p>
          <w:p w:rsidRPr="006E4499" w:rsidR="00B13B36" w:rsidP="00E96379" w:rsidRDefault="00B13B36" w14:paraId="43EBE0FB" w14:textId="77777777">
            <w:pPr>
              <w:rPr>
                <w:rFonts w:cs="Arial"/>
                <w:szCs w:val="24"/>
              </w:rPr>
            </w:pPr>
            <w:r w:rsidRPr="006E4499">
              <w:rPr>
                <w:rFonts w:cs="Arial"/>
                <w:szCs w:val="24"/>
              </w:rPr>
              <w:t>Orville Riley – DCC Operations and Maintenance Manager</w:t>
            </w:r>
          </w:p>
          <w:p w:rsidRPr="006E4499" w:rsidR="00B13B36" w:rsidP="004F11B1" w:rsidRDefault="00B13B36" w14:paraId="4B22DE37" w14:textId="77777777">
            <w:pPr>
              <w:rPr>
                <w:rFonts w:cs="Arial"/>
                <w:szCs w:val="24"/>
              </w:rPr>
            </w:pPr>
            <w:r w:rsidRPr="006E4499">
              <w:rPr>
                <w:rFonts w:cs="Arial"/>
                <w:szCs w:val="24"/>
              </w:rPr>
              <w:t>Ignacio Sesma – DCC Operations Service Manager</w:t>
            </w:r>
          </w:p>
        </w:tc>
      </w:tr>
      <w:tr w:rsidRPr="00961B9D" w:rsidR="00B13B36" w:rsidTr="00E96379" w14:paraId="4468322F" w14:textId="77777777">
        <w:tc>
          <w:tcPr>
            <w:tcW w:w="5000" w:type="pct"/>
            <w:gridSpan w:val="4"/>
            <w:tcBorders>
              <w:top w:val="single" w:color="auto" w:sz="4" w:space="0"/>
              <w:bottom w:val="single" w:color="auto" w:sz="4" w:space="0"/>
            </w:tcBorders>
            <w:shd w:val="clear" w:color="auto" w:fill="E0E0E0"/>
            <w:vAlign w:val="bottom"/>
          </w:tcPr>
          <w:p w:rsidRPr="00961B9D" w:rsidR="00B13B36" w:rsidP="00E96379" w:rsidRDefault="00B13B36" w14:paraId="72D08416" w14:textId="77777777">
            <w:pPr>
              <w:jc w:val="center"/>
              <w:rPr>
                <w:rFonts w:ascii="Arial" w:hAnsi="Arial" w:cs="Arial"/>
              </w:rPr>
            </w:pPr>
            <w:r w:rsidRPr="00961B9D">
              <w:rPr>
                <w:rFonts w:ascii="Arial" w:hAnsi="Arial" w:cs="Arial"/>
              </w:rPr>
              <w:t>REFERENCE CRITERIA</w:t>
            </w:r>
          </w:p>
        </w:tc>
      </w:tr>
      <w:tr w:rsidRPr="00961B9D" w:rsidR="00B13B36" w:rsidTr="00E96379" w14:paraId="0EDA0FB9" w14:textId="77777777">
        <w:tc>
          <w:tcPr>
            <w:tcW w:w="5000" w:type="pct"/>
            <w:gridSpan w:val="4"/>
            <w:tcBorders>
              <w:top w:val="single" w:color="auto" w:sz="4" w:space="0"/>
              <w:bottom w:val="single" w:color="auto" w:sz="4" w:space="0"/>
            </w:tcBorders>
            <w:vAlign w:val="bottom"/>
          </w:tcPr>
          <w:p w:rsidRPr="00961B9D" w:rsidR="00B13B36" w:rsidP="00E96379" w:rsidRDefault="00B13B36" w14:paraId="6C5A0804" w14:textId="77777777">
            <w:pPr>
              <w:spacing w:before="40" w:after="40"/>
              <w:rPr>
                <w:rFonts w:ascii="Arial" w:hAnsi="Arial" w:cs="Arial"/>
              </w:rPr>
            </w:pPr>
          </w:p>
          <w:p w:rsidRPr="006E4499" w:rsidR="00B13B36" w:rsidP="00E96379" w:rsidRDefault="00B13B36" w14:paraId="54F28494" w14:textId="77777777">
            <w:pPr>
              <w:numPr>
                <w:ilvl w:val="0"/>
                <w:numId w:val="10"/>
              </w:numPr>
              <w:tabs>
                <w:tab w:val="left" w:pos="388"/>
              </w:tabs>
              <w:spacing w:before="40" w:after="40"/>
              <w:rPr>
                <w:rFonts w:cs="Arial"/>
              </w:rPr>
            </w:pPr>
            <w:r w:rsidRPr="006E4499">
              <w:rPr>
                <w:rFonts w:cs="Arial"/>
              </w:rPr>
              <w:t>General Order 164-E</w:t>
            </w:r>
          </w:p>
          <w:p w:rsidRPr="006E4499" w:rsidR="00B13B36" w:rsidP="00E96379" w:rsidRDefault="00B13B36" w14:paraId="76D4F6CE" w14:textId="77777777">
            <w:pPr>
              <w:numPr>
                <w:ilvl w:val="0"/>
                <w:numId w:val="10"/>
              </w:numPr>
              <w:tabs>
                <w:tab w:val="left" w:pos="388"/>
              </w:tabs>
              <w:spacing w:before="40" w:after="40"/>
              <w:rPr>
                <w:rFonts w:cs="Arial"/>
              </w:rPr>
            </w:pPr>
            <w:r w:rsidRPr="006E4499">
              <w:rPr>
                <w:rFonts w:cs="Arial"/>
              </w:rPr>
              <w:t>OAC System Safety Program Plan (SSPP) Revision 2 dated January 14, 2019</w:t>
            </w:r>
          </w:p>
          <w:p w:rsidRPr="00961B9D" w:rsidR="00B13B36" w:rsidP="00E96379" w:rsidRDefault="00B13B36" w14:paraId="630D4341" w14:textId="77777777">
            <w:pPr>
              <w:spacing w:before="40" w:after="40"/>
              <w:rPr>
                <w:rFonts w:ascii="Arial" w:hAnsi="Arial" w:cs="Arial"/>
                <w:spacing w:val="-20"/>
              </w:rPr>
            </w:pPr>
          </w:p>
        </w:tc>
      </w:tr>
      <w:tr w:rsidRPr="00961B9D" w:rsidR="00B13B36" w:rsidTr="00E96379" w14:paraId="52A81168" w14:textId="77777777">
        <w:tc>
          <w:tcPr>
            <w:tcW w:w="5000" w:type="pct"/>
            <w:gridSpan w:val="4"/>
            <w:tcBorders>
              <w:top w:val="single" w:color="auto" w:sz="4" w:space="0"/>
              <w:bottom w:val="single" w:color="auto" w:sz="4" w:space="0"/>
            </w:tcBorders>
            <w:shd w:val="clear" w:color="auto" w:fill="E0E0E0"/>
            <w:vAlign w:val="bottom"/>
          </w:tcPr>
          <w:p w:rsidRPr="00961B9D" w:rsidR="00B13B36" w:rsidP="00E96379" w:rsidRDefault="00B13B36" w14:paraId="5E99F064" w14:textId="77777777">
            <w:pPr>
              <w:pStyle w:val="Heading2"/>
              <w:rPr>
                <w:rFonts w:cs="Arial"/>
                <w:sz w:val="20"/>
              </w:rPr>
            </w:pPr>
            <w:r w:rsidRPr="00961B9D">
              <w:rPr>
                <w:rFonts w:cs="Arial"/>
                <w:sz w:val="20"/>
              </w:rPr>
              <w:t>ELEMENT/CHARACTERISTICS AND METHOD OF VERIFICATION</w:t>
            </w:r>
          </w:p>
        </w:tc>
      </w:tr>
      <w:tr w:rsidRPr="00961B9D" w:rsidR="00B13B36" w:rsidTr="00E96379" w14:paraId="59BE299D" w14:textId="77777777">
        <w:tc>
          <w:tcPr>
            <w:tcW w:w="5000" w:type="pct"/>
            <w:gridSpan w:val="4"/>
            <w:tcBorders>
              <w:top w:val="single" w:color="auto" w:sz="4" w:space="0"/>
              <w:bottom w:val="single" w:color="auto" w:sz="4" w:space="0"/>
            </w:tcBorders>
          </w:tcPr>
          <w:p w:rsidRPr="006E4499" w:rsidR="00B13B36" w:rsidP="00E96379" w:rsidRDefault="00B13B36" w14:paraId="14B09DE6"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SSPP Implementation Activities and Responsibilities</w:t>
            </w:r>
          </w:p>
          <w:p w:rsidRPr="006E4499" w:rsidR="00B13B36" w:rsidP="00E96379" w:rsidRDefault="00B13B36" w14:paraId="56A62F3C"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Conduct an interview with OAC SSRC and review appropriate records to:  </w:t>
            </w:r>
          </w:p>
          <w:p w:rsidRPr="006E4499" w:rsidR="00B13B36" w:rsidP="00E96379" w:rsidRDefault="00B13B36" w14:paraId="406EF0DB" w14:textId="77777777">
            <w:pPr>
              <w:pStyle w:val="BodyText"/>
              <w:numPr>
                <w:ilvl w:val="0"/>
                <w:numId w:val="11"/>
              </w:numPr>
              <w:spacing w:before="40" w:after="40"/>
              <w:rPr>
                <w:rFonts w:ascii="Palatino Linotype" w:hAnsi="Palatino Linotype" w:cs="Arial"/>
                <w:szCs w:val="24"/>
              </w:rPr>
            </w:pPr>
            <w:r w:rsidRPr="006E4499">
              <w:rPr>
                <w:rFonts w:ascii="Palatino Linotype" w:hAnsi="Palatino Linotype" w:cs="Arial"/>
                <w:szCs w:val="24"/>
              </w:rPr>
              <w:t>Verify each manager, department and contractor charged with responsibility and accountability for the SSPP implementation, enforcement, and effectiveness.</w:t>
            </w:r>
          </w:p>
          <w:p w:rsidRPr="006E4499" w:rsidR="00B13B36" w:rsidP="00E96379" w:rsidRDefault="00B13B36" w14:paraId="7B1AD626" w14:textId="77777777">
            <w:pPr>
              <w:pStyle w:val="BodyText"/>
              <w:numPr>
                <w:ilvl w:val="0"/>
                <w:numId w:val="11"/>
              </w:numPr>
              <w:spacing w:before="40" w:after="40"/>
              <w:rPr>
                <w:rFonts w:ascii="Palatino Linotype" w:hAnsi="Palatino Linotype" w:cs="Arial"/>
                <w:szCs w:val="24"/>
              </w:rPr>
            </w:pPr>
            <w:r w:rsidRPr="006E4499">
              <w:rPr>
                <w:rFonts w:ascii="Palatino Linotype" w:hAnsi="Palatino Linotype" w:cs="Arial"/>
                <w:szCs w:val="24"/>
              </w:rPr>
              <w:t>Identify any challenges each manager, department and contractor has in performing the SSPP safety-related tasks.</w:t>
            </w:r>
          </w:p>
          <w:p w:rsidRPr="00961B9D" w:rsidR="00B13B36" w:rsidP="00E96379" w:rsidRDefault="00B13B36" w14:paraId="4F9672C7" w14:textId="77777777">
            <w:pPr>
              <w:pStyle w:val="BodyText"/>
              <w:numPr>
                <w:ilvl w:val="0"/>
                <w:numId w:val="11"/>
              </w:numPr>
              <w:spacing w:before="40" w:after="40"/>
              <w:rPr>
                <w:rFonts w:cs="Arial"/>
                <w:sz w:val="20"/>
              </w:rPr>
            </w:pPr>
            <w:r w:rsidRPr="006E4499">
              <w:rPr>
                <w:rFonts w:ascii="Palatino Linotype" w:hAnsi="Palatino Linotype" w:cs="Arial"/>
                <w:szCs w:val="24"/>
              </w:rPr>
              <w:lastRenderedPageBreak/>
              <w:t>Verify leadership accountability for the performance of the safety-related activities, and if serious or potentially serious deficiencies are found, expand the review to include additional and/or related activities.</w:t>
            </w:r>
          </w:p>
        </w:tc>
      </w:tr>
      <w:tr w:rsidRPr="00961B9D" w:rsidR="00B13B36" w:rsidTr="00E96379" w14:paraId="4F4C9324" w14:textId="77777777">
        <w:tc>
          <w:tcPr>
            <w:tcW w:w="5000" w:type="pct"/>
            <w:gridSpan w:val="4"/>
            <w:tcBorders>
              <w:top w:val="single" w:color="auto" w:sz="4" w:space="0"/>
              <w:bottom w:val="single" w:color="auto" w:sz="4" w:space="0"/>
            </w:tcBorders>
            <w:shd w:val="clear" w:color="auto" w:fill="E0E0E0"/>
            <w:vAlign w:val="bottom"/>
          </w:tcPr>
          <w:p w:rsidRPr="00961B9D" w:rsidR="00B13B36" w:rsidP="00E96379" w:rsidRDefault="00B13B36" w14:paraId="6F4F4665" w14:textId="77777777">
            <w:pPr>
              <w:pStyle w:val="Heading2"/>
              <w:rPr>
                <w:rFonts w:cs="Arial"/>
                <w:sz w:val="20"/>
              </w:rPr>
            </w:pPr>
            <w:r w:rsidRPr="00961B9D">
              <w:rPr>
                <w:rFonts w:cs="Arial"/>
                <w:sz w:val="20"/>
              </w:rPr>
              <w:lastRenderedPageBreak/>
              <w:t>RESULTS/COMMENTS</w:t>
            </w:r>
          </w:p>
        </w:tc>
      </w:tr>
      <w:tr w:rsidRPr="00961B9D" w:rsidR="00B13B36" w:rsidTr="00E96379" w14:paraId="00752B1E" w14:textId="77777777">
        <w:tc>
          <w:tcPr>
            <w:tcW w:w="5000" w:type="pct"/>
            <w:gridSpan w:val="4"/>
            <w:tcBorders>
              <w:top w:val="single" w:color="auto" w:sz="4" w:space="0"/>
              <w:bottom w:val="double" w:color="auto" w:sz="4" w:space="0"/>
            </w:tcBorders>
          </w:tcPr>
          <w:p w:rsidRPr="006E4499" w:rsidR="00B13B36" w:rsidP="00E96379" w:rsidRDefault="00B13B36" w14:paraId="47B5AF0F" w14:textId="77777777">
            <w:pPr>
              <w:spacing w:before="60" w:after="60"/>
              <w:rPr>
                <w:rFonts w:cs="Arial"/>
                <w:u w:val="single"/>
              </w:rPr>
            </w:pPr>
            <w:r w:rsidRPr="006E4499">
              <w:rPr>
                <w:rFonts w:cs="Arial"/>
                <w:u w:val="single"/>
              </w:rPr>
              <w:t>Activities:</w:t>
            </w:r>
          </w:p>
          <w:p w:rsidRPr="006E4499" w:rsidR="00B13B36" w:rsidP="00E96379" w:rsidRDefault="00B13B36" w14:paraId="2009AA44" w14:textId="77777777">
            <w:pPr>
              <w:numPr>
                <w:ilvl w:val="0"/>
                <w:numId w:val="65"/>
              </w:numPr>
              <w:spacing w:before="60" w:after="60"/>
              <w:rPr>
                <w:rFonts w:cs="Arial"/>
              </w:rPr>
            </w:pPr>
            <w:r w:rsidRPr="006E4499">
              <w:rPr>
                <w:rFonts w:cs="Arial"/>
              </w:rPr>
              <w:t xml:space="preserve">DCC site responsibility matrix specifies who is responsible for leading the update.  Review confirms responsibilities are spelled out and distributed to responsible management staff. </w:t>
            </w:r>
          </w:p>
          <w:p w:rsidR="006B6978" w:rsidP="00E96379" w:rsidRDefault="00B13B36" w14:paraId="2DD5C80C" w14:textId="77777777">
            <w:pPr>
              <w:numPr>
                <w:ilvl w:val="0"/>
                <w:numId w:val="65"/>
              </w:numPr>
              <w:spacing w:before="60" w:after="60"/>
              <w:rPr>
                <w:rFonts w:cs="Arial"/>
              </w:rPr>
            </w:pPr>
            <w:r w:rsidRPr="006E4499">
              <w:rPr>
                <w:rFonts w:cs="Arial"/>
              </w:rPr>
              <w:t xml:space="preserve"> There are currently no challenges.  The SSPP review should address any during their annual review. </w:t>
            </w:r>
          </w:p>
          <w:p w:rsidRPr="006B6978" w:rsidR="00B13B36" w:rsidP="00E96379" w:rsidRDefault="00B13B36" w14:paraId="7D6849ED" w14:textId="77777777">
            <w:pPr>
              <w:numPr>
                <w:ilvl w:val="0"/>
                <w:numId w:val="65"/>
              </w:numPr>
              <w:spacing w:before="60" w:after="60"/>
              <w:rPr>
                <w:rFonts w:cs="Arial"/>
              </w:rPr>
            </w:pPr>
            <w:r w:rsidRPr="006B6978">
              <w:rPr>
                <w:rFonts w:cs="Arial"/>
              </w:rPr>
              <w:t>BART has oversight of DCC (David Murphy, Mike Forte, and Tony Onisko).  However, DCC has involved its management for safety-related activities.</w:t>
            </w:r>
          </w:p>
          <w:p w:rsidRPr="006E4499" w:rsidR="00AF6EAC" w:rsidP="00E96379" w:rsidRDefault="00AF6EAC" w14:paraId="24E8F393" w14:textId="77777777">
            <w:pPr>
              <w:spacing w:before="60" w:after="60"/>
              <w:rPr>
                <w:rFonts w:cs="Arial"/>
                <w:u w:val="single"/>
              </w:rPr>
            </w:pPr>
          </w:p>
          <w:p w:rsidR="00AF6EAC" w:rsidP="00E96379" w:rsidRDefault="00B13B36" w14:paraId="17D5063A" w14:textId="77777777">
            <w:pPr>
              <w:spacing w:before="60" w:after="60"/>
              <w:rPr>
                <w:rFonts w:cs="Arial"/>
                <w:u w:val="single"/>
              </w:rPr>
            </w:pPr>
            <w:r w:rsidRPr="006E4499">
              <w:rPr>
                <w:rFonts w:cs="Arial"/>
                <w:u w:val="single"/>
              </w:rPr>
              <w:t>Comments:</w:t>
            </w:r>
          </w:p>
          <w:p w:rsidRPr="006E4499" w:rsidR="00B13B36" w:rsidP="00E96379" w:rsidRDefault="00B13B36" w14:paraId="625C9EE8" w14:textId="77777777">
            <w:pPr>
              <w:spacing w:before="60" w:after="60"/>
              <w:rPr>
                <w:rFonts w:cs="Arial"/>
              </w:rPr>
            </w:pPr>
            <w:r w:rsidRPr="006E4499">
              <w:rPr>
                <w:rFonts w:cs="Arial"/>
              </w:rPr>
              <w:t>None.</w:t>
            </w:r>
          </w:p>
          <w:p w:rsidRPr="006E4499" w:rsidR="00B13B36" w:rsidP="00E96379" w:rsidRDefault="00B13B36" w14:paraId="16492132" w14:textId="77777777">
            <w:pPr>
              <w:spacing w:before="60" w:after="60"/>
              <w:rPr>
                <w:rFonts w:cs="Arial"/>
                <w:u w:val="single"/>
              </w:rPr>
            </w:pPr>
          </w:p>
          <w:p w:rsidR="00AF6EAC" w:rsidP="00E96379" w:rsidRDefault="00B13B36" w14:paraId="0E8B38C2" w14:textId="77777777">
            <w:pPr>
              <w:spacing w:before="60" w:after="60"/>
              <w:rPr>
                <w:rFonts w:cs="Arial"/>
              </w:rPr>
            </w:pPr>
            <w:r w:rsidRPr="006E4499">
              <w:rPr>
                <w:rFonts w:cs="Arial"/>
                <w:u w:val="single"/>
              </w:rPr>
              <w:t>Findings:</w:t>
            </w:r>
            <w:r w:rsidRPr="006E4499">
              <w:rPr>
                <w:rFonts w:cs="Arial"/>
              </w:rPr>
              <w:t xml:space="preserve"> </w:t>
            </w:r>
          </w:p>
          <w:p w:rsidRPr="006B6978" w:rsidR="00B13B36" w:rsidP="00E96379" w:rsidRDefault="00B13B36" w14:paraId="0E0D29CB" w14:textId="77777777">
            <w:pPr>
              <w:spacing w:before="60" w:after="60"/>
              <w:rPr>
                <w:rFonts w:cs="Arial"/>
              </w:rPr>
            </w:pPr>
            <w:r w:rsidRPr="006B6978">
              <w:rPr>
                <w:rFonts w:cs="Arial"/>
              </w:rPr>
              <w:t>None.</w:t>
            </w:r>
          </w:p>
          <w:p w:rsidRPr="00961B9D" w:rsidR="00B13B36" w:rsidP="00E96379" w:rsidRDefault="00B13B36" w14:paraId="2A0916E1" w14:textId="77777777">
            <w:pPr>
              <w:spacing w:before="60" w:after="60"/>
              <w:rPr>
                <w:rFonts w:ascii="Arial" w:hAnsi="Arial" w:cs="Arial"/>
                <w:u w:val="single"/>
              </w:rPr>
            </w:pPr>
          </w:p>
          <w:p w:rsidRPr="008458A9" w:rsidR="00B13B36" w:rsidP="00E96379" w:rsidRDefault="00B13B36" w14:paraId="39BF902D" w14:textId="77777777">
            <w:pPr>
              <w:spacing w:before="60" w:after="60"/>
            </w:pPr>
            <w:r w:rsidRPr="008458A9">
              <w:rPr>
                <w:u w:val="single"/>
              </w:rPr>
              <w:t>Recommendations:</w:t>
            </w:r>
            <w:r w:rsidRPr="008458A9">
              <w:t xml:space="preserve"> </w:t>
            </w:r>
          </w:p>
          <w:p w:rsidRPr="008458A9" w:rsidR="00B13B36" w:rsidP="00E96379" w:rsidRDefault="00B13B36" w14:paraId="050AF168" w14:textId="77777777">
            <w:pPr>
              <w:spacing w:before="60" w:after="60"/>
            </w:pPr>
            <w:r w:rsidRPr="008458A9">
              <w:t>None.</w:t>
            </w:r>
          </w:p>
          <w:p w:rsidRPr="00961B9D" w:rsidR="00B13B36" w:rsidP="00E96379" w:rsidRDefault="00B13B36" w14:paraId="0FDBDB35" w14:textId="77777777">
            <w:pPr>
              <w:spacing w:before="60" w:after="60"/>
              <w:rPr>
                <w:rFonts w:ascii="Arial" w:hAnsi="Arial" w:cs="Arial"/>
              </w:rPr>
            </w:pPr>
          </w:p>
        </w:tc>
      </w:tr>
    </w:tbl>
    <w:p w:rsidR="00B13B36" w:rsidP="00B13B36" w:rsidRDefault="00AF6EAC" w14:paraId="2A03CD7B" w14:textId="77777777">
      <w:pPr>
        <w:rPr>
          <w:rFonts w:ascii="Arial" w:hAnsi="Arial" w:cs="Arial"/>
        </w:rPr>
      </w:pPr>
      <w:r>
        <w:rPr>
          <w:rFonts w:ascii="Arial" w:hAnsi="Arial" w:cs="Arial"/>
        </w:rPr>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3"/>
        <w:gridCol w:w="1786"/>
        <w:gridCol w:w="1761"/>
        <w:gridCol w:w="4230"/>
      </w:tblGrid>
      <w:tr w:rsidRPr="00961B9D" w:rsidR="00B13B36" w:rsidTr="00E96379" w14:paraId="6ACD69B4" w14:textId="77777777">
        <w:tc>
          <w:tcPr>
            <w:tcW w:w="5000" w:type="pct"/>
            <w:gridSpan w:val="4"/>
            <w:tcBorders>
              <w:top w:val="double" w:color="auto" w:sz="4" w:space="0"/>
              <w:bottom w:val="single" w:color="auto" w:sz="4" w:space="0"/>
            </w:tcBorders>
          </w:tcPr>
          <w:p w:rsidRPr="00961B9D" w:rsidR="00B13B36" w:rsidP="00E96379" w:rsidRDefault="00B13B36" w14:paraId="6EEEA845" w14:textId="77777777">
            <w:pPr>
              <w:rPr>
                <w:rFonts w:ascii="Arial" w:hAnsi="Arial" w:cs="Arial"/>
                <w:sz w:val="28"/>
                <w:szCs w:val="28"/>
              </w:rPr>
            </w:pPr>
          </w:p>
          <w:p w:rsidRPr="00961B9D" w:rsidR="00B13B36" w:rsidP="00E96379" w:rsidRDefault="00B13B36" w14:paraId="54BA5A6F"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0C2C4432"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1940ECE9" w14:textId="77777777">
            <w:pPr>
              <w:jc w:val="center"/>
              <w:rPr>
                <w:rFonts w:ascii="Arial" w:hAnsi="Arial" w:cs="Arial"/>
              </w:rPr>
            </w:pPr>
          </w:p>
        </w:tc>
      </w:tr>
      <w:tr w:rsidRPr="00961B9D" w:rsidR="00B13B36" w:rsidTr="00AF6EAC" w14:paraId="056824A7" w14:textId="77777777">
        <w:tc>
          <w:tcPr>
            <w:tcW w:w="841"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655D0E08" w14:textId="77777777">
            <w:pPr>
              <w:rPr>
                <w:rFonts w:cs="Arial"/>
                <w:szCs w:val="24"/>
              </w:rPr>
            </w:pPr>
            <w:r w:rsidRPr="006E4499">
              <w:rPr>
                <w:rFonts w:cs="Arial"/>
                <w:szCs w:val="24"/>
              </w:rPr>
              <w:t>Checklist No.</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DF03B9F" w14:textId="77777777">
            <w:pPr>
              <w:jc w:val="center"/>
              <w:rPr>
                <w:rFonts w:cs="Arial"/>
                <w:bCs/>
                <w:szCs w:val="24"/>
              </w:rPr>
            </w:pPr>
            <w:r w:rsidRPr="006E4499">
              <w:rPr>
                <w:rFonts w:cs="Arial"/>
                <w:bCs/>
                <w:szCs w:val="24"/>
              </w:rPr>
              <w:t>6</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42C201F" w14:textId="77777777">
            <w:pPr>
              <w:pStyle w:val="Heading2"/>
              <w:jc w:val="left"/>
              <w:rPr>
                <w:rFonts w:cs="Arial"/>
                <w:b w:val="0"/>
                <w:bCs/>
                <w:szCs w:val="24"/>
              </w:rPr>
            </w:pPr>
            <w:r w:rsidRPr="006E4499">
              <w:rPr>
                <w:rFonts w:cs="Arial"/>
                <w:b w:val="0"/>
                <w:bCs/>
                <w:szCs w:val="24"/>
              </w:rPr>
              <w:t>Subject</w:t>
            </w:r>
          </w:p>
        </w:tc>
        <w:tc>
          <w:tcPr>
            <w:tcW w:w="2274"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6BD92B89" w14:textId="77777777">
            <w:pPr>
              <w:pStyle w:val="Heading2"/>
              <w:jc w:val="left"/>
              <w:rPr>
                <w:rFonts w:cs="Arial"/>
                <w:b w:val="0"/>
                <w:bCs/>
                <w:szCs w:val="24"/>
              </w:rPr>
            </w:pPr>
            <w:r w:rsidRPr="006E4499">
              <w:rPr>
                <w:rFonts w:cs="Arial"/>
                <w:b w:val="0"/>
                <w:bCs/>
                <w:szCs w:val="24"/>
              </w:rPr>
              <w:t>Hazard Management Process</w:t>
            </w:r>
          </w:p>
        </w:tc>
      </w:tr>
      <w:tr w:rsidRPr="00961B9D" w:rsidR="00B13B36" w:rsidTr="00AF6EAC" w14:paraId="1682E1C7" w14:textId="77777777">
        <w:tc>
          <w:tcPr>
            <w:tcW w:w="841"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0752D424" w14:textId="77777777">
            <w:pPr>
              <w:rPr>
                <w:rFonts w:cs="Arial"/>
                <w:szCs w:val="24"/>
              </w:rPr>
            </w:pPr>
            <w:r w:rsidRPr="006E4499">
              <w:rPr>
                <w:rFonts w:cs="Arial"/>
                <w:szCs w:val="24"/>
              </w:rPr>
              <w:t>Date of Review</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FA128C5" w14:textId="77777777">
            <w:pPr>
              <w:pStyle w:val="Heading2"/>
              <w:rPr>
                <w:rFonts w:cs="Arial"/>
                <w:b w:val="0"/>
                <w:szCs w:val="24"/>
              </w:rPr>
            </w:pPr>
            <w:r w:rsidRPr="006E4499">
              <w:rPr>
                <w:rFonts w:cs="Arial"/>
                <w:b w:val="0"/>
                <w:szCs w:val="24"/>
              </w:rPr>
              <w:t>October 21, 2019</w:t>
            </w:r>
          </w:p>
          <w:p w:rsidRPr="006E4499" w:rsidR="00B13B36" w:rsidP="00E96379" w:rsidRDefault="00B13B36" w14:paraId="34A5D02E" w14:textId="77777777">
            <w:pPr>
              <w:rPr>
                <w:rFonts w:cs="Arial"/>
                <w:bCs/>
                <w:szCs w:val="24"/>
              </w:rPr>
            </w:pPr>
            <w:r w:rsidRPr="006E4499">
              <w:rPr>
                <w:rFonts w:cs="Arial"/>
                <w:b/>
                <w:szCs w:val="24"/>
              </w:rPr>
              <w:t xml:space="preserve">     </w:t>
            </w:r>
            <w:r w:rsidRPr="006E4499">
              <w:rPr>
                <w:rFonts w:cs="Arial"/>
                <w:bCs/>
                <w:szCs w:val="24"/>
              </w:rPr>
              <w:t xml:space="preserve">3:30p - 4:30p </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8303A8B"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4"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4D42CB6D" w14:textId="77777777">
            <w:pPr>
              <w:pStyle w:val="BodyText"/>
              <w:rPr>
                <w:rFonts w:ascii="Palatino Linotype" w:hAnsi="Palatino Linotype" w:cs="Arial"/>
                <w:szCs w:val="24"/>
              </w:rPr>
            </w:pPr>
            <w:r w:rsidRPr="006E4499">
              <w:rPr>
                <w:rFonts w:ascii="Palatino Linotype" w:hAnsi="Palatino Linotype" w:cs="Arial"/>
                <w:szCs w:val="24"/>
              </w:rPr>
              <w:t>Safety</w:t>
            </w:r>
          </w:p>
        </w:tc>
      </w:tr>
      <w:tr w:rsidRPr="00961B9D" w:rsidR="00B13B36" w:rsidTr="00AF6EAC" w14:paraId="383574CB" w14:textId="77777777">
        <w:tc>
          <w:tcPr>
            <w:tcW w:w="841"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361C4637" w14:textId="77777777">
            <w:pPr>
              <w:rPr>
                <w:rFonts w:cs="Arial"/>
                <w:szCs w:val="24"/>
              </w:rPr>
            </w:pPr>
            <w:r w:rsidRPr="006E4499">
              <w:rPr>
                <w:rFonts w:cs="Arial"/>
                <w:szCs w:val="24"/>
              </w:rPr>
              <w:t>Reviewers/</w:t>
            </w:r>
          </w:p>
          <w:p w:rsidRPr="006E4499" w:rsidR="00B13B36" w:rsidP="00E96379" w:rsidRDefault="00B13B36" w14:paraId="75BE8B49" w14:textId="77777777">
            <w:pPr>
              <w:rPr>
                <w:rFonts w:cs="Arial"/>
                <w:szCs w:val="24"/>
              </w:rPr>
            </w:pPr>
            <w:r w:rsidRPr="006E4499">
              <w:rPr>
                <w:rFonts w:cs="Arial"/>
                <w:szCs w:val="24"/>
              </w:rPr>
              <w:t>Inspectors</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9F27186" w14:textId="77777777">
            <w:pPr>
              <w:jc w:val="center"/>
              <w:rPr>
                <w:rFonts w:cs="Arial"/>
                <w:bCs/>
                <w:szCs w:val="24"/>
              </w:rPr>
            </w:pPr>
            <w:r w:rsidRPr="006E4499">
              <w:rPr>
                <w:rFonts w:cs="Arial"/>
                <w:bCs/>
                <w:szCs w:val="24"/>
              </w:rPr>
              <w:t>Steve Espinal</w:t>
            </w:r>
          </w:p>
          <w:p w:rsidRPr="006E4499" w:rsidR="00B13B36" w:rsidP="00E96379" w:rsidRDefault="00B13B36" w14:paraId="54F9DAD9" w14:textId="77777777">
            <w:pPr>
              <w:jc w:val="center"/>
              <w:rPr>
                <w:rFonts w:cs="Arial"/>
                <w:b/>
                <w:szCs w:val="24"/>
              </w:rPr>
            </w:pPr>
            <w:r w:rsidRPr="006E4499">
              <w:rPr>
                <w:rFonts w:cs="Arial"/>
                <w:bCs/>
                <w:szCs w:val="24"/>
              </w:rPr>
              <w:t>Yan Solopov</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04DA761" w14:textId="77777777">
            <w:pPr>
              <w:rPr>
                <w:rFonts w:cs="Arial"/>
                <w:szCs w:val="24"/>
              </w:rPr>
            </w:pPr>
            <w:r w:rsidRPr="006E4499">
              <w:rPr>
                <w:rFonts w:cs="Arial"/>
                <w:szCs w:val="24"/>
              </w:rPr>
              <w:t>Person(s) Contacted</w:t>
            </w:r>
          </w:p>
        </w:tc>
        <w:tc>
          <w:tcPr>
            <w:tcW w:w="2274"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0E1AE0F9"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 OAC’s APM System Contractor (DCC), OAC Environmental</w:t>
            </w:r>
          </w:p>
        </w:tc>
      </w:tr>
      <w:tr w:rsidRPr="00961B9D" w:rsidR="00B13B36" w:rsidTr="00E96379" w14:paraId="08BB87EE"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75CE5C65" w14:textId="77777777">
            <w:pPr>
              <w:jc w:val="center"/>
              <w:rPr>
                <w:rFonts w:cs="Arial"/>
                <w:szCs w:val="24"/>
              </w:rPr>
            </w:pPr>
            <w:r w:rsidRPr="006E4499">
              <w:rPr>
                <w:rFonts w:cs="Arial"/>
                <w:szCs w:val="24"/>
              </w:rPr>
              <w:t>REFERENCE CRITERIA</w:t>
            </w:r>
          </w:p>
        </w:tc>
      </w:tr>
      <w:tr w:rsidRPr="00961B9D" w:rsidR="00B13B36" w:rsidTr="00E96379" w14:paraId="1D3C7DBF" w14:textId="77777777">
        <w:tc>
          <w:tcPr>
            <w:tcW w:w="5000" w:type="pct"/>
            <w:gridSpan w:val="4"/>
            <w:tcBorders>
              <w:top w:val="single" w:color="auto" w:sz="4" w:space="0"/>
              <w:bottom w:val="single" w:color="auto" w:sz="4" w:space="0"/>
            </w:tcBorders>
            <w:vAlign w:val="bottom"/>
          </w:tcPr>
          <w:p w:rsidRPr="006E4499" w:rsidR="00B13B36" w:rsidP="00E96379" w:rsidRDefault="00B13B36" w14:paraId="1D5A650B" w14:textId="77777777">
            <w:pPr>
              <w:numPr>
                <w:ilvl w:val="0"/>
                <w:numId w:val="4"/>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2FE31796" w14:textId="77777777">
            <w:pPr>
              <w:numPr>
                <w:ilvl w:val="0"/>
                <w:numId w:val="4"/>
              </w:numPr>
              <w:tabs>
                <w:tab w:val="left" w:pos="388"/>
              </w:tabs>
              <w:spacing w:before="40" w:after="40"/>
              <w:rPr>
                <w:rFonts w:cs="Arial"/>
                <w:szCs w:val="24"/>
              </w:rPr>
            </w:pPr>
            <w:r w:rsidRPr="006E4499">
              <w:rPr>
                <w:rFonts w:cs="Arial"/>
                <w:szCs w:val="24"/>
              </w:rPr>
              <w:t xml:space="preserve">OAC System Safety Program Plan (SSPP) Revision 2 dated January 14, 2019 </w:t>
            </w:r>
          </w:p>
          <w:p w:rsidRPr="006E4499" w:rsidR="00B13B36" w:rsidP="000B3A59" w:rsidRDefault="00B13B36" w14:paraId="360C9EFF" w14:textId="77777777">
            <w:pPr>
              <w:numPr>
                <w:ilvl w:val="0"/>
                <w:numId w:val="4"/>
              </w:numPr>
              <w:tabs>
                <w:tab w:val="left" w:pos="388"/>
              </w:tabs>
              <w:spacing w:before="40" w:after="40"/>
              <w:rPr>
                <w:rFonts w:cs="Arial"/>
                <w:spacing w:val="-20"/>
                <w:szCs w:val="24"/>
              </w:rPr>
            </w:pPr>
            <w:r w:rsidRPr="006E4499">
              <w:rPr>
                <w:rFonts w:cs="Arial"/>
                <w:szCs w:val="24"/>
              </w:rPr>
              <w:t>OAC Accident Investigation Procedures</w:t>
            </w:r>
          </w:p>
        </w:tc>
      </w:tr>
      <w:tr w:rsidRPr="00961B9D" w:rsidR="00B13B36" w:rsidTr="00E96379" w14:paraId="7D79C40E"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34B0CB73" w14:textId="77777777">
            <w:pPr>
              <w:pStyle w:val="Heading2"/>
              <w:rPr>
                <w:rFonts w:cs="Arial"/>
                <w:szCs w:val="24"/>
              </w:rPr>
            </w:pPr>
            <w:r w:rsidRPr="006E4499">
              <w:rPr>
                <w:rFonts w:cs="Arial"/>
                <w:szCs w:val="24"/>
              </w:rPr>
              <w:t>ELEMENT/CHARACTERISTICS AND METHOD OF VERIFICATION</w:t>
            </w:r>
          </w:p>
        </w:tc>
      </w:tr>
      <w:tr w:rsidRPr="00961B9D" w:rsidR="00B13B36" w:rsidTr="00E96379" w14:paraId="66EB1A1C" w14:textId="77777777">
        <w:tc>
          <w:tcPr>
            <w:tcW w:w="5000" w:type="pct"/>
            <w:gridSpan w:val="4"/>
            <w:tcBorders>
              <w:top w:val="single" w:color="auto" w:sz="4" w:space="0"/>
              <w:bottom w:val="single" w:color="auto" w:sz="4" w:space="0"/>
            </w:tcBorders>
          </w:tcPr>
          <w:p w:rsidRPr="006E4499" w:rsidR="00B13B36" w:rsidP="00E96379" w:rsidRDefault="00B13B36" w14:paraId="43633FA7" w14:textId="77777777">
            <w:pPr>
              <w:pStyle w:val="BodyText"/>
              <w:spacing w:before="40" w:after="40"/>
              <w:ind w:left="360"/>
              <w:rPr>
                <w:rFonts w:ascii="Palatino Linotype" w:hAnsi="Palatino Linotype" w:cs="Arial"/>
                <w:b/>
                <w:szCs w:val="24"/>
              </w:rPr>
            </w:pPr>
            <w:r w:rsidRPr="006E4499">
              <w:rPr>
                <w:rFonts w:ascii="Palatino Linotype" w:hAnsi="Palatino Linotype" w:cs="Arial"/>
                <w:b/>
                <w:bCs/>
                <w:szCs w:val="24"/>
              </w:rPr>
              <w:t>Hazard Management Process</w:t>
            </w:r>
          </w:p>
          <w:p w:rsidRPr="006E4499" w:rsidR="00B13B36" w:rsidP="00E96379" w:rsidRDefault="00B13B36" w14:paraId="518DB92B"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Interview OAC representative(s) / APM System Contractor and review appropriate records to determine whether or not:</w:t>
            </w:r>
          </w:p>
          <w:p w:rsidRPr="006E4499" w:rsidR="00B13B36" w:rsidP="00E96379" w:rsidRDefault="00B13B36" w14:paraId="450575BF" w14:textId="77777777">
            <w:pPr>
              <w:pStyle w:val="BodyText"/>
              <w:numPr>
                <w:ilvl w:val="0"/>
                <w:numId w:val="3"/>
              </w:numPr>
              <w:spacing w:before="40" w:after="40"/>
              <w:rPr>
                <w:rFonts w:ascii="Palatino Linotype" w:hAnsi="Palatino Linotype" w:cs="Arial"/>
                <w:szCs w:val="24"/>
              </w:rPr>
            </w:pPr>
            <w:r w:rsidRPr="006E4499">
              <w:rPr>
                <w:rFonts w:ascii="Palatino Linotype" w:hAnsi="Palatino Linotype" w:cs="Arial"/>
                <w:szCs w:val="24"/>
              </w:rPr>
              <w:t>OAC is identifying hazards through the sources described in the SSPP.  Sources may include, but are not limited to:</w:t>
            </w:r>
          </w:p>
          <w:p w:rsidRPr="006E4499" w:rsidR="00B13B36" w:rsidP="00E96379" w:rsidRDefault="00B13B36" w14:paraId="7D82F307"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Reports and complaints from passengers, field or management personnel;</w:t>
            </w:r>
          </w:p>
          <w:p w:rsidRPr="006E4499" w:rsidR="00B13B36" w:rsidP="00E96379" w:rsidRDefault="00B13B36" w14:paraId="23B26129"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APM system contractor’s Central Control logs and maintenance systems;</w:t>
            </w:r>
          </w:p>
          <w:p w:rsidRPr="006E4499" w:rsidR="00B13B36" w:rsidP="00E96379" w:rsidRDefault="00B13B36" w14:paraId="0D462110"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Reports from APM system contractor’s</w:t>
            </w:r>
            <w:r w:rsidRPr="006E4499" w:rsidDel="00F236A3">
              <w:rPr>
                <w:rFonts w:ascii="Palatino Linotype" w:hAnsi="Palatino Linotype" w:cs="Arial"/>
                <w:szCs w:val="24"/>
              </w:rPr>
              <w:t xml:space="preserve"> </w:t>
            </w:r>
            <w:r w:rsidRPr="006E4499">
              <w:rPr>
                <w:rFonts w:ascii="Palatino Linotype" w:hAnsi="Palatino Linotype" w:cs="Arial"/>
                <w:szCs w:val="24"/>
              </w:rPr>
              <w:t>shift pass down;</w:t>
            </w:r>
          </w:p>
          <w:p w:rsidRPr="006E4499" w:rsidR="00B13B36" w:rsidP="00E96379" w:rsidRDefault="00B13B36" w14:paraId="566F1B02"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Review of APM system contractor’s Central Control logs for unusual occurrences;</w:t>
            </w:r>
          </w:p>
          <w:p w:rsidRPr="006E4499" w:rsidR="00B13B36" w:rsidP="00E96379" w:rsidRDefault="00B13B36" w14:paraId="7F6BFE67"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OAC / APM system contractor’s OSHA 300A;</w:t>
            </w:r>
          </w:p>
          <w:p w:rsidRPr="006E4499" w:rsidR="00B13B36" w:rsidP="00E96379" w:rsidRDefault="00B13B36" w14:paraId="6D0BBE16"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lastRenderedPageBreak/>
              <w:t>Annual internal audits;</w:t>
            </w:r>
          </w:p>
          <w:p w:rsidRPr="006E4499" w:rsidR="00B13B36" w:rsidP="00E96379" w:rsidRDefault="00B13B36" w14:paraId="768837D1"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APM system contractor’s weekly and monthly facility inspections;</w:t>
            </w:r>
          </w:p>
          <w:p w:rsidRPr="006E4499" w:rsidR="00B13B36" w:rsidP="00E96379" w:rsidRDefault="00B13B36" w14:paraId="62D2476F"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 xml:space="preserve">APM system contractor’s Rule book compliance; </w:t>
            </w:r>
          </w:p>
          <w:p w:rsidRPr="006E4499" w:rsidR="00B13B36" w:rsidP="00E96379" w:rsidRDefault="00B13B36" w14:paraId="380B4691"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Results from CPUC Triennial Reviews;</w:t>
            </w:r>
          </w:p>
          <w:p w:rsidRPr="006E4499" w:rsidR="00B13B36" w:rsidP="00E96379" w:rsidRDefault="00B13B36" w14:paraId="239EE8F7" w14:textId="77777777">
            <w:pPr>
              <w:pStyle w:val="BodyText"/>
              <w:numPr>
                <w:ilvl w:val="0"/>
                <w:numId w:val="50"/>
              </w:numPr>
              <w:spacing w:before="40" w:after="40"/>
              <w:rPr>
                <w:rFonts w:ascii="Palatino Linotype" w:hAnsi="Palatino Linotype" w:cs="Arial"/>
                <w:szCs w:val="24"/>
              </w:rPr>
            </w:pPr>
            <w:r w:rsidRPr="006E4499">
              <w:rPr>
                <w:rFonts w:ascii="Palatino Linotype" w:hAnsi="Palatino Linotype" w:cs="Arial"/>
                <w:szCs w:val="24"/>
              </w:rPr>
              <w:t>Results from accident investigations and trend analysis.</w:t>
            </w:r>
          </w:p>
          <w:p w:rsidRPr="006E4499" w:rsidR="00B13B36" w:rsidP="00E96379" w:rsidRDefault="00B13B36" w14:paraId="225C1FBA" w14:textId="77777777">
            <w:pPr>
              <w:pStyle w:val="BodyText"/>
              <w:numPr>
                <w:ilvl w:val="0"/>
                <w:numId w:val="3"/>
              </w:numPr>
              <w:spacing w:before="40" w:after="40"/>
              <w:rPr>
                <w:rFonts w:ascii="Palatino Linotype" w:hAnsi="Palatino Linotype" w:cs="Arial"/>
                <w:szCs w:val="24"/>
              </w:rPr>
            </w:pPr>
            <w:r w:rsidRPr="006E4499">
              <w:rPr>
                <w:rFonts w:ascii="Palatino Linotype" w:hAnsi="Palatino Linotype" w:cs="Arial"/>
                <w:szCs w:val="24"/>
              </w:rPr>
              <w:t>SSRC maintains a mechanism to capture and track identified hazards through analysis and resolution.</w:t>
            </w:r>
          </w:p>
          <w:p w:rsidRPr="006E4499" w:rsidR="00B13B36" w:rsidP="00E96379" w:rsidRDefault="00B13B36" w14:paraId="4339EDCC" w14:textId="77777777">
            <w:pPr>
              <w:pStyle w:val="BodyText"/>
              <w:numPr>
                <w:ilvl w:val="0"/>
                <w:numId w:val="3"/>
              </w:numPr>
              <w:spacing w:before="40" w:after="40"/>
              <w:rPr>
                <w:rFonts w:ascii="Palatino Linotype" w:hAnsi="Palatino Linotype" w:cs="Arial"/>
                <w:szCs w:val="24"/>
              </w:rPr>
            </w:pPr>
            <w:r w:rsidRPr="006E4499">
              <w:rPr>
                <w:rFonts w:ascii="Palatino Linotype" w:hAnsi="Palatino Linotype" w:cs="Arial"/>
                <w:szCs w:val="24"/>
              </w:rPr>
              <w:t xml:space="preserve">OAC has defined minimum thresholds for the notification and reporting of hazard(s) to the CPUC and has a specified process for reporting of hazard resolution activities to the CPUC (as required by items (e) and (f) in Section 6 of GO 164-E). </w:t>
            </w:r>
          </w:p>
          <w:p w:rsidRPr="006E4499" w:rsidR="00B13B36" w:rsidP="00E96379" w:rsidRDefault="00B13B36" w14:paraId="2064930A" w14:textId="77777777">
            <w:pPr>
              <w:pStyle w:val="BodyText"/>
              <w:numPr>
                <w:ilvl w:val="0"/>
                <w:numId w:val="3"/>
              </w:numPr>
              <w:spacing w:before="40" w:after="40"/>
              <w:rPr>
                <w:rFonts w:ascii="Palatino Linotype" w:hAnsi="Palatino Linotype" w:cs="Arial"/>
                <w:szCs w:val="24"/>
              </w:rPr>
            </w:pPr>
            <w:r w:rsidRPr="006E4499">
              <w:rPr>
                <w:rFonts w:ascii="Palatino Linotype" w:hAnsi="Palatino Linotype" w:cs="Arial"/>
                <w:szCs w:val="24"/>
              </w:rPr>
              <w:t>Identified hazards are being evaluated according to the methods established in the SSPP.</w:t>
            </w:r>
          </w:p>
          <w:p w:rsidRPr="006E4499" w:rsidR="00B13B36" w:rsidP="0019082E" w:rsidRDefault="00B13B36" w14:paraId="4D6997A3" w14:textId="77777777">
            <w:pPr>
              <w:pStyle w:val="BodyText"/>
              <w:numPr>
                <w:ilvl w:val="0"/>
                <w:numId w:val="3"/>
              </w:numPr>
              <w:spacing w:before="40" w:after="40"/>
              <w:rPr>
                <w:rFonts w:ascii="Palatino Linotype" w:hAnsi="Palatino Linotype" w:cs="Arial"/>
                <w:szCs w:val="24"/>
              </w:rPr>
            </w:pPr>
            <w:r w:rsidRPr="006E4499">
              <w:rPr>
                <w:rFonts w:ascii="Palatino Linotype" w:hAnsi="Palatino Linotype" w:cs="Arial"/>
                <w:szCs w:val="24"/>
              </w:rPr>
              <w:t>Corrective Action Plans (CAPs) are developed to address identified hazards and the CAPs identify the individual or department responsible for implementation and a schedule for completion.</w:t>
            </w:r>
          </w:p>
        </w:tc>
      </w:tr>
      <w:tr w:rsidRPr="00961B9D" w:rsidR="00B13B36" w:rsidTr="00E96379" w14:paraId="41E0C775" w14:textId="77777777">
        <w:tc>
          <w:tcPr>
            <w:tcW w:w="5000" w:type="pct"/>
            <w:gridSpan w:val="4"/>
            <w:tcBorders>
              <w:top w:val="single" w:color="auto" w:sz="4" w:space="0"/>
              <w:bottom w:val="single" w:color="auto" w:sz="4" w:space="0"/>
            </w:tcBorders>
            <w:shd w:val="clear" w:color="auto" w:fill="E0E0E0"/>
            <w:vAlign w:val="bottom"/>
          </w:tcPr>
          <w:p w:rsidRPr="00961B9D" w:rsidR="00B13B36" w:rsidP="00E96379" w:rsidRDefault="00B13B36" w14:paraId="64559277" w14:textId="77777777">
            <w:pPr>
              <w:pStyle w:val="Heading2"/>
              <w:rPr>
                <w:rFonts w:cs="Arial"/>
                <w:sz w:val="20"/>
              </w:rPr>
            </w:pPr>
            <w:r w:rsidRPr="00961B9D">
              <w:rPr>
                <w:rFonts w:cs="Arial"/>
                <w:sz w:val="20"/>
              </w:rPr>
              <w:lastRenderedPageBreak/>
              <w:t>RESULTS/COMMENTS</w:t>
            </w:r>
          </w:p>
        </w:tc>
      </w:tr>
      <w:tr w:rsidRPr="00961B9D" w:rsidR="00B13B36" w:rsidTr="00E96379" w14:paraId="1443741E" w14:textId="77777777">
        <w:tc>
          <w:tcPr>
            <w:tcW w:w="5000" w:type="pct"/>
            <w:gridSpan w:val="4"/>
            <w:tcBorders>
              <w:top w:val="single" w:color="auto" w:sz="4" w:space="0"/>
              <w:bottom w:val="double" w:color="auto" w:sz="4" w:space="0"/>
            </w:tcBorders>
          </w:tcPr>
          <w:p w:rsidRPr="006E4499" w:rsidR="00B13B36" w:rsidP="00E96379" w:rsidRDefault="00B13B36" w14:paraId="6750A061" w14:textId="77777777">
            <w:pPr>
              <w:spacing w:before="60" w:after="60"/>
              <w:rPr>
                <w:rFonts w:cs="Arial"/>
                <w:u w:val="single"/>
              </w:rPr>
            </w:pPr>
            <w:r w:rsidRPr="006E4499">
              <w:rPr>
                <w:rFonts w:cs="Arial"/>
                <w:u w:val="single"/>
              </w:rPr>
              <w:t>Activities:</w:t>
            </w:r>
          </w:p>
          <w:p w:rsidRPr="006E4499" w:rsidR="00B13B36" w:rsidP="00E96379" w:rsidRDefault="00B13B36" w14:paraId="1B259104" w14:textId="77777777">
            <w:pPr>
              <w:numPr>
                <w:ilvl w:val="0"/>
                <w:numId w:val="67"/>
              </w:numPr>
              <w:spacing w:before="60" w:after="60"/>
              <w:rPr>
                <w:rFonts w:cs="Arial"/>
              </w:rPr>
            </w:pPr>
            <w:r w:rsidRPr="006E4499">
              <w:rPr>
                <w:rFonts w:cs="Arial"/>
              </w:rPr>
              <w:t>BART OAC Superintendent stated staff conducts weekly and monthly safe walks, visual inspections, and reviews customer emails/phone calls.</w:t>
            </w:r>
          </w:p>
          <w:p w:rsidRPr="006E4499" w:rsidR="00B13B36" w:rsidP="00E96379" w:rsidRDefault="00B13B36" w14:paraId="0B390FE3" w14:textId="77777777">
            <w:pPr>
              <w:numPr>
                <w:ilvl w:val="0"/>
                <w:numId w:val="67"/>
              </w:numPr>
              <w:spacing w:before="60" w:after="60"/>
              <w:rPr>
                <w:rFonts w:cs="Arial"/>
              </w:rPr>
            </w:pPr>
            <w:r w:rsidRPr="006E4499">
              <w:rPr>
                <w:rFonts w:cs="Arial"/>
              </w:rPr>
              <w:t>BART OAC maintains a Hazard Log which includes: Hazard Description, Mils Standard evaluation as dictated in their SSPP, Mitigation Measures, Status and Mitigation Measures Closure Date.</w:t>
            </w:r>
          </w:p>
          <w:p w:rsidRPr="006E4499" w:rsidR="00B13B36" w:rsidP="00E96379" w:rsidRDefault="00B13B36" w14:paraId="27232B3E" w14:textId="77777777">
            <w:pPr>
              <w:numPr>
                <w:ilvl w:val="0"/>
                <w:numId w:val="67"/>
              </w:numPr>
              <w:spacing w:before="60" w:after="60"/>
              <w:rPr>
                <w:rFonts w:cs="Arial"/>
              </w:rPr>
            </w:pPr>
            <w:r w:rsidRPr="006E4499">
              <w:rPr>
                <w:rFonts w:cs="Arial"/>
              </w:rPr>
              <w:t>All OAC hazards are recorded and updated. The Hazard Log is sent to the CPUC monthly along with the V form.</w:t>
            </w:r>
          </w:p>
          <w:p w:rsidRPr="006E4499" w:rsidR="00B13B36" w:rsidP="00E96379" w:rsidRDefault="00B13B36" w14:paraId="0B3EB0B5" w14:textId="77777777">
            <w:pPr>
              <w:numPr>
                <w:ilvl w:val="0"/>
                <w:numId w:val="67"/>
              </w:numPr>
              <w:spacing w:before="60" w:after="60"/>
              <w:rPr>
                <w:rFonts w:cs="Arial"/>
              </w:rPr>
            </w:pPr>
            <w:r w:rsidRPr="006E4499">
              <w:rPr>
                <w:rFonts w:cs="Arial"/>
              </w:rPr>
              <w:t>The Mils standard is used in evaluating hazards and is documented on the Hazard Log.</w:t>
            </w:r>
          </w:p>
          <w:p w:rsidRPr="006E4499" w:rsidR="00B13B36" w:rsidP="00E96379" w:rsidRDefault="00B13B36" w14:paraId="7F0DD8A8" w14:textId="77777777">
            <w:pPr>
              <w:numPr>
                <w:ilvl w:val="0"/>
                <w:numId w:val="67"/>
              </w:numPr>
              <w:spacing w:before="60" w:after="60"/>
              <w:rPr>
                <w:rFonts w:cs="Arial"/>
              </w:rPr>
            </w:pPr>
            <w:r w:rsidRPr="006E4499">
              <w:rPr>
                <w:rFonts w:cs="Arial"/>
              </w:rPr>
              <w:t>Hazards are logged in and tracked through mitigation measures to closure.</w:t>
            </w:r>
          </w:p>
          <w:p w:rsidRPr="006E4499" w:rsidR="00B13B36" w:rsidP="00E96379" w:rsidRDefault="00B13B36" w14:paraId="513D9B1E" w14:textId="77777777">
            <w:pPr>
              <w:spacing w:before="60" w:after="60"/>
              <w:rPr>
                <w:rFonts w:cs="Arial"/>
                <w:u w:val="single"/>
              </w:rPr>
            </w:pPr>
          </w:p>
          <w:p w:rsidRPr="006E4499" w:rsidR="00B13B36" w:rsidP="008458A9" w:rsidRDefault="00B13B36" w14:paraId="4374B1EE" w14:textId="77777777">
            <w:pPr>
              <w:spacing w:before="60" w:after="60"/>
              <w:ind w:left="360"/>
              <w:rPr>
                <w:rFonts w:cs="Arial"/>
              </w:rPr>
            </w:pPr>
            <w:r w:rsidRPr="006E4499">
              <w:rPr>
                <w:rFonts w:cs="Arial"/>
              </w:rPr>
              <w:t xml:space="preserve">Staff reviewed the current BART OAC Hazard Log from 11/22/14 through 9/4/19. There </w:t>
            </w:r>
            <w:r>
              <w:rPr>
                <w:rFonts w:cs="Arial"/>
              </w:rPr>
              <w:t>were</w:t>
            </w:r>
            <w:r w:rsidRPr="006E4499">
              <w:rPr>
                <w:rFonts w:cs="Arial"/>
              </w:rPr>
              <w:t xml:space="preserve"> a total of 78 hazards listed.  The vast majority of incidents involve slips and falls on the escalators.  The slips and falls on the escalators many times</w:t>
            </w:r>
            <w:r>
              <w:rPr>
                <w:rFonts w:cs="Arial"/>
              </w:rPr>
              <w:t xml:space="preserve"> </w:t>
            </w:r>
            <w:r w:rsidR="00076262">
              <w:rPr>
                <w:rFonts w:cs="Arial"/>
              </w:rPr>
              <w:t>were</w:t>
            </w:r>
            <w:r>
              <w:rPr>
                <w:rFonts w:cs="Arial"/>
              </w:rPr>
              <w:t xml:space="preserve"> caused by difficulty</w:t>
            </w:r>
            <w:r w:rsidR="00076262">
              <w:rPr>
                <w:rFonts w:cs="Arial"/>
              </w:rPr>
              <w:t xml:space="preserve"> </w:t>
            </w:r>
            <w:r>
              <w:rPr>
                <w:rFonts w:cs="Arial"/>
              </w:rPr>
              <w:t>with</w:t>
            </w:r>
            <w:r w:rsidRPr="006E4499">
              <w:rPr>
                <w:rFonts w:cs="Arial"/>
              </w:rPr>
              <w:t xml:space="preserve"> handling luggage.  There were two incidents where a Doppe</w:t>
            </w:r>
            <w:r w:rsidR="00FD43F4">
              <w:rPr>
                <w:rFonts w:cs="Arial"/>
              </w:rPr>
              <w:t>l</w:t>
            </w:r>
            <w:r w:rsidRPr="006E4499">
              <w:rPr>
                <w:rFonts w:cs="Arial"/>
              </w:rPr>
              <w:t>mayr employee ran a red light causing damage to the Tow Maintenance Vehicle (TMV), Guideway Switch Rail and mounts.  A</w:t>
            </w:r>
            <w:r w:rsidR="00076262">
              <w:rPr>
                <w:rFonts w:cs="Arial"/>
              </w:rPr>
              <w:t>n</w:t>
            </w:r>
            <w:r w:rsidRPr="006E4499">
              <w:rPr>
                <w:rFonts w:cs="Arial"/>
              </w:rPr>
              <w:t xml:space="preserve"> engineering design change was requested to BART which would not allow red light violations.  The change was approv</w:t>
            </w:r>
            <w:r>
              <w:rPr>
                <w:rFonts w:cs="Arial"/>
              </w:rPr>
              <w:t>ed</w:t>
            </w:r>
            <w:r w:rsidRPr="006E4499">
              <w:rPr>
                <w:rFonts w:cs="Arial"/>
              </w:rPr>
              <w:t xml:space="preserve"> and carried out by a software change preventing red </w:t>
            </w:r>
            <w:r w:rsidRPr="006E4499">
              <w:rPr>
                <w:rFonts w:cs="Arial"/>
              </w:rPr>
              <w:lastRenderedPageBreak/>
              <w:t>light violations. There were also two wayside worker rules violations.  Employees encroached on the guideway zone during operation. Both episodes were documented as a Near Miss and the employees were retrained and bulletins issued on Roadway Worker Protection. All hazards including Mitigation Measures and Closure date are included.  All but one hazardous condition Mitigation Measures has been closed to date. The one mitigation measure not closed has been recently added to the Hazard Log.</w:t>
            </w:r>
          </w:p>
          <w:p w:rsidRPr="006E4499" w:rsidR="00B13B36" w:rsidP="00E96379" w:rsidRDefault="00B13B36" w14:paraId="6EDABDBE" w14:textId="77777777">
            <w:pPr>
              <w:spacing w:before="60" w:after="60"/>
              <w:rPr>
                <w:rFonts w:cs="Arial"/>
              </w:rPr>
            </w:pPr>
          </w:p>
          <w:p w:rsidRPr="006E4499" w:rsidR="00B13B36" w:rsidP="00E96379" w:rsidRDefault="00B13B36" w14:paraId="58AE0A66" w14:textId="77777777">
            <w:pPr>
              <w:spacing w:before="60" w:after="60"/>
              <w:rPr>
                <w:rFonts w:cs="Arial"/>
                <w:u w:val="single"/>
              </w:rPr>
            </w:pPr>
            <w:r w:rsidRPr="006E4499">
              <w:rPr>
                <w:rFonts w:cs="Arial"/>
                <w:u w:val="single"/>
              </w:rPr>
              <w:t>Comments:</w:t>
            </w:r>
          </w:p>
          <w:p w:rsidRPr="006E4499" w:rsidR="00B13B36" w:rsidP="00E96379" w:rsidRDefault="00B13B36" w14:paraId="27D1C5F2" w14:textId="77777777">
            <w:pPr>
              <w:spacing w:before="60" w:after="60"/>
              <w:rPr>
                <w:rFonts w:cs="Arial"/>
              </w:rPr>
            </w:pPr>
            <w:r w:rsidRPr="006E4499">
              <w:rPr>
                <w:rFonts w:cs="Arial"/>
              </w:rPr>
              <w:t>None.</w:t>
            </w:r>
          </w:p>
          <w:p w:rsidRPr="006E4499" w:rsidR="00B13B36" w:rsidP="00E96379" w:rsidRDefault="00B13B36" w14:paraId="35A3950E" w14:textId="77777777">
            <w:pPr>
              <w:spacing w:before="60" w:after="60"/>
              <w:rPr>
                <w:rFonts w:cs="Arial"/>
                <w:u w:val="single"/>
              </w:rPr>
            </w:pPr>
          </w:p>
          <w:p w:rsidRPr="006E4499" w:rsidR="00B13B36" w:rsidP="00E96379" w:rsidRDefault="00B13B36" w14:paraId="5F9A0024" w14:textId="77777777">
            <w:pPr>
              <w:spacing w:before="60" w:after="60"/>
              <w:rPr>
                <w:rFonts w:cs="Arial"/>
              </w:rPr>
            </w:pPr>
            <w:r w:rsidRPr="006E4499">
              <w:rPr>
                <w:rFonts w:cs="Arial"/>
                <w:u w:val="single"/>
              </w:rPr>
              <w:t>Findings:</w:t>
            </w:r>
            <w:r w:rsidRPr="006E4499">
              <w:rPr>
                <w:rFonts w:cs="Arial"/>
              </w:rPr>
              <w:t xml:space="preserve"> </w:t>
            </w:r>
          </w:p>
          <w:p w:rsidRPr="006E4499" w:rsidR="00B13B36" w:rsidP="00E96379" w:rsidRDefault="00B13B36" w14:paraId="32045EEA" w14:textId="77777777">
            <w:pPr>
              <w:spacing w:before="60" w:after="60"/>
              <w:rPr>
                <w:rFonts w:cs="Arial"/>
              </w:rPr>
            </w:pPr>
            <w:r>
              <w:rPr>
                <w:rFonts w:cs="Arial"/>
              </w:rPr>
              <w:t>None.</w:t>
            </w:r>
          </w:p>
          <w:p w:rsidRPr="006E4499" w:rsidR="00B13B36" w:rsidP="00E96379" w:rsidRDefault="00B13B36" w14:paraId="6CB9F7D2" w14:textId="77777777">
            <w:pPr>
              <w:spacing w:before="60" w:after="60"/>
              <w:rPr>
                <w:rFonts w:cs="Arial"/>
              </w:rPr>
            </w:pPr>
          </w:p>
          <w:p w:rsidRPr="006E4499" w:rsidR="00B13B36" w:rsidP="00E96379" w:rsidRDefault="00B13B36" w14:paraId="356511B3" w14:textId="77777777">
            <w:pPr>
              <w:spacing w:before="60" w:after="60"/>
              <w:rPr>
                <w:rFonts w:cs="Arial"/>
              </w:rPr>
            </w:pPr>
            <w:r w:rsidRPr="006E4499">
              <w:rPr>
                <w:rFonts w:cs="Arial"/>
                <w:u w:val="single"/>
              </w:rPr>
              <w:t>Recommendations:</w:t>
            </w:r>
            <w:r w:rsidRPr="006E4499">
              <w:rPr>
                <w:rFonts w:cs="Arial"/>
              </w:rPr>
              <w:t xml:space="preserve"> </w:t>
            </w:r>
          </w:p>
          <w:p w:rsidRPr="00961B9D" w:rsidR="00B13B36" w:rsidP="00AF6EAC" w:rsidRDefault="00B13B36" w14:paraId="0164D4C6" w14:textId="77777777">
            <w:pPr>
              <w:spacing w:before="60" w:after="60"/>
              <w:rPr>
                <w:rFonts w:ascii="Arial" w:hAnsi="Arial" w:cs="Arial"/>
              </w:rPr>
            </w:pPr>
            <w:r w:rsidRPr="006E4499">
              <w:rPr>
                <w:rFonts w:cs="Arial"/>
              </w:rPr>
              <w:t>None.</w:t>
            </w:r>
          </w:p>
        </w:tc>
      </w:tr>
    </w:tbl>
    <w:p w:rsidR="00AF6EAC" w:rsidRDefault="00AF6EAC" w14:paraId="7ACA619D" w14:textId="77777777">
      <w:r>
        <w:lastRenderedPageBreak/>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3"/>
        <w:gridCol w:w="1786"/>
        <w:gridCol w:w="1761"/>
        <w:gridCol w:w="4230"/>
      </w:tblGrid>
      <w:tr w:rsidRPr="00961B9D" w:rsidR="00B13B36" w:rsidTr="00E96379" w14:paraId="5E5EEB16" w14:textId="77777777">
        <w:tc>
          <w:tcPr>
            <w:tcW w:w="5000" w:type="pct"/>
            <w:gridSpan w:val="4"/>
            <w:tcBorders>
              <w:top w:val="double" w:color="auto" w:sz="4" w:space="0"/>
              <w:bottom w:val="single" w:color="auto" w:sz="4" w:space="0"/>
            </w:tcBorders>
          </w:tcPr>
          <w:p w:rsidRPr="00961B9D" w:rsidR="00B13B36" w:rsidP="00E96379" w:rsidRDefault="00B13B36" w14:paraId="410FAAA6" w14:textId="77777777">
            <w:pPr>
              <w:rPr>
                <w:rFonts w:ascii="Arial" w:hAnsi="Arial" w:cs="Arial"/>
                <w:sz w:val="28"/>
                <w:szCs w:val="28"/>
              </w:rPr>
            </w:pPr>
            <w:r>
              <w:lastRenderedPageBreak/>
              <w:br w:type="page"/>
            </w:r>
          </w:p>
          <w:p w:rsidRPr="00961B9D" w:rsidR="00B13B36" w:rsidP="00E96379" w:rsidRDefault="00B13B36" w14:paraId="1112860A"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9366B8" w:rsidR="00B13B36" w:rsidP="00E96379" w:rsidRDefault="00B13B36" w14:paraId="0EACD80C" w14:textId="77777777">
            <w:pPr>
              <w:jc w:val="center"/>
              <w:rPr>
                <w:rFonts w:ascii="Arial" w:hAnsi="Arial" w:cs="Arial"/>
                <w:b/>
                <w:sz w:val="28"/>
                <w:szCs w:val="28"/>
              </w:rPr>
            </w:pPr>
            <w:r w:rsidRPr="00961B9D">
              <w:rPr>
                <w:rFonts w:ascii="Arial" w:hAnsi="Arial" w:cs="Arial"/>
                <w:b/>
                <w:bCs/>
                <w:sz w:val="28"/>
                <w:szCs w:val="28"/>
              </w:rPr>
              <w:t>BART OAKLAND AIRPORT CONNECTOR</w:t>
            </w:r>
          </w:p>
          <w:p w:rsidRPr="00961B9D" w:rsidR="00B13B36" w:rsidP="00E96379" w:rsidRDefault="00B13B36" w14:paraId="17E8F07F" w14:textId="77777777">
            <w:pPr>
              <w:rPr>
                <w:rFonts w:ascii="Arial" w:hAnsi="Arial" w:cs="Arial"/>
              </w:rPr>
            </w:pPr>
          </w:p>
        </w:tc>
      </w:tr>
      <w:tr w:rsidRPr="00961B9D" w:rsidR="00B13B36" w:rsidTr="00AF6EAC" w14:paraId="53BA60CA" w14:textId="77777777">
        <w:tc>
          <w:tcPr>
            <w:tcW w:w="841"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7A6D989C" w14:textId="77777777">
            <w:pPr>
              <w:rPr>
                <w:rFonts w:cs="Arial"/>
                <w:szCs w:val="24"/>
              </w:rPr>
            </w:pPr>
            <w:r w:rsidRPr="006E4499">
              <w:rPr>
                <w:rFonts w:cs="Arial"/>
                <w:szCs w:val="24"/>
              </w:rPr>
              <w:t>Checklist No.</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59848EE8" w14:textId="77777777">
            <w:pPr>
              <w:jc w:val="center"/>
              <w:rPr>
                <w:rFonts w:cs="Arial"/>
                <w:b/>
                <w:szCs w:val="24"/>
              </w:rPr>
            </w:pPr>
            <w:r w:rsidRPr="006E4499">
              <w:rPr>
                <w:rFonts w:cs="Arial"/>
                <w:b/>
                <w:szCs w:val="24"/>
              </w:rPr>
              <w:t>7</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D6B4C66" w14:textId="77777777">
            <w:pPr>
              <w:pStyle w:val="Heading2"/>
              <w:jc w:val="left"/>
              <w:rPr>
                <w:rFonts w:cs="Arial"/>
                <w:szCs w:val="24"/>
              </w:rPr>
            </w:pPr>
            <w:r w:rsidRPr="006E4499">
              <w:rPr>
                <w:rFonts w:cs="Arial"/>
                <w:szCs w:val="24"/>
              </w:rPr>
              <w:t>Subject</w:t>
            </w:r>
          </w:p>
        </w:tc>
        <w:tc>
          <w:tcPr>
            <w:tcW w:w="2274"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285EB109" w14:textId="77777777">
            <w:pPr>
              <w:pStyle w:val="Heading2"/>
              <w:jc w:val="left"/>
              <w:rPr>
                <w:rFonts w:cs="Arial"/>
                <w:szCs w:val="24"/>
              </w:rPr>
            </w:pPr>
            <w:r w:rsidRPr="006E4499">
              <w:rPr>
                <w:rFonts w:cs="Arial"/>
                <w:bCs/>
                <w:szCs w:val="24"/>
              </w:rPr>
              <w:t>Safety and Security Certification</w:t>
            </w:r>
          </w:p>
        </w:tc>
      </w:tr>
      <w:tr w:rsidRPr="00961B9D" w:rsidR="00B13B36" w:rsidTr="00AF6EAC" w14:paraId="47CA8A6B" w14:textId="77777777">
        <w:tc>
          <w:tcPr>
            <w:tcW w:w="841"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301FF9E7" w14:textId="77777777">
            <w:pPr>
              <w:rPr>
                <w:rFonts w:cs="Arial"/>
                <w:szCs w:val="24"/>
              </w:rPr>
            </w:pPr>
            <w:r w:rsidRPr="006E4499">
              <w:rPr>
                <w:rFonts w:cs="Arial"/>
                <w:szCs w:val="24"/>
              </w:rPr>
              <w:t>Date of Review</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55C2E88F" w14:textId="77777777">
            <w:pPr>
              <w:pStyle w:val="Heading2"/>
              <w:rPr>
                <w:rFonts w:cs="Arial"/>
                <w:b w:val="0"/>
                <w:szCs w:val="24"/>
              </w:rPr>
            </w:pPr>
            <w:r w:rsidRPr="006E4499">
              <w:rPr>
                <w:rFonts w:cs="Arial"/>
                <w:b w:val="0"/>
                <w:szCs w:val="24"/>
              </w:rPr>
              <w:t>October 22, 2019</w:t>
            </w:r>
          </w:p>
          <w:p w:rsidRPr="006E4499" w:rsidR="00B13B36" w:rsidP="00E96379" w:rsidRDefault="00B13B36" w14:paraId="3160A764" w14:textId="77777777">
            <w:pPr>
              <w:rPr>
                <w:rFonts w:cs="Arial"/>
                <w:bCs/>
                <w:szCs w:val="24"/>
              </w:rPr>
            </w:pPr>
            <w:r w:rsidRPr="006E4499">
              <w:rPr>
                <w:rFonts w:cs="Arial"/>
                <w:b/>
                <w:szCs w:val="24"/>
              </w:rPr>
              <w:t xml:space="preserve">   </w:t>
            </w:r>
            <w:r w:rsidRPr="006E4499">
              <w:rPr>
                <w:rFonts w:cs="Arial"/>
                <w:bCs/>
                <w:szCs w:val="24"/>
              </w:rPr>
              <w:t>9:00 – 10:00a</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4028151"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4"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4F27E009"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w:t>
            </w:r>
          </w:p>
        </w:tc>
      </w:tr>
      <w:tr w:rsidRPr="00961B9D" w:rsidR="00B13B36" w:rsidTr="00AF6EAC" w14:paraId="31B8E0C2" w14:textId="77777777">
        <w:tc>
          <w:tcPr>
            <w:tcW w:w="841"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402CF9D9" w14:textId="77777777">
            <w:pPr>
              <w:rPr>
                <w:rFonts w:cs="Arial"/>
                <w:szCs w:val="24"/>
              </w:rPr>
            </w:pPr>
            <w:r w:rsidRPr="006E4499">
              <w:rPr>
                <w:rFonts w:cs="Arial"/>
                <w:szCs w:val="24"/>
              </w:rPr>
              <w:t>Reviewers/</w:t>
            </w:r>
          </w:p>
          <w:p w:rsidRPr="006E4499" w:rsidR="00B13B36" w:rsidP="00E96379" w:rsidRDefault="00B13B36" w14:paraId="1879BE8B" w14:textId="77777777">
            <w:pPr>
              <w:rPr>
                <w:rFonts w:cs="Arial"/>
                <w:szCs w:val="24"/>
              </w:rPr>
            </w:pPr>
            <w:r w:rsidRPr="006E4499">
              <w:rPr>
                <w:rFonts w:cs="Arial"/>
                <w:szCs w:val="24"/>
              </w:rPr>
              <w:t>Inspectors</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118FA3A1" w14:textId="77777777">
            <w:pPr>
              <w:jc w:val="center"/>
              <w:rPr>
                <w:rFonts w:cs="Arial"/>
                <w:bCs/>
                <w:szCs w:val="24"/>
              </w:rPr>
            </w:pPr>
            <w:r w:rsidRPr="006E4499">
              <w:rPr>
                <w:rFonts w:cs="Arial"/>
                <w:bCs/>
                <w:szCs w:val="24"/>
              </w:rPr>
              <w:t>Rupa Shitole</w:t>
            </w:r>
          </w:p>
          <w:p w:rsidRPr="006E4499" w:rsidR="00B13B36" w:rsidP="00E96379" w:rsidRDefault="00B13B36" w14:paraId="4E8515C1" w14:textId="77777777">
            <w:pPr>
              <w:jc w:val="center"/>
              <w:rPr>
                <w:rFonts w:cs="Arial"/>
                <w:b/>
                <w:szCs w:val="24"/>
              </w:rPr>
            </w:pPr>
            <w:r w:rsidRPr="006E4499">
              <w:rPr>
                <w:rFonts w:cs="Arial"/>
                <w:bCs/>
                <w:szCs w:val="24"/>
              </w:rPr>
              <w:t>Jamie Lau</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2A064C7" w14:textId="77777777">
            <w:pPr>
              <w:rPr>
                <w:rFonts w:cs="Arial"/>
                <w:szCs w:val="24"/>
              </w:rPr>
            </w:pPr>
            <w:r w:rsidRPr="006E4499">
              <w:rPr>
                <w:rFonts w:cs="Arial"/>
                <w:szCs w:val="24"/>
              </w:rPr>
              <w:t>Person(s) Contacted</w:t>
            </w:r>
          </w:p>
        </w:tc>
        <w:tc>
          <w:tcPr>
            <w:tcW w:w="2274"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3E471410" w14:textId="77777777">
            <w:pPr>
              <w:rPr>
                <w:rFonts w:cs="Arial"/>
                <w:szCs w:val="24"/>
              </w:rPr>
            </w:pPr>
            <w:r w:rsidRPr="006E4499">
              <w:rPr>
                <w:rFonts w:cs="Arial"/>
                <w:szCs w:val="24"/>
              </w:rPr>
              <w:t xml:space="preserve">Orville Riley, Operations and Maintenance Manager  </w:t>
            </w:r>
          </w:p>
          <w:p w:rsidRPr="006E4499" w:rsidR="00B13B36" w:rsidP="00E96379" w:rsidRDefault="00B13B36" w14:paraId="47D9879F" w14:textId="77777777">
            <w:pPr>
              <w:rPr>
                <w:rFonts w:cs="Arial"/>
                <w:szCs w:val="24"/>
              </w:rPr>
            </w:pPr>
            <w:r w:rsidRPr="006E4499">
              <w:rPr>
                <w:rFonts w:cs="Arial"/>
                <w:szCs w:val="24"/>
              </w:rPr>
              <w:t>Dean Hurst, General Manager</w:t>
            </w:r>
          </w:p>
          <w:p w:rsidRPr="006E4499" w:rsidR="00B13B36" w:rsidP="00E96379" w:rsidRDefault="00B13B36" w14:paraId="7F34C87B" w14:textId="77777777">
            <w:pPr>
              <w:rPr>
                <w:rFonts w:cs="Arial"/>
                <w:szCs w:val="24"/>
              </w:rPr>
            </w:pPr>
            <w:r w:rsidRPr="006E4499">
              <w:rPr>
                <w:rFonts w:cs="Arial"/>
                <w:szCs w:val="24"/>
              </w:rPr>
              <w:t>Michael Forte, Superintendent, eBART/OAC System</w:t>
            </w:r>
          </w:p>
          <w:p w:rsidRPr="006E4499" w:rsidR="00B13B36" w:rsidP="00E96379" w:rsidRDefault="00B13B36" w14:paraId="26FC2234" w14:textId="77777777">
            <w:pPr>
              <w:rPr>
                <w:rFonts w:cs="Arial"/>
                <w:szCs w:val="24"/>
              </w:rPr>
            </w:pPr>
            <w:r w:rsidRPr="006E4499">
              <w:rPr>
                <w:rFonts w:cs="Arial"/>
                <w:szCs w:val="24"/>
              </w:rPr>
              <w:t>Tony Onisko, Safety Manger, eBART/OAC</w:t>
            </w:r>
          </w:p>
        </w:tc>
      </w:tr>
      <w:tr w:rsidRPr="00961B9D" w:rsidR="00B13B36" w:rsidTr="00E96379" w14:paraId="5AA4286E"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1C935157" w14:textId="77777777">
            <w:pPr>
              <w:jc w:val="center"/>
              <w:rPr>
                <w:rFonts w:cs="Arial"/>
                <w:szCs w:val="24"/>
              </w:rPr>
            </w:pPr>
            <w:r w:rsidRPr="006E4499">
              <w:rPr>
                <w:rFonts w:cs="Arial"/>
                <w:szCs w:val="24"/>
              </w:rPr>
              <w:t>REFERENCE CRITERIA</w:t>
            </w:r>
          </w:p>
        </w:tc>
      </w:tr>
      <w:tr w:rsidRPr="00961B9D" w:rsidR="00B13B36" w:rsidTr="00E96379" w14:paraId="0CBA9682" w14:textId="77777777">
        <w:tc>
          <w:tcPr>
            <w:tcW w:w="5000" w:type="pct"/>
            <w:gridSpan w:val="4"/>
            <w:tcBorders>
              <w:top w:val="single" w:color="auto" w:sz="4" w:space="0"/>
              <w:bottom w:val="single" w:color="auto" w:sz="4" w:space="0"/>
            </w:tcBorders>
            <w:vAlign w:val="bottom"/>
          </w:tcPr>
          <w:p w:rsidRPr="006E4499" w:rsidR="00B13B36" w:rsidP="00E96379" w:rsidRDefault="00B13B36" w14:paraId="66AFFC25" w14:textId="77777777">
            <w:pPr>
              <w:spacing w:before="40" w:after="40"/>
              <w:rPr>
                <w:rFonts w:cs="Arial"/>
                <w:szCs w:val="24"/>
              </w:rPr>
            </w:pPr>
          </w:p>
          <w:p w:rsidRPr="006E4499" w:rsidR="00B13B36" w:rsidP="00E96379" w:rsidRDefault="00B13B36" w14:paraId="0868FEC5" w14:textId="77777777">
            <w:pPr>
              <w:numPr>
                <w:ilvl w:val="0"/>
                <w:numId w:val="5"/>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3F02918D" w14:textId="77777777">
            <w:pPr>
              <w:numPr>
                <w:ilvl w:val="0"/>
                <w:numId w:val="5"/>
              </w:numPr>
              <w:tabs>
                <w:tab w:val="left" w:pos="388"/>
              </w:tabs>
              <w:spacing w:before="40" w:after="40"/>
              <w:rPr>
                <w:rFonts w:cs="Arial"/>
                <w:szCs w:val="24"/>
              </w:rPr>
            </w:pPr>
            <w:r w:rsidRPr="006E4499">
              <w:rPr>
                <w:rFonts w:cs="Arial"/>
                <w:szCs w:val="24"/>
              </w:rPr>
              <w:t xml:space="preserve">OAC System Safety Program Plan (SSPP) Revision 2 dated January 14, 2019  </w:t>
            </w:r>
          </w:p>
          <w:p w:rsidRPr="00B959B6" w:rsidR="00B13B36" w:rsidP="00E96379" w:rsidRDefault="00B13B36" w14:paraId="60969AB9" w14:textId="77777777">
            <w:pPr>
              <w:tabs>
                <w:tab w:val="left" w:pos="388"/>
              </w:tabs>
              <w:spacing w:before="40" w:after="40"/>
              <w:ind w:left="388"/>
              <w:rPr>
                <w:rFonts w:cs="Arial"/>
                <w:spacing w:val="-20"/>
                <w:szCs w:val="24"/>
              </w:rPr>
            </w:pPr>
          </w:p>
        </w:tc>
      </w:tr>
      <w:tr w:rsidRPr="00961B9D" w:rsidR="00B13B36" w:rsidTr="00E96379" w14:paraId="668B3FD1"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D2CB0E5" w14:textId="77777777">
            <w:pPr>
              <w:pStyle w:val="Heading2"/>
              <w:rPr>
                <w:rFonts w:cs="Arial"/>
                <w:szCs w:val="24"/>
              </w:rPr>
            </w:pPr>
            <w:r w:rsidRPr="006E4499">
              <w:rPr>
                <w:rFonts w:cs="Arial"/>
                <w:szCs w:val="24"/>
              </w:rPr>
              <w:t>ELEMENT/CHARACTERISTICS AND METHOD OF VERIFICATION</w:t>
            </w:r>
          </w:p>
        </w:tc>
      </w:tr>
      <w:tr w:rsidRPr="00961B9D" w:rsidR="00B13B36" w:rsidTr="00E96379" w14:paraId="06BA409C" w14:textId="77777777">
        <w:tc>
          <w:tcPr>
            <w:tcW w:w="5000" w:type="pct"/>
            <w:gridSpan w:val="4"/>
            <w:tcBorders>
              <w:top w:val="single" w:color="auto" w:sz="4" w:space="0"/>
              <w:bottom w:val="single" w:color="auto" w:sz="4" w:space="0"/>
            </w:tcBorders>
          </w:tcPr>
          <w:p w:rsidRPr="006E4499" w:rsidR="00B13B36" w:rsidP="00E96379" w:rsidRDefault="00B13B36" w14:paraId="071C343C" w14:textId="77777777">
            <w:pPr>
              <w:pStyle w:val="BodyText"/>
              <w:spacing w:before="40" w:after="40"/>
              <w:ind w:left="360"/>
              <w:rPr>
                <w:rFonts w:ascii="Palatino Linotype" w:hAnsi="Palatino Linotype" w:cs="Arial"/>
                <w:b/>
                <w:bCs/>
                <w:szCs w:val="24"/>
              </w:rPr>
            </w:pPr>
            <w:r w:rsidRPr="006E4499">
              <w:rPr>
                <w:rFonts w:ascii="Palatino Linotype" w:hAnsi="Palatino Linotype" w:cs="Arial"/>
                <w:b/>
                <w:bCs/>
                <w:szCs w:val="24"/>
              </w:rPr>
              <w:t xml:space="preserve">Safety and Security Certification </w:t>
            </w:r>
          </w:p>
          <w:p w:rsidRPr="006E4499" w:rsidR="00B13B36" w:rsidP="00E96379" w:rsidRDefault="00B13B36" w14:paraId="600C8636"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Interview the OAC representative(s) in charge of the Safety Certification Program and review the records of any major projects to:</w:t>
            </w:r>
          </w:p>
          <w:p w:rsidRPr="006E4499" w:rsidR="00B13B36" w:rsidP="00E96379" w:rsidRDefault="00B13B36" w14:paraId="5B85AA18" w14:textId="77777777">
            <w:pPr>
              <w:pStyle w:val="BodyText"/>
              <w:numPr>
                <w:ilvl w:val="0"/>
                <w:numId w:val="18"/>
              </w:numPr>
              <w:spacing w:before="40" w:after="40"/>
              <w:rPr>
                <w:rFonts w:ascii="Palatino Linotype" w:hAnsi="Palatino Linotype" w:cs="Arial"/>
                <w:szCs w:val="24"/>
              </w:rPr>
            </w:pPr>
            <w:r w:rsidRPr="006E4499">
              <w:rPr>
                <w:rFonts w:ascii="Palatino Linotype" w:hAnsi="Palatino Linotype" w:cs="Arial"/>
                <w:szCs w:val="24"/>
              </w:rPr>
              <w:t>Determine if a formal safety and security certification plan (SC Plan) has been submitted by OAC and approved by the Commission.</w:t>
            </w:r>
          </w:p>
          <w:p w:rsidRPr="006E4499" w:rsidR="00B13B36" w:rsidP="00E96379" w:rsidRDefault="00B13B36" w14:paraId="31DB4AD0" w14:textId="77777777">
            <w:pPr>
              <w:pStyle w:val="BodyText"/>
              <w:numPr>
                <w:ilvl w:val="0"/>
                <w:numId w:val="18"/>
              </w:numPr>
              <w:spacing w:before="40" w:after="40"/>
              <w:rPr>
                <w:rFonts w:ascii="Palatino Linotype" w:hAnsi="Palatino Linotype" w:cs="Arial"/>
                <w:szCs w:val="24"/>
              </w:rPr>
            </w:pPr>
            <w:r w:rsidRPr="006E4499">
              <w:rPr>
                <w:rFonts w:ascii="Palatino Linotype" w:hAnsi="Palatino Linotype" w:cs="Arial"/>
                <w:szCs w:val="24"/>
              </w:rPr>
              <w:t>Verify that each Safety Certification Plan was consistent with GO 164-E, OAC SSPP, and OAC reference documents.</w:t>
            </w:r>
          </w:p>
          <w:p w:rsidRPr="006E4499" w:rsidR="00B13B36" w:rsidP="00E96379" w:rsidRDefault="00B13B36" w14:paraId="44D1DD36" w14:textId="77777777">
            <w:pPr>
              <w:pStyle w:val="BodyText"/>
              <w:numPr>
                <w:ilvl w:val="0"/>
                <w:numId w:val="18"/>
              </w:numPr>
              <w:spacing w:before="40" w:after="40"/>
              <w:rPr>
                <w:rFonts w:ascii="Palatino Linotype" w:hAnsi="Palatino Linotype" w:cs="Arial"/>
                <w:szCs w:val="24"/>
              </w:rPr>
            </w:pPr>
            <w:r w:rsidRPr="006E4499">
              <w:rPr>
                <w:rFonts w:ascii="Palatino Linotype" w:hAnsi="Palatino Linotype" w:cs="Arial"/>
                <w:szCs w:val="24"/>
              </w:rPr>
              <w:lastRenderedPageBreak/>
              <w:t xml:space="preserve">Determine whether or not there are effective communications and liaison with CPUC staff throughout the life of the current and planned projects including Preliminary Engineering Design Phase. </w:t>
            </w:r>
          </w:p>
          <w:p w:rsidRPr="006E4499" w:rsidR="00B13B36" w:rsidP="00E96379" w:rsidRDefault="00B13B36" w14:paraId="42203DAE" w14:textId="77777777">
            <w:pPr>
              <w:pStyle w:val="BodyText"/>
              <w:numPr>
                <w:ilvl w:val="0"/>
                <w:numId w:val="18"/>
              </w:numPr>
              <w:spacing w:before="40" w:after="40"/>
              <w:rPr>
                <w:rFonts w:ascii="Palatino Linotype" w:hAnsi="Palatino Linotype" w:cs="Arial"/>
                <w:szCs w:val="24"/>
              </w:rPr>
            </w:pPr>
            <w:r w:rsidRPr="006E4499">
              <w:rPr>
                <w:rFonts w:ascii="Palatino Linotype" w:hAnsi="Palatino Linotype" w:cs="Arial"/>
                <w:szCs w:val="24"/>
              </w:rPr>
              <w:t xml:space="preserve">Determine whether or not all design and construction changes were properly coordinated and addressed in the safety certification process. </w:t>
            </w:r>
          </w:p>
          <w:p w:rsidRPr="006E4499" w:rsidR="00B13B36" w:rsidP="00E96379" w:rsidRDefault="00B13B36" w14:paraId="69EB069D" w14:textId="77777777">
            <w:pPr>
              <w:pStyle w:val="BodyText"/>
              <w:numPr>
                <w:ilvl w:val="0"/>
                <w:numId w:val="18"/>
              </w:numPr>
              <w:spacing w:before="40" w:after="40"/>
              <w:rPr>
                <w:rFonts w:ascii="Palatino Linotype" w:hAnsi="Palatino Linotype" w:cs="Arial"/>
                <w:szCs w:val="24"/>
              </w:rPr>
            </w:pPr>
            <w:r w:rsidRPr="006E4499">
              <w:rPr>
                <w:rFonts w:ascii="Palatino Linotype" w:hAnsi="Palatino Linotype" w:cs="Arial"/>
                <w:szCs w:val="24"/>
              </w:rPr>
              <w:t xml:space="preserve">Determine whether or not all identified hazards have been eliminated or controlled as required under the Safety Certification Plans. </w:t>
            </w:r>
          </w:p>
          <w:p w:rsidRPr="006E4499" w:rsidR="00B13B36" w:rsidP="00E96379" w:rsidRDefault="00B13B36" w14:paraId="78699D08" w14:textId="77777777">
            <w:pPr>
              <w:pStyle w:val="BodyText"/>
              <w:numPr>
                <w:ilvl w:val="0"/>
                <w:numId w:val="18"/>
              </w:numPr>
              <w:spacing w:before="40" w:after="40"/>
              <w:rPr>
                <w:rFonts w:ascii="Palatino Linotype" w:hAnsi="Palatino Linotype" w:cs="Arial"/>
                <w:szCs w:val="24"/>
              </w:rPr>
            </w:pPr>
            <w:r w:rsidRPr="006E4499">
              <w:rPr>
                <w:rFonts w:ascii="Palatino Linotype" w:hAnsi="Palatino Linotype" w:cs="Arial"/>
                <w:szCs w:val="24"/>
              </w:rPr>
              <w:t xml:space="preserve">Determine whether or not the Safety Certification Verification Report was submitted to the CPUC in a timely manner according to GO 164-E. </w:t>
            </w:r>
          </w:p>
        </w:tc>
      </w:tr>
      <w:tr w:rsidRPr="00961B9D" w:rsidR="00B13B36" w:rsidTr="00E96379" w14:paraId="59D61C2B"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324D4829" w14:textId="77777777">
            <w:pPr>
              <w:pStyle w:val="Heading2"/>
              <w:rPr>
                <w:rFonts w:cs="Arial"/>
                <w:szCs w:val="24"/>
              </w:rPr>
            </w:pPr>
            <w:r w:rsidRPr="006E4499">
              <w:rPr>
                <w:rFonts w:cs="Arial"/>
                <w:szCs w:val="24"/>
              </w:rPr>
              <w:lastRenderedPageBreak/>
              <w:t>RESULTS/COMMENTS</w:t>
            </w:r>
          </w:p>
        </w:tc>
      </w:tr>
      <w:tr w:rsidRPr="00961B9D" w:rsidR="00B13B36" w:rsidTr="00E96379" w14:paraId="7327992D" w14:textId="77777777">
        <w:tc>
          <w:tcPr>
            <w:tcW w:w="5000" w:type="pct"/>
            <w:gridSpan w:val="4"/>
            <w:tcBorders>
              <w:top w:val="single" w:color="auto" w:sz="4" w:space="0"/>
              <w:bottom w:val="double" w:color="auto" w:sz="4" w:space="0"/>
            </w:tcBorders>
          </w:tcPr>
          <w:p w:rsidR="00AF6EAC" w:rsidP="00E96379" w:rsidRDefault="00B13B36" w14:paraId="06037E35" w14:textId="77777777">
            <w:pPr>
              <w:spacing w:before="60" w:after="60"/>
              <w:rPr>
                <w:rFonts w:cs="Arial"/>
                <w:szCs w:val="24"/>
                <w:u w:val="single"/>
              </w:rPr>
            </w:pPr>
            <w:r w:rsidRPr="006E4499">
              <w:rPr>
                <w:rFonts w:cs="Arial"/>
                <w:szCs w:val="24"/>
                <w:u w:val="single"/>
              </w:rPr>
              <w:t xml:space="preserve">Activities: </w:t>
            </w:r>
          </w:p>
          <w:p w:rsidRPr="006E4499" w:rsidR="00B13B36" w:rsidP="00E96379" w:rsidRDefault="00B13B36" w14:paraId="4F0D6FE6" w14:textId="77777777">
            <w:pPr>
              <w:spacing w:before="60" w:after="60"/>
              <w:rPr>
                <w:rFonts w:cs="Arial"/>
                <w:szCs w:val="24"/>
              </w:rPr>
            </w:pPr>
            <w:r w:rsidRPr="006E4499">
              <w:rPr>
                <w:rFonts w:cs="Arial"/>
                <w:szCs w:val="24"/>
              </w:rPr>
              <w:t>Staff interviewed OAC representatives related to Safety and Security Certification and noted the following:</w:t>
            </w:r>
          </w:p>
          <w:p w:rsidRPr="006E4499" w:rsidR="00B13B36" w:rsidP="00E96379" w:rsidRDefault="00B13B36" w14:paraId="518AB0AE" w14:textId="77777777">
            <w:pPr>
              <w:pStyle w:val="ListParagraph"/>
              <w:numPr>
                <w:ilvl w:val="0"/>
                <w:numId w:val="78"/>
              </w:numPr>
              <w:spacing w:before="60" w:after="60"/>
              <w:contextualSpacing/>
              <w:rPr>
                <w:rFonts w:cs="Arial"/>
                <w:szCs w:val="24"/>
                <w:u w:val="single"/>
              </w:rPr>
            </w:pPr>
            <w:r w:rsidRPr="006E4499">
              <w:rPr>
                <w:rFonts w:cs="Arial"/>
                <w:szCs w:val="24"/>
              </w:rPr>
              <w:t xml:space="preserve">The OAC System has had no major projects or extensions during the last 3 years. Therefore, a SC Plan was not required as per GO 164 and OAC SSPP.  </w:t>
            </w:r>
            <w:r w:rsidRPr="006E4499">
              <w:rPr>
                <w:rFonts w:cs="Arial"/>
                <w:szCs w:val="24"/>
                <w:u w:val="single"/>
              </w:rPr>
              <w:t xml:space="preserve"> </w:t>
            </w:r>
          </w:p>
          <w:p w:rsidRPr="006E4499" w:rsidR="00B13B36" w:rsidP="00E96379" w:rsidRDefault="00B13B36" w14:paraId="50A8F327" w14:textId="77777777">
            <w:pPr>
              <w:pStyle w:val="ListParagraph"/>
              <w:numPr>
                <w:ilvl w:val="0"/>
                <w:numId w:val="78"/>
              </w:numPr>
              <w:spacing w:before="60" w:after="60"/>
              <w:contextualSpacing/>
              <w:rPr>
                <w:rFonts w:cs="Arial"/>
                <w:szCs w:val="24"/>
              </w:rPr>
            </w:pPr>
            <w:r w:rsidRPr="006E4499">
              <w:rPr>
                <w:rFonts w:cs="Arial"/>
                <w:szCs w:val="24"/>
              </w:rPr>
              <w:t>Refer number 1.</w:t>
            </w:r>
          </w:p>
          <w:p w:rsidRPr="006E4499" w:rsidR="00B13B36" w:rsidP="00E96379" w:rsidRDefault="00B13B36" w14:paraId="7C85073D" w14:textId="77777777">
            <w:pPr>
              <w:pStyle w:val="ListParagraph"/>
              <w:numPr>
                <w:ilvl w:val="0"/>
                <w:numId w:val="78"/>
              </w:numPr>
              <w:spacing w:before="60" w:after="60"/>
              <w:contextualSpacing/>
              <w:rPr>
                <w:rFonts w:cs="Arial"/>
                <w:szCs w:val="24"/>
              </w:rPr>
            </w:pPr>
            <w:r w:rsidRPr="006E4499">
              <w:rPr>
                <w:rFonts w:cs="Arial"/>
                <w:szCs w:val="24"/>
              </w:rPr>
              <w:t>Refer number 1.</w:t>
            </w:r>
          </w:p>
          <w:p w:rsidRPr="006E4499" w:rsidR="00B13B36" w:rsidP="00E96379" w:rsidRDefault="00B13B36" w14:paraId="1673BAD4" w14:textId="77777777">
            <w:pPr>
              <w:pStyle w:val="ListParagraph"/>
              <w:numPr>
                <w:ilvl w:val="0"/>
                <w:numId w:val="78"/>
              </w:numPr>
              <w:spacing w:before="60" w:after="60"/>
              <w:contextualSpacing/>
              <w:rPr>
                <w:rFonts w:cs="Arial"/>
                <w:szCs w:val="24"/>
              </w:rPr>
            </w:pPr>
            <w:r w:rsidRPr="006E4499">
              <w:rPr>
                <w:rFonts w:cs="Arial"/>
                <w:szCs w:val="24"/>
              </w:rPr>
              <w:t>Refer number 1.</w:t>
            </w:r>
          </w:p>
          <w:p w:rsidRPr="006E4499" w:rsidR="00B13B36" w:rsidP="00E96379" w:rsidRDefault="00B13B36" w14:paraId="70D320AB" w14:textId="77777777">
            <w:pPr>
              <w:pStyle w:val="ListParagraph"/>
              <w:numPr>
                <w:ilvl w:val="0"/>
                <w:numId w:val="78"/>
              </w:numPr>
              <w:spacing w:before="60" w:after="60"/>
              <w:contextualSpacing/>
              <w:rPr>
                <w:rFonts w:cs="Arial"/>
                <w:szCs w:val="24"/>
              </w:rPr>
            </w:pPr>
            <w:r w:rsidRPr="006E4499">
              <w:rPr>
                <w:rFonts w:cs="Arial"/>
                <w:szCs w:val="24"/>
              </w:rPr>
              <w:t>Refer number 1.</w:t>
            </w:r>
          </w:p>
          <w:p w:rsidRPr="006E4499" w:rsidR="00B13B36" w:rsidP="00E96379" w:rsidRDefault="00B13B36" w14:paraId="6E992F2A" w14:textId="77777777">
            <w:pPr>
              <w:pStyle w:val="ListParagraph"/>
              <w:numPr>
                <w:ilvl w:val="0"/>
                <w:numId w:val="78"/>
              </w:numPr>
              <w:spacing w:before="60" w:after="60"/>
              <w:contextualSpacing/>
              <w:rPr>
                <w:rFonts w:cs="Arial"/>
                <w:szCs w:val="24"/>
              </w:rPr>
            </w:pPr>
            <w:r w:rsidRPr="006E4499">
              <w:rPr>
                <w:rFonts w:cs="Arial"/>
                <w:szCs w:val="24"/>
              </w:rPr>
              <w:t>Refer number 1.</w:t>
            </w:r>
          </w:p>
          <w:p w:rsidRPr="006E4499" w:rsidR="00B13B36" w:rsidP="00E96379" w:rsidRDefault="00B13B36" w14:paraId="05B33F98" w14:textId="77777777">
            <w:pPr>
              <w:spacing w:before="60" w:after="60"/>
              <w:rPr>
                <w:rFonts w:cs="Arial"/>
                <w:szCs w:val="24"/>
                <w:u w:val="single"/>
              </w:rPr>
            </w:pPr>
          </w:p>
          <w:p w:rsidRPr="006E4499" w:rsidR="00B13B36" w:rsidP="00E96379" w:rsidRDefault="00B13B36" w14:paraId="489B5BE5"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0B214A71" w14:textId="77777777">
            <w:pPr>
              <w:spacing w:before="60" w:after="60"/>
              <w:rPr>
                <w:rFonts w:cs="Arial"/>
                <w:szCs w:val="24"/>
              </w:rPr>
            </w:pPr>
            <w:r w:rsidRPr="006E4499">
              <w:rPr>
                <w:rFonts w:cs="Arial"/>
                <w:szCs w:val="24"/>
              </w:rPr>
              <w:t>None.</w:t>
            </w:r>
          </w:p>
          <w:p w:rsidRPr="006E4499" w:rsidR="00B13B36" w:rsidP="00E96379" w:rsidRDefault="00B13B36" w14:paraId="17319A42" w14:textId="77777777">
            <w:pPr>
              <w:spacing w:before="60" w:after="60"/>
              <w:rPr>
                <w:rFonts w:cs="Arial"/>
                <w:szCs w:val="24"/>
                <w:u w:val="single"/>
              </w:rPr>
            </w:pPr>
          </w:p>
          <w:p w:rsidRPr="006E4499" w:rsidR="00B13B36" w:rsidP="00E96379" w:rsidRDefault="00B13B36" w14:paraId="64F79B35"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0A0A3A2A" w14:textId="77777777">
            <w:pPr>
              <w:spacing w:before="60" w:after="60"/>
              <w:rPr>
                <w:rFonts w:cs="Arial"/>
                <w:szCs w:val="24"/>
              </w:rPr>
            </w:pPr>
            <w:r w:rsidRPr="006E4499">
              <w:rPr>
                <w:rFonts w:cs="Arial"/>
                <w:szCs w:val="24"/>
              </w:rPr>
              <w:t>None.</w:t>
            </w:r>
          </w:p>
          <w:p w:rsidRPr="006E4499" w:rsidR="00B13B36" w:rsidP="00E96379" w:rsidRDefault="00B13B36" w14:paraId="4566250A" w14:textId="77777777">
            <w:pPr>
              <w:spacing w:before="60" w:after="60"/>
              <w:rPr>
                <w:rFonts w:cs="Arial"/>
                <w:szCs w:val="24"/>
                <w:u w:val="single"/>
              </w:rPr>
            </w:pPr>
          </w:p>
          <w:p w:rsidRPr="006E4499" w:rsidR="00B13B36" w:rsidP="00E96379" w:rsidRDefault="00B13B36" w14:paraId="7AA7CAEB"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122094DB" w14:textId="77777777">
            <w:pPr>
              <w:spacing w:before="60" w:after="60"/>
              <w:rPr>
                <w:rFonts w:cs="Arial"/>
                <w:szCs w:val="24"/>
              </w:rPr>
            </w:pPr>
            <w:r w:rsidRPr="006E4499">
              <w:rPr>
                <w:rFonts w:cs="Arial"/>
                <w:szCs w:val="24"/>
              </w:rPr>
              <w:t>None.</w:t>
            </w:r>
          </w:p>
          <w:p w:rsidRPr="006E4499" w:rsidR="00B13B36" w:rsidP="00E96379" w:rsidRDefault="00B13B36" w14:paraId="06FB563A" w14:textId="77777777">
            <w:pPr>
              <w:spacing w:before="60" w:after="60"/>
              <w:rPr>
                <w:rFonts w:cs="Arial"/>
                <w:szCs w:val="24"/>
              </w:rPr>
            </w:pPr>
          </w:p>
        </w:tc>
      </w:tr>
    </w:tbl>
    <w:p w:rsidR="00B13B36" w:rsidP="00B13B36" w:rsidRDefault="00AF6EAC" w14:paraId="512C56B2" w14:textId="77777777">
      <w:pPr>
        <w:rPr>
          <w:rFonts w:ascii="Arial" w:hAnsi="Arial" w:cs="Arial"/>
        </w:rPr>
      </w:pPr>
      <w:r>
        <w:rPr>
          <w:rFonts w:ascii="Arial" w:hAnsi="Arial" w:cs="Arial"/>
        </w:rPr>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3"/>
        <w:gridCol w:w="1787"/>
        <w:gridCol w:w="1761"/>
        <w:gridCol w:w="4229"/>
      </w:tblGrid>
      <w:tr w:rsidRPr="00961B9D" w:rsidR="00B13B36" w:rsidTr="00E96379" w14:paraId="0F018BEE" w14:textId="77777777">
        <w:tc>
          <w:tcPr>
            <w:tcW w:w="5000" w:type="pct"/>
            <w:gridSpan w:val="4"/>
            <w:tcBorders>
              <w:top w:val="double" w:color="auto" w:sz="4" w:space="0"/>
              <w:bottom w:val="single" w:color="auto" w:sz="4" w:space="0"/>
            </w:tcBorders>
          </w:tcPr>
          <w:p w:rsidRPr="00961B9D" w:rsidR="00B13B36" w:rsidP="00E96379" w:rsidRDefault="00B13B36" w14:paraId="2D06D48A" w14:textId="77777777">
            <w:pPr>
              <w:rPr>
                <w:rFonts w:ascii="Arial" w:hAnsi="Arial" w:cs="Arial"/>
                <w:sz w:val="28"/>
                <w:szCs w:val="28"/>
              </w:rPr>
            </w:pPr>
          </w:p>
          <w:p w:rsidRPr="00961B9D" w:rsidR="00B13B36" w:rsidP="00E96379" w:rsidRDefault="00B13B36" w14:paraId="7A147EDB"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7F5397C2"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44F1E596" w14:textId="77777777">
            <w:pPr>
              <w:rPr>
                <w:rFonts w:ascii="Arial" w:hAnsi="Arial" w:cs="Arial"/>
              </w:rPr>
            </w:pPr>
          </w:p>
        </w:tc>
      </w:tr>
      <w:tr w:rsidRPr="00961B9D" w:rsidR="00B13B36" w:rsidTr="00E96379" w14:paraId="779BD076" w14:textId="77777777">
        <w:tc>
          <w:tcPr>
            <w:tcW w:w="87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961D42B" w14:textId="77777777">
            <w:pPr>
              <w:rPr>
                <w:rFonts w:cs="Arial"/>
                <w:szCs w:val="24"/>
              </w:rPr>
            </w:pPr>
            <w:r w:rsidRPr="006E4499">
              <w:rPr>
                <w:rFonts w:cs="Arial"/>
                <w:szCs w:val="24"/>
              </w:rPr>
              <w:t>Checklist No.</w:t>
            </w:r>
          </w:p>
        </w:tc>
        <w:tc>
          <w:tcPr>
            <w:tcW w:w="99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91563FE" w14:textId="77777777">
            <w:pPr>
              <w:jc w:val="center"/>
              <w:rPr>
                <w:rFonts w:cs="Arial"/>
                <w:bCs/>
                <w:szCs w:val="24"/>
              </w:rPr>
            </w:pPr>
            <w:r w:rsidRPr="006E4499">
              <w:rPr>
                <w:rFonts w:cs="Arial"/>
                <w:bCs/>
                <w:szCs w:val="24"/>
              </w:rPr>
              <w:t>8</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4A9D01A" w14:textId="77777777">
            <w:pPr>
              <w:pStyle w:val="Heading2"/>
              <w:jc w:val="left"/>
              <w:rPr>
                <w:rFonts w:cs="Arial"/>
                <w:b w:val="0"/>
                <w:bCs/>
                <w:szCs w:val="24"/>
              </w:rPr>
            </w:pPr>
            <w:r w:rsidRPr="006E4499">
              <w:rPr>
                <w:rFonts w:cs="Arial"/>
                <w:b w:val="0"/>
                <w:bCs/>
                <w:szCs w:val="24"/>
              </w:rPr>
              <w:t>Subject</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11A16491" w14:textId="77777777">
            <w:pPr>
              <w:pStyle w:val="Heading2"/>
              <w:jc w:val="left"/>
              <w:rPr>
                <w:rFonts w:cs="Arial"/>
                <w:b w:val="0"/>
                <w:bCs/>
                <w:szCs w:val="24"/>
              </w:rPr>
            </w:pPr>
            <w:r w:rsidRPr="006E4499">
              <w:rPr>
                <w:rFonts w:cs="Arial"/>
                <w:b w:val="0"/>
                <w:bCs/>
                <w:szCs w:val="24"/>
              </w:rPr>
              <w:t>System Modification</w:t>
            </w:r>
          </w:p>
        </w:tc>
      </w:tr>
      <w:tr w:rsidRPr="00961B9D" w:rsidR="00B13B36" w:rsidTr="00E96379" w14:paraId="3527E2ED" w14:textId="77777777">
        <w:tc>
          <w:tcPr>
            <w:tcW w:w="87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F992B24" w14:textId="77777777">
            <w:pPr>
              <w:rPr>
                <w:rFonts w:cs="Arial"/>
                <w:szCs w:val="24"/>
              </w:rPr>
            </w:pPr>
            <w:r w:rsidRPr="006E4499">
              <w:rPr>
                <w:rFonts w:cs="Arial"/>
                <w:szCs w:val="24"/>
              </w:rPr>
              <w:t>Date of Review</w:t>
            </w:r>
          </w:p>
        </w:tc>
        <w:tc>
          <w:tcPr>
            <w:tcW w:w="99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218C9B0" w14:textId="77777777">
            <w:pPr>
              <w:pStyle w:val="Heading2"/>
              <w:rPr>
                <w:rFonts w:cs="Arial"/>
                <w:b w:val="0"/>
                <w:szCs w:val="24"/>
              </w:rPr>
            </w:pPr>
            <w:r w:rsidRPr="006E4499">
              <w:rPr>
                <w:rFonts w:cs="Arial"/>
                <w:b w:val="0"/>
                <w:szCs w:val="24"/>
              </w:rPr>
              <w:t>October 22, 2019</w:t>
            </w:r>
          </w:p>
          <w:p w:rsidRPr="006E4499" w:rsidR="00B13B36" w:rsidP="00E96379" w:rsidRDefault="00B13B36" w14:paraId="2BFE34F6" w14:textId="77777777">
            <w:pPr>
              <w:rPr>
                <w:rFonts w:cs="Arial"/>
                <w:szCs w:val="24"/>
              </w:rPr>
            </w:pPr>
            <w:r w:rsidRPr="006E4499">
              <w:rPr>
                <w:rFonts w:cs="Arial"/>
                <w:szCs w:val="24"/>
              </w:rPr>
              <w:t xml:space="preserve">   8:00a – 9:00a</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2429AE8"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603D9271"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w:t>
            </w:r>
          </w:p>
        </w:tc>
      </w:tr>
      <w:tr w:rsidRPr="00961B9D" w:rsidR="00B13B36" w:rsidTr="00E96379" w14:paraId="3BFC040F" w14:textId="77777777">
        <w:tc>
          <w:tcPr>
            <w:tcW w:w="871"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6396AD3" w14:textId="77777777">
            <w:pPr>
              <w:rPr>
                <w:rFonts w:cs="Arial"/>
                <w:szCs w:val="24"/>
              </w:rPr>
            </w:pPr>
            <w:r w:rsidRPr="006E4499">
              <w:rPr>
                <w:rFonts w:cs="Arial"/>
                <w:szCs w:val="24"/>
              </w:rPr>
              <w:t>Reviewers/</w:t>
            </w:r>
          </w:p>
          <w:p w:rsidRPr="006E4499" w:rsidR="00B13B36" w:rsidP="00E96379" w:rsidRDefault="00B13B36" w14:paraId="73C3FA7D" w14:textId="77777777">
            <w:pPr>
              <w:rPr>
                <w:rFonts w:cs="Arial"/>
                <w:szCs w:val="24"/>
              </w:rPr>
            </w:pPr>
            <w:r w:rsidRPr="006E4499">
              <w:rPr>
                <w:rFonts w:cs="Arial"/>
                <w:szCs w:val="24"/>
              </w:rPr>
              <w:t>Inspectors</w:t>
            </w:r>
          </w:p>
        </w:tc>
        <w:tc>
          <w:tcPr>
            <w:tcW w:w="99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06D8572" w14:textId="77777777">
            <w:pPr>
              <w:jc w:val="center"/>
              <w:rPr>
                <w:rFonts w:cs="Arial"/>
                <w:bCs/>
                <w:szCs w:val="24"/>
              </w:rPr>
            </w:pPr>
            <w:r w:rsidRPr="006E4499">
              <w:rPr>
                <w:rFonts w:cs="Arial"/>
                <w:bCs/>
                <w:szCs w:val="24"/>
              </w:rPr>
              <w:t>Steve Espinal</w:t>
            </w:r>
          </w:p>
          <w:p w:rsidRPr="00C050D2" w:rsidR="00B13B36" w:rsidP="00E96379" w:rsidRDefault="00B13B36" w14:paraId="44A53FF4" w14:textId="77777777">
            <w:pPr>
              <w:jc w:val="center"/>
              <w:rPr>
                <w:b/>
                <w:szCs w:val="24"/>
              </w:rPr>
            </w:pPr>
            <w:r w:rsidRPr="006E4499">
              <w:rPr>
                <w:rFonts w:cs="Arial"/>
                <w:bCs/>
                <w:szCs w:val="24"/>
              </w:rPr>
              <w:t>Yan Solopov</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2934FCE" w14:textId="77777777">
            <w:pPr>
              <w:rPr>
                <w:rFonts w:cs="Arial"/>
                <w:szCs w:val="24"/>
              </w:rPr>
            </w:pPr>
            <w:r w:rsidRPr="006E4499">
              <w:rPr>
                <w:rFonts w:cs="Arial"/>
                <w:szCs w:val="24"/>
              </w:rPr>
              <w:t>Person(s) Contacted</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38695559" w14:textId="77777777">
            <w:pPr>
              <w:rPr>
                <w:rFonts w:cs="Arial"/>
                <w:szCs w:val="24"/>
              </w:rPr>
            </w:pPr>
            <w:r w:rsidRPr="006E4499">
              <w:rPr>
                <w:rFonts w:cs="Arial"/>
                <w:szCs w:val="24"/>
              </w:rPr>
              <w:t>Mike Forte</w:t>
            </w:r>
            <w:r>
              <w:rPr>
                <w:rFonts w:cs="Arial"/>
                <w:szCs w:val="24"/>
              </w:rPr>
              <w:t xml:space="preserve">, </w:t>
            </w:r>
            <w:r w:rsidRPr="005D5F81">
              <w:rPr>
                <w:rFonts w:cs="Arial"/>
                <w:szCs w:val="24"/>
              </w:rPr>
              <w:t>Superintendent, eBART/OAC System</w:t>
            </w:r>
          </w:p>
        </w:tc>
      </w:tr>
      <w:tr w:rsidRPr="00961B9D" w:rsidR="00B13B36" w:rsidTr="00E96379" w14:paraId="511D218E"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E348D4A" w14:textId="77777777">
            <w:pPr>
              <w:jc w:val="center"/>
              <w:rPr>
                <w:rFonts w:cs="Arial"/>
                <w:szCs w:val="24"/>
              </w:rPr>
            </w:pPr>
            <w:r w:rsidRPr="006E4499">
              <w:rPr>
                <w:rFonts w:cs="Arial"/>
                <w:szCs w:val="24"/>
              </w:rPr>
              <w:t>REFERENCE CRITERIA</w:t>
            </w:r>
          </w:p>
        </w:tc>
      </w:tr>
      <w:tr w:rsidRPr="00961B9D" w:rsidR="00B13B36" w:rsidTr="00E96379" w14:paraId="09080FF8" w14:textId="77777777">
        <w:tc>
          <w:tcPr>
            <w:tcW w:w="5000" w:type="pct"/>
            <w:gridSpan w:val="4"/>
            <w:tcBorders>
              <w:top w:val="single" w:color="auto" w:sz="4" w:space="0"/>
              <w:bottom w:val="single" w:color="auto" w:sz="4" w:space="0"/>
            </w:tcBorders>
            <w:vAlign w:val="bottom"/>
          </w:tcPr>
          <w:p w:rsidRPr="006E4499" w:rsidR="00B13B36" w:rsidP="00E96379" w:rsidRDefault="00B13B36" w14:paraId="659D1DF9" w14:textId="77777777">
            <w:pPr>
              <w:spacing w:before="40" w:after="40"/>
              <w:rPr>
                <w:rFonts w:cs="Arial"/>
                <w:szCs w:val="24"/>
              </w:rPr>
            </w:pPr>
          </w:p>
          <w:p w:rsidRPr="006E4499" w:rsidR="00B13B36" w:rsidP="00E96379" w:rsidRDefault="00B13B36" w14:paraId="5793CE0B" w14:textId="77777777">
            <w:pPr>
              <w:numPr>
                <w:ilvl w:val="0"/>
                <w:numId w:val="12"/>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5C546E1C" w14:textId="77777777">
            <w:pPr>
              <w:numPr>
                <w:ilvl w:val="0"/>
                <w:numId w:val="12"/>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2E111A84" w14:textId="77777777">
            <w:pPr>
              <w:numPr>
                <w:ilvl w:val="0"/>
                <w:numId w:val="12"/>
              </w:numPr>
              <w:tabs>
                <w:tab w:val="left" w:pos="388"/>
              </w:tabs>
              <w:spacing w:before="40" w:after="40"/>
              <w:rPr>
                <w:rFonts w:cs="Arial"/>
                <w:szCs w:val="24"/>
              </w:rPr>
            </w:pPr>
            <w:r w:rsidRPr="006E4499">
              <w:rPr>
                <w:rFonts w:cs="Arial"/>
                <w:szCs w:val="24"/>
              </w:rPr>
              <w:t>DCC Access Control Plan</w:t>
            </w:r>
          </w:p>
          <w:p w:rsidRPr="006E4499" w:rsidR="00B13B36" w:rsidP="00E96379" w:rsidRDefault="00B13B36" w14:paraId="6132F478" w14:textId="77777777">
            <w:pPr>
              <w:numPr>
                <w:ilvl w:val="0"/>
                <w:numId w:val="12"/>
              </w:numPr>
              <w:tabs>
                <w:tab w:val="left" w:pos="388"/>
              </w:tabs>
              <w:spacing w:before="40" w:after="40"/>
              <w:rPr>
                <w:rFonts w:cs="Arial"/>
                <w:szCs w:val="24"/>
              </w:rPr>
            </w:pPr>
            <w:r w:rsidRPr="006E4499">
              <w:rPr>
                <w:rFonts w:cs="Arial"/>
                <w:szCs w:val="24"/>
              </w:rPr>
              <w:t>BART APM Modification / Change Request Form/Tracker</w:t>
            </w:r>
          </w:p>
          <w:p w:rsidRPr="006E4499" w:rsidR="00B13B36" w:rsidP="00E96379" w:rsidRDefault="00B13B36" w14:paraId="7AD99A79" w14:textId="77777777">
            <w:pPr>
              <w:spacing w:before="40" w:after="40"/>
              <w:rPr>
                <w:rFonts w:cs="Arial"/>
                <w:spacing w:val="-20"/>
                <w:szCs w:val="24"/>
              </w:rPr>
            </w:pPr>
          </w:p>
        </w:tc>
      </w:tr>
      <w:tr w:rsidRPr="00961B9D" w:rsidR="00B13B36" w:rsidTr="00E96379" w14:paraId="1C415C10"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155941E3" w14:textId="77777777">
            <w:pPr>
              <w:pStyle w:val="Heading2"/>
              <w:rPr>
                <w:rFonts w:cs="Arial"/>
                <w:szCs w:val="24"/>
              </w:rPr>
            </w:pPr>
            <w:r w:rsidRPr="006E4499">
              <w:rPr>
                <w:rFonts w:cs="Arial"/>
                <w:szCs w:val="24"/>
              </w:rPr>
              <w:t>ELEMENT/CHARACTERISTICS AND METHOD OF VERIFICATION</w:t>
            </w:r>
          </w:p>
        </w:tc>
      </w:tr>
      <w:tr w:rsidRPr="00961B9D" w:rsidR="00B13B36" w:rsidTr="00E96379" w14:paraId="1D6083A7" w14:textId="77777777">
        <w:tc>
          <w:tcPr>
            <w:tcW w:w="5000" w:type="pct"/>
            <w:gridSpan w:val="4"/>
            <w:tcBorders>
              <w:top w:val="single" w:color="auto" w:sz="4" w:space="0"/>
              <w:bottom w:val="single" w:color="auto" w:sz="4" w:space="0"/>
            </w:tcBorders>
          </w:tcPr>
          <w:p w:rsidRPr="006E4499" w:rsidR="00B13B36" w:rsidP="00E96379" w:rsidRDefault="00B13B36" w14:paraId="127586F1"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System Modification</w:t>
            </w:r>
          </w:p>
          <w:p w:rsidRPr="006E4499" w:rsidR="00B13B36" w:rsidP="00E96379" w:rsidRDefault="00B13B36" w14:paraId="41C676B6"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Conduct interviews and review appropriate records to:  </w:t>
            </w:r>
          </w:p>
          <w:p w:rsidRPr="006E4499" w:rsidR="00B13B36" w:rsidP="00E96379" w:rsidRDefault="00B13B36" w14:paraId="75C4EF91" w14:textId="77777777">
            <w:pPr>
              <w:pStyle w:val="BodyText"/>
              <w:numPr>
                <w:ilvl w:val="0"/>
                <w:numId w:val="13"/>
              </w:numPr>
              <w:spacing w:before="40" w:after="40"/>
              <w:rPr>
                <w:rFonts w:ascii="Palatino Linotype" w:hAnsi="Palatino Linotype" w:cs="Arial"/>
                <w:szCs w:val="24"/>
              </w:rPr>
            </w:pPr>
            <w:r w:rsidRPr="006E4499">
              <w:rPr>
                <w:rFonts w:ascii="Palatino Linotype" w:hAnsi="Palatino Linotype" w:cs="Arial"/>
                <w:szCs w:val="24"/>
              </w:rPr>
              <w:t>Determine the SSPP and referenced or supporting procedures ensure a process exists for addressing safety issues and concerns in system modifications.</w:t>
            </w:r>
          </w:p>
          <w:p w:rsidRPr="006E4499" w:rsidR="00B13B36" w:rsidP="00E96379" w:rsidRDefault="00B13B36" w14:paraId="1F278A82" w14:textId="77777777">
            <w:pPr>
              <w:pStyle w:val="BodyText"/>
              <w:numPr>
                <w:ilvl w:val="0"/>
                <w:numId w:val="13"/>
              </w:numPr>
              <w:spacing w:before="40" w:after="40"/>
              <w:rPr>
                <w:rFonts w:ascii="Palatino Linotype" w:hAnsi="Palatino Linotype" w:cs="Arial"/>
                <w:szCs w:val="24"/>
              </w:rPr>
            </w:pPr>
            <w:r w:rsidRPr="006E4499">
              <w:rPr>
                <w:rFonts w:ascii="Palatino Linotype" w:hAnsi="Palatino Linotype" w:cs="Arial"/>
                <w:szCs w:val="24"/>
              </w:rPr>
              <w:t xml:space="preserve">Verify the </w:t>
            </w:r>
            <w:r w:rsidRPr="006E4499" w:rsidR="00900E06">
              <w:rPr>
                <w:rFonts w:ascii="Palatino Linotype" w:hAnsi="Palatino Linotype" w:cs="Arial"/>
                <w:szCs w:val="24"/>
              </w:rPr>
              <w:t>B</w:t>
            </w:r>
            <w:r w:rsidR="00900E06">
              <w:rPr>
                <w:rFonts w:ascii="Palatino Linotype" w:hAnsi="Palatino Linotype" w:cs="Arial"/>
                <w:szCs w:val="24"/>
              </w:rPr>
              <w:t>ART</w:t>
            </w:r>
            <w:r w:rsidRPr="006E4499" w:rsidR="00900E06">
              <w:rPr>
                <w:rFonts w:ascii="Palatino Linotype" w:hAnsi="Palatino Linotype" w:cs="Arial"/>
                <w:szCs w:val="24"/>
              </w:rPr>
              <w:t xml:space="preserve"> </w:t>
            </w:r>
            <w:r w:rsidRPr="006E4499">
              <w:rPr>
                <w:rFonts w:ascii="Palatino Linotype" w:hAnsi="Palatino Linotype" w:cs="Arial"/>
                <w:szCs w:val="24"/>
              </w:rPr>
              <w:t>was involved in assessing any system modifications over the last 3 years; verify that the process followed was consistent with SSPP requirements and included an evaluation of the modifications’ potential hazards to the system.</w:t>
            </w:r>
          </w:p>
          <w:p w:rsidRPr="006E4499" w:rsidR="00B13B36" w:rsidP="00E96379" w:rsidRDefault="00B13B36" w14:paraId="4AF96861" w14:textId="77777777">
            <w:pPr>
              <w:pStyle w:val="BodyText"/>
              <w:numPr>
                <w:ilvl w:val="0"/>
                <w:numId w:val="13"/>
              </w:numPr>
              <w:spacing w:before="40" w:after="40"/>
              <w:rPr>
                <w:rFonts w:ascii="Palatino Linotype" w:hAnsi="Palatino Linotype" w:cs="Arial"/>
                <w:szCs w:val="24"/>
              </w:rPr>
            </w:pPr>
            <w:r w:rsidRPr="006E4499">
              <w:rPr>
                <w:rFonts w:ascii="Palatino Linotype" w:hAnsi="Palatino Linotype" w:cs="Arial"/>
                <w:szCs w:val="24"/>
              </w:rPr>
              <w:t xml:space="preserve">Determine the SSRC role in ensuring that safety concerns are addressed in system modifications by identifying their specific activities in the process such as documented participation in testing and inspections and observations </w:t>
            </w:r>
            <w:r w:rsidRPr="006E4499">
              <w:rPr>
                <w:rFonts w:ascii="Palatino Linotype" w:hAnsi="Palatino Linotype" w:cs="Arial"/>
                <w:szCs w:val="24"/>
              </w:rPr>
              <w:lastRenderedPageBreak/>
              <w:t>performed at work sites.</w:t>
            </w:r>
          </w:p>
          <w:p w:rsidRPr="006E4499" w:rsidR="00B13B36" w:rsidP="00E96379" w:rsidRDefault="00B13B36" w14:paraId="5D263232" w14:textId="77777777">
            <w:pPr>
              <w:pStyle w:val="BodyText"/>
              <w:numPr>
                <w:ilvl w:val="0"/>
                <w:numId w:val="13"/>
              </w:numPr>
              <w:spacing w:before="40" w:after="40"/>
              <w:rPr>
                <w:rFonts w:ascii="Palatino Linotype" w:hAnsi="Palatino Linotype" w:cs="Arial"/>
                <w:szCs w:val="24"/>
              </w:rPr>
            </w:pPr>
            <w:r w:rsidRPr="006E4499">
              <w:rPr>
                <w:rFonts w:ascii="Palatino Linotype" w:hAnsi="Palatino Linotype" w:cs="Arial"/>
                <w:szCs w:val="24"/>
              </w:rPr>
              <w:t xml:space="preserve">Determine through a sample of system modification projects if the modification meets the specifications or project requirements, and if any unauthorized modifications were performed. </w:t>
            </w:r>
          </w:p>
        </w:tc>
      </w:tr>
      <w:tr w:rsidRPr="00961B9D" w:rsidR="00B13B36" w:rsidTr="00E96379" w14:paraId="24617641"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1AA76F31" w14:textId="77777777">
            <w:pPr>
              <w:pStyle w:val="Heading2"/>
              <w:rPr>
                <w:rFonts w:cs="Arial"/>
                <w:szCs w:val="24"/>
              </w:rPr>
            </w:pPr>
            <w:r w:rsidRPr="006E4499">
              <w:rPr>
                <w:rFonts w:cs="Arial"/>
                <w:szCs w:val="24"/>
              </w:rPr>
              <w:lastRenderedPageBreak/>
              <w:t>RESULTS/COMMENTS</w:t>
            </w:r>
          </w:p>
        </w:tc>
      </w:tr>
      <w:tr w:rsidRPr="00961B9D" w:rsidR="00B13B36" w:rsidTr="00E96379" w14:paraId="7AF6FB95" w14:textId="77777777">
        <w:tc>
          <w:tcPr>
            <w:tcW w:w="5000" w:type="pct"/>
            <w:gridSpan w:val="4"/>
            <w:tcBorders>
              <w:top w:val="single" w:color="auto" w:sz="4" w:space="0"/>
              <w:bottom w:val="double" w:color="auto" w:sz="4" w:space="0"/>
            </w:tcBorders>
          </w:tcPr>
          <w:p w:rsidRPr="006E4499" w:rsidR="00B13B36" w:rsidP="00E96379" w:rsidRDefault="00B13B36" w14:paraId="4A027215"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5ADF5AA1" w14:textId="77777777">
            <w:pPr>
              <w:numPr>
                <w:ilvl w:val="0"/>
                <w:numId w:val="68"/>
              </w:numPr>
              <w:spacing w:before="60" w:after="60"/>
              <w:rPr>
                <w:rFonts w:cs="Arial"/>
                <w:szCs w:val="24"/>
              </w:rPr>
            </w:pPr>
            <w:r w:rsidRPr="006E4499">
              <w:rPr>
                <w:rFonts w:cs="Arial"/>
                <w:szCs w:val="24"/>
              </w:rPr>
              <w:t xml:space="preserve">BART OAC SSPP does adhere to its SSPP regarding system modification. System modification involved both BART and Doppelmayr staff for approval.  Both parties agree on the changes. Recently a software change was requested.  The change was made by Siemens the company who installed the original software.  </w:t>
            </w:r>
          </w:p>
          <w:p w:rsidRPr="006E4499" w:rsidR="00B13B36" w:rsidP="00E96379" w:rsidRDefault="00B13B36" w14:paraId="45A4CBDF" w14:textId="77777777">
            <w:pPr>
              <w:numPr>
                <w:ilvl w:val="0"/>
                <w:numId w:val="68"/>
              </w:numPr>
              <w:spacing w:before="60" w:after="60"/>
              <w:rPr>
                <w:rFonts w:cs="Arial"/>
                <w:szCs w:val="24"/>
              </w:rPr>
            </w:pPr>
            <w:r w:rsidRPr="006E4499">
              <w:rPr>
                <w:rFonts w:cs="Arial"/>
                <w:szCs w:val="24"/>
              </w:rPr>
              <w:t xml:space="preserve">There were </w:t>
            </w:r>
            <w:r>
              <w:rPr>
                <w:rFonts w:cs="Arial"/>
                <w:szCs w:val="24"/>
              </w:rPr>
              <w:t>four</w:t>
            </w:r>
            <w:r w:rsidRPr="006E4499">
              <w:rPr>
                <w:rFonts w:cs="Arial"/>
                <w:szCs w:val="24"/>
              </w:rPr>
              <w:t xml:space="preserve"> system modifications in the last </w:t>
            </w:r>
            <w:r>
              <w:rPr>
                <w:rFonts w:cs="Arial"/>
                <w:szCs w:val="24"/>
              </w:rPr>
              <w:t>three</w:t>
            </w:r>
            <w:r w:rsidRPr="006E4499">
              <w:rPr>
                <w:rFonts w:cs="Arial"/>
                <w:szCs w:val="24"/>
              </w:rPr>
              <w:t xml:space="preserve"> years. BART was involved in all four change request projects. Again</w:t>
            </w:r>
            <w:r w:rsidR="00D15642">
              <w:rPr>
                <w:rFonts w:cs="Arial"/>
                <w:szCs w:val="24"/>
              </w:rPr>
              <w:t>,</w:t>
            </w:r>
            <w:r w:rsidRPr="006E4499">
              <w:rPr>
                <w:rFonts w:cs="Arial"/>
                <w:szCs w:val="24"/>
              </w:rPr>
              <w:t xml:space="preserve"> the SSPP was </w:t>
            </w:r>
            <w:r>
              <w:rPr>
                <w:rFonts w:cs="Arial"/>
                <w:szCs w:val="24"/>
              </w:rPr>
              <w:t>followed</w:t>
            </w:r>
            <w:r w:rsidRPr="006E4499">
              <w:rPr>
                <w:rFonts w:cs="Arial"/>
                <w:szCs w:val="24"/>
              </w:rPr>
              <w:t>.</w:t>
            </w:r>
          </w:p>
          <w:p w:rsidRPr="006E4499" w:rsidR="00B13B36" w:rsidP="00E96379" w:rsidRDefault="00B13B36" w14:paraId="5E2E0DBD" w14:textId="77777777">
            <w:pPr>
              <w:numPr>
                <w:ilvl w:val="0"/>
                <w:numId w:val="68"/>
              </w:numPr>
              <w:spacing w:before="60" w:after="60"/>
              <w:rPr>
                <w:rFonts w:cs="Arial"/>
                <w:szCs w:val="24"/>
              </w:rPr>
            </w:pPr>
            <w:r w:rsidRPr="006E4499">
              <w:rPr>
                <w:rFonts w:cs="Arial"/>
                <w:szCs w:val="24"/>
              </w:rPr>
              <w:t>SSRC members from both BART and Doppelmayr were involved in system modification. SSRC members were involved in the proposed changes.</w:t>
            </w:r>
          </w:p>
          <w:p w:rsidRPr="006E4499" w:rsidR="00B13B36" w:rsidP="00E96379" w:rsidRDefault="00B13B36" w14:paraId="27D202CC" w14:textId="77777777">
            <w:pPr>
              <w:numPr>
                <w:ilvl w:val="0"/>
                <w:numId w:val="68"/>
              </w:numPr>
              <w:spacing w:before="60" w:after="60"/>
              <w:rPr>
                <w:rFonts w:cs="Arial"/>
                <w:szCs w:val="24"/>
              </w:rPr>
            </w:pPr>
            <w:r w:rsidRPr="006E4499">
              <w:rPr>
                <w:rFonts w:cs="Arial"/>
                <w:szCs w:val="24"/>
              </w:rPr>
              <w:t xml:space="preserve">Staff found no </w:t>
            </w:r>
            <w:r w:rsidRPr="006E4499" w:rsidR="00900E06">
              <w:rPr>
                <w:rFonts w:cs="Arial"/>
                <w:szCs w:val="24"/>
              </w:rPr>
              <w:t>eviden</w:t>
            </w:r>
            <w:r w:rsidR="00900E06">
              <w:rPr>
                <w:rFonts w:cs="Arial"/>
                <w:szCs w:val="24"/>
              </w:rPr>
              <w:t>ce</w:t>
            </w:r>
            <w:r w:rsidRPr="006E4499" w:rsidR="00900E06">
              <w:rPr>
                <w:rFonts w:cs="Arial"/>
                <w:szCs w:val="24"/>
              </w:rPr>
              <w:t xml:space="preserve"> </w:t>
            </w:r>
            <w:r w:rsidRPr="006E4499">
              <w:rPr>
                <w:rFonts w:cs="Arial"/>
                <w:szCs w:val="24"/>
              </w:rPr>
              <w:t>of unauthorized modifications to the system.</w:t>
            </w:r>
          </w:p>
          <w:p w:rsidRPr="007E5E98" w:rsidR="00B13B36" w:rsidP="008458A9" w:rsidRDefault="00B13B36" w14:paraId="3EC21E9B" w14:textId="77777777">
            <w:pPr>
              <w:ind w:left="720"/>
              <w:rPr>
                <w:szCs w:val="24"/>
              </w:rPr>
            </w:pPr>
            <w:r w:rsidRPr="006E4499">
              <w:rPr>
                <w:rFonts w:cs="Arial"/>
                <w:szCs w:val="24"/>
              </w:rPr>
              <w:t>According to the BART OAC Superintendent, “For a proposed system modification, the SSRC would discuss the change request and provide support in assessing whether the modification might introduce any new hazards.  In the case of a modification that was intended to correct/mitigate a system hazard (like the TMV/red light change), the SSRC would review to see</w:t>
            </w:r>
            <w:r w:rsidRPr="00C050D2">
              <w:rPr>
                <w:szCs w:val="24"/>
              </w:rPr>
              <w:t xml:space="preserve"> that it did mitigate the hazard, no new hazards wer</w:t>
            </w:r>
            <w:r w:rsidRPr="009F456F">
              <w:rPr>
                <w:szCs w:val="24"/>
              </w:rPr>
              <w:t>e introduc</w:t>
            </w:r>
            <w:r w:rsidRPr="00315E0E">
              <w:rPr>
                <w:szCs w:val="24"/>
              </w:rPr>
              <w:t xml:space="preserve">ed, and would eventually close the hazard or corrective action </w:t>
            </w:r>
            <w:r w:rsidRPr="007E5E98">
              <w:rPr>
                <w:szCs w:val="24"/>
              </w:rPr>
              <w:t>after the modification was completed.”</w:t>
            </w:r>
          </w:p>
          <w:p w:rsidRPr="007E5E98" w:rsidR="00B13B36" w:rsidP="00E96379" w:rsidRDefault="00B13B36" w14:paraId="381CF9A0" w14:textId="77777777">
            <w:pPr>
              <w:spacing w:before="60" w:after="60"/>
              <w:rPr>
                <w:rFonts w:cs="Arial"/>
                <w:szCs w:val="24"/>
                <w:u w:val="single"/>
              </w:rPr>
            </w:pPr>
          </w:p>
          <w:p w:rsidRPr="00D57173" w:rsidR="00B13B36" w:rsidP="008458A9" w:rsidRDefault="00B13B36" w14:paraId="4AA13662" w14:textId="77777777">
            <w:pPr>
              <w:spacing w:before="60" w:after="60"/>
              <w:ind w:left="720"/>
              <w:rPr>
                <w:rFonts w:cs="Arial"/>
                <w:szCs w:val="24"/>
              </w:rPr>
            </w:pPr>
            <w:r w:rsidRPr="007E5E98">
              <w:rPr>
                <w:rFonts w:cs="Arial"/>
                <w:szCs w:val="24"/>
              </w:rPr>
              <w:t>Staff reviewed the system change request for the red light control for the Tow Mainten</w:t>
            </w:r>
            <w:r w:rsidRPr="009320EC">
              <w:rPr>
                <w:rFonts w:cs="Arial"/>
                <w:szCs w:val="24"/>
              </w:rPr>
              <w:t>ance Vehicle (TMV) and Suppression of Automatic Switchover. Both projects included a Design Change Request form, submitted to BART for review and approval.  BART staff and Doppelmayr staf</w:t>
            </w:r>
            <w:r w:rsidRPr="00176749">
              <w:rPr>
                <w:rFonts w:cs="Arial"/>
                <w:szCs w:val="24"/>
              </w:rPr>
              <w:t>f w</w:t>
            </w:r>
            <w:r w:rsidRPr="00B106EF">
              <w:rPr>
                <w:rFonts w:cs="Arial"/>
                <w:szCs w:val="24"/>
              </w:rPr>
              <w:t xml:space="preserve">orked together and approved the </w:t>
            </w:r>
            <w:r w:rsidRPr="003A1133">
              <w:rPr>
                <w:rFonts w:cs="Arial"/>
                <w:szCs w:val="24"/>
              </w:rPr>
              <w:t>changes to sy</w:t>
            </w:r>
            <w:r w:rsidRPr="000159E6">
              <w:rPr>
                <w:rFonts w:cs="Arial"/>
                <w:szCs w:val="24"/>
              </w:rPr>
              <w:t xml:space="preserve">stem.  There </w:t>
            </w:r>
            <w:r w:rsidRPr="004305AD">
              <w:rPr>
                <w:rFonts w:cs="Arial"/>
                <w:szCs w:val="24"/>
              </w:rPr>
              <w:t>were no de</w:t>
            </w:r>
            <w:r w:rsidRPr="00D57173">
              <w:rPr>
                <w:rFonts w:cs="Arial"/>
                <w:szCs w:val="24"/>
              </w:rPr>
              <w:t xml:space="preserve">viations from the SSPP.  </w:t>
            </w:r>
          </w:p>
          <w:p w:rsidRPr="00395005" w:rsidR="00B13B36" w:rsidP="00E96379" w:rsidRDefault="00B13B36" w14:paraId="25B01D7A" w14:textId="77777777">
            <w:pPr>
              <w:spacing w:before="60" w:after="60"/>
              <w:rPr>
                <w:rFonts w:cs="Arial"/>
                <w:szCs w:val="24"/>
                <w:u w:val="single"/>
              </w:rPr>
            </w:pPr>
          </w:p>
          <w:p w:rsidR="00B13B36" w:rsidP="00E96379" w:rsidRDefault="00B13B36" w14:paraId="70679CEC" w14:textId="77777777">
            <w:pPr>
              <w:spacing w:before="60" w:after="60"/>
              <w:rPr>
                <w:rFonts w:cs="Arial"/>
                <w:szCs w:val="24"/>
              </w:rPr>
            </w:pPr>
            <w:r w:rsidRPr="008B26B5">
              <w:rPr>
                <w:rFonts w:cs="Arial"/>
                <w:szCs w:val="24"/>
                <w:u w:val="single"/>
              </w:rPr>
              <w:t>Comments:</w:t>
            </w:r>
            <w:r w:rsidRPr="008B26B5">
              <w:rPr>
                <w:rFonts w:cs="Arial"/>
                <w:szCs w:val="24"/>
              </w:rPr>
              <w:t xml:space="preserve">  </w:t>
            </w:r>
          </w:p>
          <w:p w:rsidRPr="009320EC" w:rsidR="00B13B36" w:rsidP="00E96379" w:rsidRDefault="00B13B36" w14:paraId="51FBEE23" w14:textId="77777777">
            <w:pPr>
              <w:spacing w:before="60" w:after="60"/>
              <w:rPr>
                <w:rFonts w:cs="Arial"/>
                <w:szCs w:val="24"/>
              </w:rPr>
            </w:pPr>
            <w:r w:rsidRPr="009320EC">
              <w:rPr>
                <w:rFonts w:cs="Arial"/>
                <w:szCs w:val="24"/>
              </w:rPr>
              <w:t>None.</w:t>
            </w:r>
          </w:p>
          <w:p w:rsidRPr="009320EC" w:rsidR="00B13B36" w:rsidP="00E96379" w:rsidRDefault="00B13B36" w14:paraId="48EB9DD7" w14:textId="77777777">
            <w:pPr>
              <w:spacing w:before="60" w:after="60"/>
              <w:rPr>
                <w:rFonts w:cs="Arial"/>
                <w:szCs w:val="24"/>
                <w:u w:val="single"/>
              </w:rPr>
            </w:pPr>
          </w:p>
          <w:p w:rsidR="00B13B36" w:rsidP="00E96379" w:rsidRDefault="00B13B36" w14:paraId="121314E1" w14:textId="77777777">
            <w:pPr>
              <w:spacing w:before="60" w:after="60"/>
              <w:rPr>
                <w:rFonts w:cs="Arial"/>
                <w:szCs w:val="24"/>
              </w:rPr>
            </w:pPr>
            <w:r w:rsidRPr="009320EC">
              <w:rPr>
                <w:rFonts w:cs="Arial"/>
                <w:szCs w:val="24"/>
                <w:u w:val="single"/>
              </w:rPr>
              <w:t>Findings:</w:t>
            </w:r>
          </w:p>
          <w:p w:rsidRPr="006E4499" w:rsidR="00B13B36" w:rsidP="00E96379" w:rsidRDefault="00B13B36" w14:paraId="0114B211" w14:textId="77777777">
            <w:pPr>
              <w:spacing w:before="60" w:after="60"/>
              <w:rPr>
                <w:rFonts w:cs="Arial"/>
                <w:szCs w:val="24"/>
              </w:rPr>
            </w:pPr>
            <w:r>
              <w:rPr>
                <w:rFonts w:cs="Arial"/>
                <w:szCs w:val="24"/>
              </w:rPr>
              <w:t>None</w:t>
            </w:r>
          </w:p>
          <w:p w:rsidRPr="006E4499" w:rsidR="00B13B36" w:rsidP="00E96379" w:rsidRDefault="00B13B36" w14:paraId="11FFDDBE" w14:textId="77777777">
            <w:pPr>
              <w:spacing w:before="60" w:after="60"/>
              <w:rPr>
                <w:rFonts w:cs="Arial"/>
                <w:szCs w:val="24"/>
              </w:rPr>
            </w:pPr>
          </w:p>
          <w:p w:rsidR="00B13B36" w:rsidP="00E96379" w:rsidRDefault="00B13B36" w14:paraId="1FEA71E8"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9320EC" w:rsidR="00B13B36" w:rsidP="00E96379" w:rsidRDefault="00B13B36" w14:paraId="002092E3" w14:textId="77777777">
            <w:pPr>
              <w:spacing w:before="60" w:after="60"/>
              <w:rPr>
                <w:rFonts w:cs="Arial"/>
                <w:szCs w:val="24"/>
              </w:rPr>
            </w:pPr>
            <w:r w:rsidRPr="009320EC">
              <w:rPr>
                <w:rFonts w:cs="Arial"/>
                <w:szCs w:val="24"/>
              </w:rPr>
              <w:t>None.</w:t>
            </w:r>
          </w:p>
          <w:p w:rsidRPr="006E4499" w:rsidR="00B13B36" w:rsidP="00E96379" w:rsidRDefault="00B13B36" w14:paraId="7CAFAFC4" w14:textId="77777777">
            <w:pPr>
              <w:spacing w:before="60" w:after="60"/>
              <w:rPr>
                <w:rFonts w:cs="Arial"/>
                <w:szCs w:val="24"/>
              </w:rPr>
            </w:pPr>
          </w:p>
        </w:tc>
      </w:tr>
    </w:tbl>
    <w:p w:rsidR="00B13B36" w:rsidP="00B13B36" w:rsidRDefault="00B13B36" w14:paraId="701E8008" w14:textId="77777777">
      <w:pPr>
        <w:rPr>
          <w:rFonts w:ascii="Arial" w:hAnsi="Arial" w:cs="Arial"/>
        </w:rPr>
      </w:pPr>
      <w:r>
        <w:rPr>
          <w:rFonts w:ascii="Arial" w:hAnsi="Arial" w:cs="Arial"/>
        </w:rPr>
        <w:lastRenderedPageBreak/>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5"/>
        <w:gridCol w:w="1787"/>
        <w:gridCol w:w="1761"/>
        <w:gridCol w:w="4227"/>
      </w:tblGrid>
      <w:tr w:rsidRPr="00CD1D33" w:rsidR="00B13B36" w:rsidTr="00E96379" w14:paraId="032D9E77" w14:textId="77777777">
        <w:tc>
          <w:tcPr>
            <w:tcW w:w="5000" w:type="pct"/>
            <w:gridSpan w:val="4"/>
            <w:tcBorders>
              <w:top w:val="double" w:color="auto" w:sz="4" w:space="0"/>
              <w:bottom w:val="single" w:color="auto" w:sz="4" w:space="0"/>
            </w:tcBorders>
          </w:tcPr>
          <w:p w:rsidRPr="00CD1D33" w:rsidR="00B13B36" w:rsidP="00E96379" w:rsidRDefault="00B13B36" w14:paraId="5D22AB51" w14:textId="77777777">
            <w:pPr>
              <w:rPr>
                <w:rFonts w:ascii="Arial" w:hAnsi="Arial" w:cs="Arial"/>
                <w:sz w:val="28"/>
                <w:szCs w:val="28"/>
              </w:rPr>
            </w:pPr>
          </w:p>
          <w:p w:rsidRPr="00CD1D33" w:rsidR="00B13B36" w:rsidP="00E96379" w:rsidRDefault="00B13B36" w14:paraId="1613185F" w14:textId="77777777">
            <w:pPr>
              <w:jc w:val="center"/>
              <w:rPr>
                <w:rFonts w:ascii="Arial" w:hAnsi="Arial" w:cs="Arial"/>
                <w:b/>
                <w:sz w:val="28"/>
                <w:szCs w:val="28"/>
              </w:rPr>
            </w:pPr>
            <w:r w:rsidRPr="00CD1D33">
              <w:rPr>
                <w:rFonts w:ascii="Arial" w:hAnsi="Arial" w:cs="Arial"/>
                <w:b/>
                <w:sz w:val="28"/>
                <w:szCs w:val="28"/>
              </w:rPr>
              <w:t>2019 CPUC SYSTEM SAFETY REVIEW CHECKLIST FOR</w:t>
            </w:r>
          </w:p>
          <w:p w:rsidRPr="00E62D89" w:rsidR="00B13B36" w:rsidP="00E96379" w:rsidRDefault="00B13B36" w14:paraId="759AB519" w14:textId="77777777">
            <w:pPr>
              <w:jc w:val="center"/>
              <w:rPr>
                <w:rFonts w:ascii="Arial" w:hAnsi="Arial" w:cs="Arial"/>
                <w:b/>
                <w:sz w:val="28"/>
                <w:szCs w:val="28"/>
              </w:rPr>
            </w:pPr>
            <w:r w:rsidRPr="00CD1D33">
              <w:rPr>
                <w:rFonts w:ascii="Arial" w:hAnsi="Arial" w:cs="Arial"/>
                <w:b/>
                <w:bCs/>
                <w:sz w:val="28"/>
                <w:szCs w:val="28"/>
              </w:rPr>
              <w:t xml:space="preserve">BART OAKLAND AIRPORT CONNECTOR </w:t>
            </w:r>
          </w:p>
          <w:p w:rsidRPr="00CD1D33" w:rsidR="00B13B36" w:rsidP="00E96379" w:rsidRDefault="00B13B36" w14:paraId="4B226FF3" w14:textId="77777777">
            <w:pPr>
              <w:rPr>
                <w:rFonts w:ascii="Arial" w:hAnsi="Arial" w:cs="Arial"/>
              </w:rPr>
            </w:pPr>
          </w:p>
        </w:tc>
      </w:tr>
      <w:tr w:rsidRPr="00CD1D33" w:rsidR="00B13B36" w:rsidTr="00E96379" w14:paraId="05BCAFD2" w14:textId="77777777">
        <w:tc>
          <w:tcPr>
            <w:tcW w:w="87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0824DEE6" w14:textId="77777777">
            <w:pPr>
              <w:rPr>
                <w:rFonts w:cs="Arial"/>
                <w:szCs w:val="24"/>
              </w:rPr>
            </w:pPr>
            <w:r w:rsidRPr="006E4499">
              <w:rPr>
                <w:rFonts w:cs="Arial"/>
                <w:szCs w:val="24"/>
              </w:rPr>
              <w:t>Checklist No.</w:t>
            </w:r>
          </w:p>
        </w:tc>
        <w:tc>
          <w:tcPr>
            <w:tcW w:w="99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987E2B8" w14:textId="77777777">
            <w:pPr>
              <w:jc w:val="center"/>
              <w:rPr>
                <w:rFonts w:cs="Arial"/>
                <w:bCs/>
                <w:szCs w:val="24"/>
              </w:rPr>
            </w:pPr>
            <w:r w:rsidRPr="006E4499">
              <w:rPr>
                <w:rFonts w:cs="Arial"/>
                <w:bCs/>
                <w:szCs w:val="24"/>
              </w:rPr>
              <w:t>9</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D116A0D" w14:textId="77777777">
            <w:pPr>
              <w:keepNext/>
              <w:outlineLvl w:val="1"/>
              <w:rPr>
                <w:rFonts w:cs="Arial"/>
                <w:szCs w:val="24"/>
              </w:rPr>
            </w:pPr>
            <w:r w:rsidRPr="006E4499">
              <w:rPr>
                <w:rFonts w:cs="Arial"/>
                <w:szCs w:val="24"/>
              </w:rPr>
              <w:t>Subject</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601E4EAA" w14:textId="77777777">
            <w:pPr>
              <w:keepNext/>
              <w:outlineLvl w:val="1"/>
              <w:rPr>
                <w:rFonts w:cs="Arial"/>
                <w:bCs/>
                <w:szCs w:val="24"/>
              </w:rPr>
            </w:pPr>
            <w:r w:rsidRPr="006E4499">
              <w:rPr>
                <w:rFonts w:cs="Arial"/>
                <w:bCs/>
                <w:szCs w:val="24"/>
              </w:rPr>
              <w:t>Safety Data Collection and Analysis</w:t>
            </w:r>
          </w:p>
        </w:tc>
      </w:tr>
      <w:tr w:rsidRPr="00CD1D33" w:rsidR="00B13B36" w:rsidTr="00E96379" w14:paraId="75433501" w14:textId="77777777">
        <w:tc>
          <w:tcPr>
            <w:tcW w:w="87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32B1B985" w14:textId="77777777">
            <w:pPr>
              <w:rPr>
                <w:rFonts w:cs="Arial"/>
                <w:szCs w:val="24"/>
              </w:rPr>
            </w:pPr>
            <w:r w:rsidRPr="006E4499">
              <w:rPr>
                <w:rFonts w:cs="Arial"/>
                <w:szCs w:val="24"/>
              </w:rPr>
              <w:t>Date of Review</w:t>
            </w:r>
          </w:p>
        </w:tc>
        <w:tc>
          <w:tcPr>
            <w:tcW w:w="996" w:type="pct"/>
            <w:tcBorders>
              <w:top w:val="single" w:color="auto" w:sz="4" w:space="0"/>
              <w:left w:val="single" w:color="auto" w:sz="4" w:space="0"/>
              <w:bottom w:val="single" w:color="auto" w:sz="4" w:space="0"/>
              <w:right w:val="single" w:color="auto" w:sz="4" w:space="0"/>
            </w:tcBorders>
            <w:vAlign w:val="center"/>
          </w:tcPr>
          <w:p w:rsidR="00900E06" w:rsidP="00E96379" w:rsidRDefault="00B13B36" w14:paraId="6726FFED" w14:textId="77777777">
            <w:pPr>
              <w:keepNext/>
              <w:jc w:val="center"/>
              <w:outlineLvl w:val="1"/>
              <w:rPr>
                <w:rFonts w:cs="Arial"/>
                <w:bCs/>
                <w:szCs w:val="24"/>
              </w:rPr>
            </w:pPr>
            <w:r w:rsidRPr="006E4499">
              <w:rPr>
                <w:rFonts w:cs="Arial"/>
                <w:bCs/>
                <w:szCs w:val="24"/>
              </w:rPr>
              <w:t>October 22, 2019</w:t>
            </w:r>
          </w:p>
          <w:p w:rsidRPr="006E4499" w:rsidR="00B13B36" w:rsidP="00E96379" w:rsidRDefault="00B13B36" w14:paraId="5E35146B" w14:textId="77777777">
            <w:pPr>
              <w:keepNext/>
              <w:jc w:val="center"/>
              <w:outlineLvl w:val="1"/>
              <w:rPr>
                <w:rFonts w:cs="Arial"/>
                <w:b/>
                <w:bCs/>
                <w:szCs w:val="24"/>
              </w:rPr>
            </w:pPr>
            <w:r w:rsidRPr="006E4499">
              <w:rPr>
                <w:rFonts w:cs="Arial"/>
                <w:bCs/>
                <w:szCs w:val="24"/>
              </w:rPr>
              <w:t>9:15 – 10:00am</w:t>
            </w:r>
            <w:r w:rsidRPr="006E4499">
              <w:rPr>
                <w:rFonts w:cs="Arial"/>
                <w:b/>
                <w:bCs/>
                <w:szCs w:val="24"/>
              </w:rPr>
              <w:t xml:space="preserve"> </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55D273C" w14:textId="77777777">
            <w:pPr>
              <w:rPr>
                <w:rFonts w:cs="Arial"/>
                <w:szCs w:val="24"/>
              </w:rPr>
            </w:pPr>
            <w:r w:rsidRPr="006E4499">
              <w:rPr>
                <w:rFonts w:cs="Arial"/>
                <w:szCs w:val="24"/>
              </w:rPr>
              <w:t>Department(s)</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51B704E2" w14:textId="77777777">
            <w:pPr>
              <w:rPr>
                <w:rFonts w:cs="Arial"/>
                <w:szCs w:val="24"/>
              </w:rPr>
            </w:pPr>
            <w:r w:rsidRPr="006E4499">
              <w:rPr>
                <w:rFonts w:cs="Arial"/>
                <w:szCs w:val="24"/>
              </w:rPr>
              <w:t>BAY AREA RAPID TRANSIT(OAC) Leadership, Safety and Security Review Committee (SSRC)</w:t>
            </w:r>
          </w:p>
        </w:tc>
      </w:tr>
      <w:tr w:rsidRPr="00CD1D33" w:rsidR="00B13B36" w:rsidTr="00E96379" w14:paraId="306047BE" w14:textId="77777777">
        <w:tc>
          <w:tcPr>
            <w:tcW w:w="87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E555E93" w14:textId="77777777">
            <w:pPr>
              <w:rPr>
                <w:rFonts w:cs="Arial"/>
                <w:szCs w:val="24"/>
              </w:rPr>
            </w:pPr>
            <w:r w:rsidRPr="006E4499">
              <w:rPr>
                <w:rFonts w:cs="Arial"/>
                <w:szCs w:val="24"/>
              </w:rPr>
              <w:t>Reviewers/</w:t>
            </w:r>
          </w:p>
          <w:p w:rsidRPr="006E4499" w:rsidR="00B13B36" w:rsidP="00E96379" w:rsidRDefault="00B13B36" w14:paraId="1C1A06F2" w14:textId="77777777">
            <w:pPr>
              <w:rPr>
                <w:rFonts w:cs="Arial"/>
                <w:szCs w:val="24"/>
              </w:rPr>
            </w:pPr>
            <w:r w:rsidRPr="006E4499">
              <w:rPr>
                <w:rFonts w:cs="Arial"/>
                <w:szCs w:val="24"/>
              </w:rPr>
              <w:t>Inspectors</w:t>
            </w:r>
          </w:p>
        </w:tc>
        <w:tc>
          <w:tcPr>
            <w:tcW w:w="99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D8927B7" w14:textId="77777777">
            <w:pPr>
              <w:jc w:val="center"/>
              <w:rPr>
                <w:rFonts w:cs="Arial"/>
                <w:bCs/>
                <w:szCs w:val="24"/>
              </w:rPr>
            </w:pPr>
            <w:r w:rsidRPr="006E4499">
              <w:rPr>
                <w:rFonts w:cs="Arial"/>
                <w:bCs/>
                <w:szCs w:val="24"/>
              </w:rPr>
              <w:t>Jamie Lau</w:t>
            </w:r>
          </w:p>
          <w:p w:rsidRPr="006E4499" w:rsidR="00B13B36" w:rsidP="00E96379" w:rsidRDefault="00B13B36" w14:paraId="01C55AFF" w14:textId="77777777">
            <w:pPr>
              <w:jc w:val="center"/>
              <w:rPr>
                <w:rFonts w:cs="Arial"/>
                <w:b/>
                <w:szCs w:val="24"/>
              </w:rPr>
            </w:pPr>
            <w:r w:rsidRPr="006E4499">
              <w:rPr>
                <w:rFonts w:cs="Arial"/>
                <w:bCs/>
                <w:szCs w:val="24"/>
              </w:rPr>
              <w:t>Rupa Shitole</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B408F01" w14:textId="77777777">
            <w:pPr>
              <w:rPr>
                <w:rFonts w:cs="Arial"/>
                <w:szCs w:val="24"/>
              </w:rPr>
            </w:pPr>
            <w:r w:rsidRPr="006E4499">
              <w:rPr>
                <w:rFonts w:cs="Arial"/>
                <w:szCs w:val="24"/>
              </w:rPr>
              <w:t>Person(s) Contacted</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46BACCD7" w14:textId="77777777">
            <w:pPr>
              <w:rPr>
                <w:rFonts w:cs="Arial"/>
                <w:szCs w:val="24"/>
              </w:rPr>
            </w:pPr>
            <w:r w:rsidRPr="006E4499">
              <w:rPr>
                <w:rFonts w:cs="Arial"/>
                <w:szCs w:val="24"/>
              </w:rPr>
              <w:t>Orville Riley – Operation and Maintenance Manager (Doppelmayr)</w:t>
            </w:r>
          </w:p>
          <w:p w:rsidRPr="006E4499" w:rsidR="00B13B36" w:rsidP="00E96379" w:rsidRDefault="00B13B36" w14:paraId="07513CC6" w14:textId="77777777">
            <w:pPr>
              <w:rPr>
                <w:rFonts w:cs="Arial"/>
                <w:szCs w:val="24"/>
              </w:rPr>
            </w:pPr>
            <w:r w:rsidRPr="006E4499">
              <w:rPr>
                <w:rFonts w:cs="Arial"/>
                <w:szCs w:val="24"/>
              </w:rPr>
              <w:t>Dean Hurst – General Manager (Doppelmayr)</w:t>
            </w:r>
          </w:p>
          <w:p w:rsidRPr="006E4499" w:rsidR="00B13B36" w:rsidP="00E96379" w:rsidRDefault="00B13B36" w14:paraId="529538F7" w14:textId="77777777">
            <w:pPr>
              <w:rPr>
                <w:rFonts w:cs="Arial"/>
                <w:szCs w:val="24"/>
              </w:rPr>
            </w:pPr>
            <w:r w:rsidRPr="006E4499">
              <w:rPr>
                <w:rFonts w:cs="Arial"/>
                <w:szCs w:val="24"/>
              </w:rPr>
              <w:t>Michael Forte – Superintendent</w:t>
            </w:r>
          </w:p>
          <w:p w:rsidRPr="006E4499" w:rsidR="00B13B36" w:rsidP="00E96379" w:rsidRDefault="00B13B36" w14:paraId="41B74F0C" w14:textId="77777777">
            <w:pPr>
              <w:rPr>
                <w:rFonts w:cs="Arial"/>
                <w:szCs w:val="24"/>
              </w:rPr>
            </w:pPr>
            <w:r w:rsidRPr="006E4499">
              <w:rPr>
                <w:rFonts w:cs="Arial"/>
                <w:szCs w:val="24"/>
              </w:rPr>
              <w:t>Tony Onisko – Safety Manager</w:t>
            </w:r>
          </w:p>
        </w:tc>
      </w:tr>
      <w:tr w:rsidRPr="00CD1D33" w:rsidR="00B13B36" w:rsidTr="00E96379" w14:paraId="214BDC65"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78AD0954" w14:textId="77777777">
            <w:pPr>
              <w:jc w:val="center"/>
              <w:rPr>
                <w:rFonts w:cs="Arial"/>
                <w:szCs w:val="24"/>
              </w:rPr>
            </w:pPr>
            <w:r w:rsidRPr="006E4499">
              <w:rPr>
                <w:rFonts w:cs="Arial"/>
                <w:szCs w:val="24"/>
              </w:rPr>
              <w:t>REFERENCE CRITERIA</w:t>
            </w:r>
          </w:p>
        </w:tc>
      </w:tr>
      <w:tr w:rsidRPr="00CD1D33" w:rsidR="00B13B36" w:rsidTr="00E96379" w14:paraId="5D26AC49" w14:textId="77777777">
        <w:tc>
          <w:tcPr>
            <w:tcW w:w="5000" w:type="pct"/>
            <w:gridSpan w:val="4"/>
            <w:tcBorders>
              <w:top w:val="single" w:color="auto" w:sz="4" w:space="0"/>
              <w:bottom w:val="single" w:color="auto" w:sz="4" w:space="0"/>
            </w:tcBorders>
            <w:vAlign w:val="bottom"/>
          </w:tcPr>
          <w:p w:rsidRPr="006E4499" w:rsidR="00B13B36" w:rsidP="00E96379" w:rsidRDefault="00B13B36" w14:paraId="7652D259" w14:textId="77777777">
            <w:pPr>
              <w:spacing w:before="40" w:after="40"/>
              <w:rPr>
                <w:rFonts w:cs="Arial"/>
                <w:szCs w:val="24"/>
              </w:rPr>
            </w:pPr>
          </w:p>
          <w:p w:rsidRPr="006E4499" w:rsidR="00B13B36" w:rsidP="00E96379" w:rsidRDefault="00B13B36" w14:paraId="625CA15B" w14:textId="77777777">
            <w:pPr>
              <w:numPr>
                <w:ilvl w:val="0"/>
                <w:numId w:val="15"/>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16A7182C" w14:textId="77777777">
            <w:pPr>
              <w:numPr>
                <w:ilvl w:val="0"/>
                <w:numId w:val="15"/>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235709FB" w14:textId="77777777">
            <w:pPr>
              <w:rPr>
                <w:rFonts w:cs="Arial"/>
                <w:spacing w:val="-20"/>
                <w:szCs w:val="24"/>
              </w:rPr>
            </w:pPr>
          </w:p>
        </w:tc>
      </w:tr>
      <w:tr w:rsidRPr="00CD1D33" w:rsidR="00B13B36" w:rsidTr="00E96379" w14:paraId="02C5BE8D"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2FAC5F03" w14:textId="77777777">
            <w:pPr>
              <w:keepNext/>
              <w:jc w:val="center"/>
              <w:outlineLvl w:val="1"/>
              <w:rPr>
                <w:rFonts w:cs="Arial"/>
                <w:szCs w:val="24"/>
              </w:rPr>
            </w:pPr>
            <w:r w:rsidRPr="006E4499">
              <w:rPr>
                <w:rFonts w:cs="Arial"/>
                <w:szCs w:val="24"/>
              </w:rPr>
              <w:t>ELEMENT/CHARACTERISTICS AND METHOD OF VERIFICATION</w:t>
            </w:r>
          </w:p>
        </w:tc>
      </w:tr>
      <w:tr w:rsidRPr="00CD1D33" w:rsidR="00B13B36" w:rsidTr="00E96379" w14:paraId="03D6FBC0" w14:textId="77777777">
        <w:tc>
          <w:tcPr>
            <w:tcW w:w="5000" w:type="pct"/>
            <w:gridSpan w:val="4"/>
            <w:tcBorders>
              <w:top w:val="single" w:color="auto" w:sz="4" w:space="0"/>
              <w:bottom w:val="single" w:color="auto" w:sz="4" w:space="0"/>
            </w:tcBorders>
          </w:tcPr>
          <w:p w:rsidRPr="006E4499" w:rsidR="00B13B36" w:rsidP="00E96379" w:rsidRDefault="00B13B36" w14:paraId="772BCD22" w14:textId="77777777">
            <w:pPr>
              <w:spacing w:before="40" w:after="40"/>
              <w:ind w:left="360"/>
              <w:rPr>
                <w:rFonts w:cs="Arial"/>
                <w:b/>
                <w:szCs w:val="24"/>
              </w:rPr>
            </w:pPr>
            <w:r w:rsidRPr="006E4499">
              <w:rPr>
                <w:rFonts w:cs="Arial"/>
                <w:b/>
                <w:szCs w:val="24"/>
              </w:rPr>
              <w:t>Safety Data Collection and Analysis</w:t>
            </w:r>
          </w:p>
          <w:p w:rsidRPr="006E4499" w:rsidR="00B13B36" w:rsidP="00E96379" w:rsidRDefault="00B13B36" w14:paraId="66698E1C" w14:textId="77777777">
            <w:pPr>
              <w:spacing w:before="40" w:after="40"/>
              <w:ind w:left="360"/>
              <w:rPr>
                <w:rFonts w:cs="Arial"/>
                <w:szCs w:val="24"/>
              </w:rPr>
            </w:pPr>
            <w:r w:rsidRPr="006E4499">
              <w:rPr>
                <w:rFonts w:cs="Arial"/>
                <w:bCs/>
                <w:szCs w:val="24"/>
              </w:rPr>
              <w:t>Interview the OAC representative(s) responsible for safety data acquisition and analysis</w:t>
            </w:r>
            <w:r w:rsidRPr="006E4499">
              <w:rPr>
                <w:rFonts w:cs="Arial"/>
                <w:szCs w:val="24"/>
              </w:rPr>
              <w:t xml:space="preserve"> and review the safety data acquisition and analysis program requirements to determine if:</w:t>
            </w:r>
          </w:p>
          <w:p w:rsidRPr="006E4499" w:rsidR="00B13B36" w:rsidP="00E96379" w:rsidRDefault="00B13B36" w14:paraId="7A7DA335" w14:textId="77777777">
            <w:pPr>
              <w:numPr>
                <w:ilvl w:val="0"/>
                <w:numId w:val="14"/>
              </w:numPr>
              <w:spacing w:before="40" w:after="40"/>
              <w:rPr>
                <w:rFonts w:cs="Arial"/>
                <w:szCs w:val="24"/>
              </w:rPr>
            </w:pPr>
            <w:r w:rsidRPr="006E4499">
              <w:rPr>
                <w:rFonts w:cs="Arial"/>
                <w:szCs w:val="24"/>
              </w:rPr>
              <w:t>The data collected includes, at minimum, information concerning OAC accidents and incidents, employee performance failures, equipment failures, and procedural deficiencies.</w:t>
            </w:r>
          </w:p>
          <w:p w:rsidRPr="006E4499" w:rsidR="00B13B36" w:rsidP="00E96379" w:rsidRDefault="00B13B36" w14:paraId="40EB1CB1" w14:textId="77777777">
            <w:pPr>
              <w:numPr>
                <w:ilvl w:val="0"/>
                <w:numId w:val="14"/>
              </w:numPr>
              <w:spacing w:before="40" w:after="40"/>
              <w:rPr>
                <w:rFonts w:cs="Arial"/>
                <w:szCs w:val="24"/>
              </w:rPr>
            </w:pPr>
            <w:r w:rsidRPr="006E4499">
              <w:rPr>
                <w:rFonts w:cs="Arial"/>
                <w:szCs w:val="24"/>
              </w:rPr>
              <w:t xml:space="preserve">The safety data is supplied by and collected from all departments including </w:t>
            </w:r>
            <w:r w:rsidRPr="006E4499">
              <w:rPr>
                <w:rFonts w:cs="Arial"/>
                <w:szCs w:val="24"/>
              </w:rPr>
              <w:lastRenderedPageBreak/>
              <w:t>Operations, Claims Management, and Maintenance as appropriate.</w:t>
            </w:r>
          </w:p>
          <w:p w:rsidRPr="006E4499" w:rsidR="00B13B36" w:rsidP="00E96379" w:rsidRDefault="00B13B36" w14:paraId="16B896A2" w14:textId="77777777">
            <w:pPr>
              <w:numPr>
                <w:ilvl w:val="0"/>
                <w:numId w:val="14"/>
              </w:numPr>
              <w:spacing w:before="40" w:after="40"/>
              <w:rPr>
                <w:rFonts w:cs="Arial"/>
                <w:szCs w:val="24"/>
              </w:rPr>
            </w:pPr>
            <w:r w:rsidRPr="006E4499">
              <w:rPr>
                <w:rFonts w:cs="Arial"/>
                <w:szCs w:val="24"/>
              </w:rPr>
              <w:t>The safety data collected is then analyzed and, if necessary, incorporated into OAC’s Hazard Identification and Resolution Process.</w:t>
            </w:r>
          </w:p>
          <w:p w:rsidRPr="006E4499" w:rsidR="00B13B36" w:rsidP="00E96379" w:rsidRDefault="00B13B36" w14:paraId="427780A5" w14:textId="77777777">
            <w:pPr>
              <w:numPr>
                <w:ilvl w:val="0"/>
                <w:numId w:val="14"/>
              </w:numPr>
              <w:spacing w:before="40" w:after="40"/>
              <w:rPr>
                <w:rFonts w:cs="Arial"/>
                <w:szCs w:val="24"/>
              </w:rPr>
            </w:pPr>
            <w:r w:rsidRPr="006E4499">
              <w:rPr>
                <w:rFonts w:cs="Arial"/>
                <w:szCs w:val="24"/>
              </w:rPr>
              <w:t>The safety data collected and the resulting analyses are made available to OAC departments for use in planning their safety-related activities.</w:t>
            </w:r>
          </w:p>
          <w:p w:rsidRPr="006E4499" w:rsidR="00B13B36" w:rsidP="00E96379" w:rsidRDefault="00B13B36" w14:paraId="7D8F11D4" w14:textId="77777777">
            <w:pPr>
              <w:numPr>
                <w:ilvl w:val="0"/>
                <w:numId w:val="14"/>
              </w:numPr>
              <w:spacing w:before="40" w:after="40"/>
              <w:rPr>
                <w:rFonts w:cs="Arial"/>
                <w:szCs w:val="24"/>
              </w:rPr>
            </w:pPr>
            <w:r w:rsidRPr="006E4499">
              <w:rPr>
                <w:rFonts w:cs="Arial"/>
                <w:szCs w:val="24"/>
              </w:rPr>
              <w:t>Periodic reporting regarding the results of the safety data analysis is provided to the OAC Executive Management as appropriate and how this is reported to the FTA’s National Transportation Database (NTD).</w:t>
            </w:r>
          </w:p>
          <w:p w:rsidRPr="006E4499" w:rsidR="00B13B36" w:rsidP="00E96379" w:rsidRDefault="00B13B36" w14:paraId="74ABF4B0" w14:textId="77777777">
            <w:pPr>
              <w:numPr>
                <w:ilvl w:val="0"/>
                <w:numId w:val="14"/>
              </w:numPr>
              <w:spacing w:before="40" w:after="40"/>
              <w:rPr>
                <w:rFonts w:cs="Arial"/>
                <w:szCs w:val="24"/>
              </w:rPr>
            </w:pPr>
            <w:r w:rsidRPr="006E4499">
              <w:rPr>
                <w:rFonts w:cs="Arial"/>
                <w:szCs w:val="24"/>
              </w:rPr>
              <w:t xml:space="preserve">Verify that the safety data sources identified in the SSPP are being used and data analysis and distribution are implemented. </w:t>
            </w:r>
          </w:p>
        </w:tc>
      </w:tr>
      <w:tr w:rsidRPr="00CD1D33" w:rsidR="00B13B36" w:rsidTr="00E96379" w14:paraId="23C5ED42"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984B94F" w14:textId="77777777">
            <w:pPr>
              <w:keepNext/>
              <w:jc w:val="center"/>
              <w:outlineLvl w:val="1"/>
              <w:rPr>
                <w:rFonts w:cs="Arial"/>
                <w:szCs w:val="24"/>
              </w:rPr>
            </w:pPr>
            <w:r w:rsidRPr="006E4499">
              <w:rPr>
                <w:rFonts w:cs="Arial"/>
                <w:szCs w:val="24"/>
              </w:rPr>
              <w:lastRenderedPageBreak/>
              <w:t>RESULTS/COMMENTS</w:t>
            </w:r>
          </w:p>
        </w:tc>
      </w:tr>
      <w:tr w:rsidRPr="00CD1D33" w:rsidR="00B13B36" w:rsidTr="00E96379" w14:paraId="7210A39F" w14:textId="77777777">
        <w:tc>
          <w:tcPr>
            <w:tcW w:w="5000" w:type="pct"/>
            <w:gridSpan w:val="4"/>
            <w:tcBorders>
              <w:top w:val="single" w:color="auto" w:sz="4" w:space="0"/>
              <w:bottom w:val="double" w:color="auto" w:sz="4" w:space="0"/>
            </w:tcBorders>
          </w:tcPr>
          <w:p w:rsidRPr="006E4499" w:rsidR="00B13B36" w:rsidP="00E96379" w:rsidRDefault="00B13B36" w14:paraId="7B2BC37B" w14:textId="77777777">
            <w:pPr>
              <w:spacing w:before="60" w:after="60"/>
              <w:rPr>
                <w:rFonts w:cs="Arial"/>
                <w:szCs w:val="24"/>
              </w:rPr>
            </w:pPr>
            <w:r w:rsidRPr="006E4499">
              <w:rPr>
                <w:rFonts w:cs="Arial"/>
                <w:szCs w:val="24"/>
                <w:u w:val="single"/>
              </w:rPr>
              <w:t>Activities:</w:t>
            </w:r>
            <w:r w:rsidRPr="006E4499">
              <w:rPr>
                <w:rFonts w:cs="Arial"/>
                <w:szCs w:val="24"/>
              </w:rPr>
              <w:t xml:space="preserve"> </w:t>
            </w:r>
          </w:p>
          <w:p w:rsidRPr="006E4499" w:rsidR="00B13B36" w:rsidP="00E96379" w:rsidRDefault="00B13B36" w14:paraId="58F742F6" w14:textId="77777777">
            <w:pPr>
              <w:spacing w:before="60" w:after="60"/>
              <w:rPr>
                <w:rFonts w:cs="Arial"/>
                <w:szCs w:val="24"/>
              </w:rPr>
            </w:pPr>
            <w:r w:rsidRPr="006E4499">
              <w:rPr>
                <w:rFonts w:cs="Arial"/>
                <w:szCs w:val="24"/>
              </w:rPr>
              <w:t xml:space="preserve">Staff interviewed the BART OAC representatives who are responsible for the Safety Data Collection and Analysis and noted the following:  </w:t>
            </w:r>
          </w:p>
          <w:p w:rsidRPr="006E4499" w:rsidR="00B13B36" w:rsidP="00E96379" w:rsidRDefault="00B13B36" w14:paraId="20D0CC2F" w14:textId="77777777">
            <w:pPr>
              <w:pStyle w:val="ListParagraph"/>
              <w:numPr>
                <w:ilvl w:val="0"/>
                <w:numId w:val="70"/>
              </w:numPr>
              <w:spacing w:before="60" w:after="60"/>
              <w:contextualSpacing/>
              <w:rPr>
                <w:rFonts w:cs="Arial"/>
                <w:szCs w:val="24"/>
                <w:u w:val="single"/>
              </w:rPr>
            </w:pPr>
            <w:r w:rsidRPr="006E4499">
              <w:rPr>
                <w:rFonts w:cs="Arial"/>
                <w:szCs w:val="24"/>
              </w:rPr>
              <w:t xml:space="preserve">The data concerning OAC accidents and incidents, employee’s performance failures, equipment failures, and procedural deficiencies is stored on Hazard Logs. Staff reviewed the Hazard Log dated from year 2014 to present (“20181209_OAC Hazard Log”).  All the items on the Hazard log have been closed.  </w:t>
            </w:r>
          </w:p>
          <w:p w:rsidRPr="006E4499" w:rsidR="00B13B36" w:rsidP="00E96379" w:rsidRDefault="00B13B36" w14:paraId="0535E15F" w14:textId="77777777">
            <w:pPr>
              <w:pStyle w:val="ListParagraph"/>
              <w:numPr>
                <w:ilvl w:val="0"/>
                <w:numId w:val="70"/>
              </w:numPr>
              <w:spacing w:before="60" w:after="60"/>
              <w:contextualSpacing/>
              <w:rPr>
                <w:rFonts w:cs="Arial"/>
                <w:szCs w:val="24"/>
                <w:u w:val="single"/>
              </w:rPr>
            </w:pPr>
            <w:r w:rsidRPr="006E4499">
              <w:rPr>
                <w:rFonts w:cs="Arial"/>
                <w:szCs w:val="24"/>
              </w:rPr>
              <w:t xml:space="preserve">Staff reviewed the Hazard Log and found data is supplied by departments including Operations and Maintenance to the Operations and Maintenance Manager, who inputs the data in the tracking log and this data is presented and discussed at the monthly SSRC meetings.    </w:t>
            </w:r>
          </w:p>
          <w:p w:rsidRPr="006E4499" w:rsidR="00B13B36" w:rsidP="00E96379" w:rsidRDefault="00B13B36" w14:paraId="7F13B91F" w14:textId="77777777">
            <w:pPr>
              <w:pStyle w:val="ListParagraph"/>
              <w:numPr>
                <w:ilvl w:val="0"/>
                <w:numId w:val="70"/>
              </w:numPr>
              <w:spacing w:before="60" w:after="60"/>
              <w:contextualSpacing/>
              <w:rPr>
                <w:rFonts w:cs="Arial"/>
                <w:szCs w:val="24"/>
                <w:u w:val="single"/>
              </w:rPr>
            </w:pPr>
            <w:r w:rsidRPr="006E4499">
              <w:rPr>
                <w:rFonts w:cs="Arial"/>
                <w:szCs w:val="24"/>
              </w:rPr>
              <w:t xml:space="preserve">The safety data collected is analyzed and incorporated into OAC’s Hazard Identification and Resolution Process.  Each item is resolved and verified with identified hazard severity and probability level, with appropriate mitigation assigned. </w:t>
            </w:r>
          </w:p>
          <w:p w:rsidRPr="006E4499" w:rsidR="00B13B36" w:rsidP="00E96379" w:rsidRDefault="00B13B36" w14:paraId="32B1E2A2" w14:textId="77777777">
            <w:pPr>
              <w:pStyle w:val="ListParagraph"/>
              <w:numPr>
                <w:ilvl w:val="0"/>
                <w:numId w:val="70"/>
              </w:numPr>
              <w:spacing w:before="60" w:after="60"/>
              <w:contextualSpacing/>
              <w:rPr>
                <w:rFonts w:cs="Arial"/>
                <w:szCs w:val="24"/>
                <w:u w:val="single"/>
              </w:rPr>
            </w:pPr>
            <w:r w:rsidRPr="006E4499">
              <w:rPr>
                <w:rFonts w:cs="Arial"/>
                <w:szCs w:val="24"/>
              </w:rPr>
              <w:t>Operations and Maintenance Manager distributes the data and informs the appropriate departments. The data is also discussed in monthly safety meetings with CPUC Staff and internal OAC staff meetings with all departments. Every member of the management team receives the data for review o</w:t>
            </w:r>
            <w:r>
              <w:rPr>
                <w:rFonts w:cs="Arial"/>
                <w:szCs w:val="24"/>
              </w:rPr>
              <w:t>n</w:t>
            </w:r>
            <w:r w:rsidRPr="006E4499">
              <w:rPr>
                <w:rFonts w:cs="Arial"/>
                <w:szCs w:val="24"/>
              </w:rPr>
              <w:t xml:space="preserve"> a monthly basis. The Oakland Fire Department and BART Police Department are also involved at the SSRC meetings. </w:t>
            </w:r>
          </w:p>
          <w:p w:rsidRPr="006E4499" w:rsidR="00B13B36" w:rsidP="00E96379" w:rsidRDefault="00B13B36" w14:paraId="6D502ACE" w14:textId="77777777">
            <w:pPr>
              <w:pStyle w:val="ListParagraph"/>
              <w:numPr>
                <w:ilvl w:val="0"/>
                <w:numId w:val="70"/>
              </w:numPr>
              <w:spacing w:before="60" w:after="60"/>
              <w:contextualSpacing/>
              <w:rPr>
                <w:rFonts w:cs="Arial"/>
                <w:szCs w:val="24"/>
                <w:u w:val="single"/>
              </w:rPr>
            </w:pPr>
            <w:r w:rsidRPr="006E4499">
              <w:rPr>
                <w:rFonts w:cs="Arial"/>
                <w:szCs w:val="24"/>
              </w:rPr>
              <w:t>Operations and Maintenance Manager shares the data with Executive Management (General Manager) via monthly meetings. OAC’s Superintendent is responsible for entering the appropriate data to FTA’s NTD on a monthly basis; Staff verified data entering by a screenshot of records sent by</w:t>
            </w:r>
            <w:r>
              <w:rPr>
                <w:rFonts w:cs="Arial"/>
                <w:szCs w:val="24"/>
              </w:rPr>
              <w:t xml:space="preserve"> the</w:t>
            </w:r>
            <w:r w:rsidRPr="006E4499">
              <w:rPr>
                <w:rFonts w:cs="Arial"/>
                <w:szCs w:val="24"/>
              </w:rPr>
              <w:t xml:space="preserve"> Superintendent.  </w:t>
            </w:r>
          </w:p>
          <w:p w:rsidRPr="006E4499" w:rsidR="00B13B36" w:rsidP="00E96379" w:rsidRDefault="00B13B36" w14:paraId="37870564" w14:textId="77777777">
            <w:pPr>
              <w:pStyle w:val="ListParagraph"/>
              <w:numPr>
                <w:ilvl w:val="0"/>
                <w:numId w:val="70"/>
              </w:numPr>
              <w:spacing w:before="60" w:after="60"/>
              <w:contextualSpacing/>
              <w:rPr>
                <w:rFonts w:cs="Arial"/>
                <w:szCs w:val="24"/>
                <w:u w:val="single"/>
              </w:rPr>
            </w:pPr>
            <w:r w:rsidRPr="006E4499">
              <w:rPr>
                <w:rFonts w:cs="Arial"/>
                <w:szCs w:val="24"/>
              </w:rPr>
              <w:lastRenderedPageBreak/>
              <w:t xml:space="preserve">OAC staff demonstrated the OMMIS software to Staff over the screen.  The OMMIS tracks all aspects of system performance including system performance, system service availability and service maintainability.  Staff visited OAC’s central control and verified its Automated Train Supervision software tracks all system faults in an alarm log. The alarm log is continuously monitored by OAC and Doppelmayr. </w:t>
            </w:r>
          </w:p>
          <w:p w:rsidRPr="006E4499" w:rsidR="00B13B36" w:rsidP="00E96379" w:rsidRDefault="00B13B36" w14:paraId="51E69E2D" w14:textId="77777777">
            <w:pPr>
              <w:pStyle w:val="ListParagraph"/>
              <w:spacing w:before="60" w:after="60"/>
              <w:rPr>
                <w:rFonts w:cs="Arial"/>
                <w:szCs w:val="24"/>
                <w:u w:val="single"/>
              </w:rPr>
            </w:pPr>
          </w:p>
          <w:p w:rsidRPr="006E4499" w:rsidR="00B13B36" w:rsidP="00E96379" w:rsidRDefault="00B13B36" w14:paraId="174EFDD1"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4C6BE9C1" w14:textId="77777777">
            <w:pPr>
              <w:spacing w:before="60" w:after="60"/>
              <w:rPr>
                <w:rFonts w:cs="Arial"/>
                <w:szCs w:val="24"/>
              </w:rPr>
            </w:pPr>
            <w:r w:rsidRPr="006E4499">
              <w:rPr>
                <w:rFonts w:cs="Arial"/>
                <w:szCs w:val="24"/>
              </w:rPr>
              <w:t>None.</w:t>
            </w:r>
          </w:p>
          <w:p w:rsidRPr="006E4499" w:rsidR="00B13B36" w:rsidP="00E96379" w:rsidRDefault="00B13B36" w14:paraId="62F37F1B" w14:textId="77777777">
            <w:pPr>
              <w:spacing w:before="60" w:after="60"/>
              <w:rPr>
                <w:rFonts w:cs="Arial"/>
                <w:szCs w:val="24"/>
                <w:u w:val="single"/>
              </w:rPr>
            </w:pPr>
          </w:p>
          <w:p w:rsidRPr="006E4499" w:rsidR="00B13B36" w:rsidP="00E96379" w:rsidRDefault="00B13B36" w14:paraId="32602186"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2CF2EF0B" w14:textId="77777777">
            <w:pPr>
              <w:spacing w:before="60" w:after="60"/>
              <w:rPr>
                <w:rFonts w:cs="Arial"/>
                <w:szCs w:val="24"/>
              </w:rPr>
            </w:pPr>
            <w:r w:rsidRPr="006E4499">
              <w:rPr>
                <w:rFonts w:cs="Arial"/>
                <w:szCs w:val="24"/>
              </w:rPr>
              <w:t>None.</w:t>
            </w:r>
          </w:p>
          <w:p w:rsidRPr="006E4499" w:rsidR="00B13B36" w:rsidP="00E96379" w:rsidRDefault="00B13B36" w14:paraId="7EC938E8" w14:textId="77777777">
            <w:pPr>
              <w:spacing w:before="60" w:after="60"/>
              <w:rPr>
                <w:rFonts w:cs="Arial"/>
                <w:szCs w:val="24"/>
                <w:u w:val="single"/>
              </w:rPr>
            </w:pPr>
          </w:p>
          <w:p w:rsidRPr="006E4499" w:rsidR="00B13B36" w:rsidP="00E96379" w:rsidRDefault="00B13B36" w14:paraId="08991A2A"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19082E" w:rsidRDefault="00B13B36" w14:paraId="748D76BA" w14:textId="77777777">
            <w:pPr>
              <w:spacing w:before="60" w:after="60"/>
              <w:rPr>
                <w:rFonts w:cs="Arial"/>
                <w:szCs w:val="24"/>
              </w:rPr>
            </w:pPr>
            <w:r w:rsidRPr="006E4499">
              <w:rPr>
                <w:rFonts w:cs="Arial"/>
                <w:szCs w:val="24"/>
              </w:rPr>
              <w:t>None.</w:t>
            </w:r>
          </w:p>
        </w:tc>
      </w:tr>
    </w:tbl>
    <w:p w:rsidR="00B13B36" w:rsidP="00B13B36" w:rsidRDefault="00B13B36" w14:paraId="0361F3E4" w14:textId="77777777">
      <w:pPr>
        <w:rPr>
          <w:rFonts w:ascii="Arial" w:hAnsi="Arial" w:cs="Arial"/>
        </w:rPr>
      </w:pPr>
      <w:r>
        <w:rPr>
          <w:rFonts w:ascii="Arial" w:hAnsi="Arial" w:cs="Arial"/>
        </w:rPr>
        <w:lastRenderedPageBreak/>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5"/>
        <w:gridCol w:w="1787"/>
        <w:gridCol w:w="1761"/>
        <w:gridCol w:w="4227"/>
      </w:tblGrid>
      <w:tr w:rsidRPr="00961B9D" w:rsidR="00B13B36" w:rsidTr="00E96379" w14:paraId="15A7D7DC" w14:textId="77777777">
        <w:tc>
          <w:tcPr>
            <w:tcW w:w="5000" w:type="pct"/>
            <w:gridSpan w:val="4"/>
            <w:tcBorders>
              <w:top w:val="double" w:color="auto" w:sz="4" w:space="0"/>
              <w:bottom w:val="single" w:color="auto" w:sz="4" w:space="0"/>
            </w:tcBorders>
          </w:tcPr>
          <w:p w:rsidRPr="00961B9D" w:rsidR="00B13B36" w:rsidP="00E96379" w:rsidRDefault="00B13B36" w14:paraId="5FD61F4F" w14:textId="77777777">
            <w:pPr>
              <w:rPr>
                <w:rFonts w:ascii="Arial" w:hAnsi="Arial" w:cs="Arial"/>
                <w:sz w:val="28"/>
                <w:szCs w:val="28"/>
              </w:rPr>
            </w:pPr>
          </w:p>
          <w:p w:rsidRPr="00961B9D" w:rsidR="00B13B36" w:rsidP="00E96379" w:rsidRDefault="00B13B36" w14:paraId="347BFD5B"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13B355DE"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61F1D5E7" w14:textId="77777777">
            <w:pPr>
              <w:rPr>
                <w:rFonts w:ascii="Arial" w:hAnsi="Arial" w:cs="Arial"/>
              </w:rPr>
            </w:pPr>
          </w:p>
        </w:tc>
      </w:tr>
      <w:tr w:rsidRPr="00961B9D" w:rsidR="00B13B36" w:rsidTr="00E96379" w14:paraId="5DFEF5CD" w14:textId="77777777">
        <w:tc>
          <w:tcPr>
            <w:tcW w:w="87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6310DDB3" w14:textId="77777777">
            <w:pPr>
              <w:rPr>
                <w:rFonts w:cs="Arial"/>
                <w:szCs w:val="24"/>
              </w:rPr>
            </w:pPr>
            <w:r w:rsidRPr="006E4499">
              <w:rPr>
                <w:rFonts w:cs="Arial"/>
                <w:szCs w:val="24"/>
              </w:rPr>
              <w:t>Checklist No.</w:t>
            </w:r>
          </w:p>
        </w:tc>
        <w:tc>
          <w:tcPr>
            <w:tcW w:w="99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19160082" w14:textId="77777777">
            <w:pPr>
              <w:jc w:val="center"/>
              <w:rPr>
                <w:rFonts w:cs="Arial"/>
                <w:bCs/>
                <w:szCs w:val="24"/>
              </w:rPr>
            </w:pPr>
            <w:r w:rsidRPr="006E4499">
              <w:rPr>
                <w:rFonts w:cs="Arial"/>
                <w:bCs/>
                <w:szCs w:val="24"/>
              </w:rPr>
              <w:t>10</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7C1E44F4" w14:textId="77777777">
            <w:pPr>
              <w:pStyle w:val="Heading2"/>
              <w:jc w:val="left"/>
              <w:rPr>
                <w:rFonts w:cs="Arial"/>
                <w:szCs w:val="24"/>
              </w:rPr>
            </w:pPr>
            <w:r w:rsidRPr="006E4499">
              <w:rPr>
                <w:rFonts w:cs="Arial"/>
                <w:szCs w:val="24"/>
              </w:rPr>
              <w:t>Subject</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30483AA7" w14:textId="77777777">
            <w:pPr>
              <w:pStyle w:val="Heading2"/>
              <w:jc w:val="left"/>
              <w:rPr>
                <w:rFonts w:cs="Arial"/>
                <w:b w:val="0"/>
                <w:szCs w:val="24"/>
              </w:rPr>
            </w:pPr>
            <w:r w:rsidRPr="006E4499">
              <w:rPr>
                <w:rFonts w:cs="Arial"/>
                <w:b w:val="0"/>
                <w:szCs w:val="24"/>
              </w:rPr>
              <w:t>Accident/Incident Investigations</w:t>
            </w:r>
          </w:p>
        </w:tc>
      </w:tr>
      <w:tr w:rsidRPr="00961B9D" w:rsidR="00B13B36" w:rsidTr="00E96379" w14:paraId="3BDD5DBD" w14:textId="77777777">
        <w:tc>
          <w:tcPr>
            <w:tcW w:w="87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1928B136" w14:textId="77777777">
            <w:pPr>
              <w:rPr>
                <w:rFonts w:cs="Arial"/>
                <w:szCs w:val="24"/>
              </w:rPr>
            </w:pPr>
            <w:r w:rsidRPr="006E4499">
              <w:rPr>
                <w:rFonts w:cs="Arial"/>
                <w:szCs w:val="24"/>
              </w:rPr>
              <w:t>Date of Review</w:t>
            </w:r>
          </w:p>
        </w:tc>
        <w:tc>
          <w:tcPr>
            <w:tcW w:w="99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9232222" w14:textId="77777777">
            <w:pPr>
              <w:pStyle w:val="Heading2"/>
              <w:rPr>
                <w:rFonts w:cs="Arial"/>
                <w:b w:val="0"/>
                <w:szCs w:val="24"/>
              </w:rPr>
            </w:pPr>
            <w:r w:rsidRPr="006E4499">
              <w:rPr>
                <w:rFonts w:cs="Arial"/>
                <w:b w:val="0"/>
                <w:szCs w:val="24"/>
              </w:rPr>
              <w:t>October 22, 2019</w:t>
            </w:r>
          </w:p>
          <w:p w:rsidRPr="006E4499" w:rsidR="00B13B36" w:rsidP="00E96379" w:rsidRDefault="00B13B36" w14:paraId="63E1510F" w14:textId="77777777">
            <w:pPr>
              <w:rPr>
                <w:rFonts w:cs="Arial"/>
                <w:szCs w:val="24"/>
              </w:rPr>
            </w:pPr>
            <w:r w:rsidRPr="006E4499">
              <w:rPr>
                <w:rFonts w:cs="Arial"/>
                <w:szCs w:val="24"/>
              </w:rPr>
              <w:t xml:space="preserve">10:00a – 11:00a </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5EF9D11"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64696F3D"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w:t>
            </w:r>
          </w:p>
        </w:tc>
      </w:tr>
      <w:tr w:rsidRPr="00961B9D" w:rsidR="00B13B36" w:rsidTr="00E96379" w14:paraId="677FA768" w14:textId="77777777">
        <w:tc>
          <w:tcPr>
            <w:tcW w:w="87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3661E8B0" w14:textId="77777777">
            <w:pPr>
              <w:rPr>
                <w:rFonts w:cs="Arial"/>
                <w:szCs w:val="24"/>
              </w:rPr>
            </w:pPr>
            <w:r w:rsidRPr="006E4499">
              <w:rPr>
                <w:rFonts w:cs="Arial"/>
                <w:szCs w:val="24"/>
              </w:rPr>
              <w:t>Reviewers/</w:t>
            </w:r>
          </w:p>
          <w:p w:rsidRPr="006E4499" w:rsidR="00B13B36" w:rsidP="00E96379" w:rsidRDefault="00B13B36" w14:paraId="65287749" w14:textId="77777777">
            <w:pPr>
              <w:rPr>
                <w:rFonts w:cs="Arial"/>
                <w:szCs w:val="24"/>
              </w:rPr>
            </w:pPr>
            <w:r w:rsidRPr="006E4499">
              <w:rPr>
                <w:rFonts w:cs="Arial"/>
                <w:szCs w:val="24"/>
              </w:rPr>
              <w:t>Inspectors</w:t>
            </w:r>
          </w:p>
        </w:tc>
        <w:tc>
          <w:tcPr>
            <w:tcW w:w="99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5C751312" w14:textId="77777777">
            <w:pPr>
              <w:jc w:val="center"/>
              <w:rPr>
                <w:rFonts w:cs="Arial"/>
                <w:bCs/>
                <w:szCs w:val="24"/>
              </w:rPr>
            </w:pPr>
            <w:r w:rsidRPr="006E4499">
              <w:rPr>
                <w:rFonts w:cs="Arial"/>
                <w:bCs/>
                <w:szCs w:val="24"/>
              </w:rPr>
              <w:t>Steve Espinal</w:t>
            </w:r>
          </w:p>
          <w:p w:rsidRPr="006E4499" w:rsidR="00B13B36" w:rsidP="00E96379" w:rsidRDefault="00B13B36" w14:paraId="1269746E" w14:textId="77777777">
            <w:pPr>
              <w:jc w:val="center"/>
              <w:rPr>
                <w:rFonts w:cs="Arial"/>
                <w:b/>
                <w:szCs w:val="24"/>
              </w:rPr>
            </w:pPr>
            <w:r w:rsidRPr="006E4499">
              <w:rPr>
                <w:rFonts w:cs="Arial"/>
                <w:bCs/>
                <w:szCs w:val="24"/>
              </w:rPr>
              <w:t>Yan Solopov</w:t>
            </w:r>
          </w:p>
        </w:tc>
        <w:tc>
          <w:tcPr>
            <w:tcW w:w="828"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72A46019" w14:textId="77777777">
            <w:pPr>
              <w:rPr>
                <w:rFonts w:cs="Arial"/>
                <w:szCs w:val="24"/>
              </w:rPr>
            </w:pPr>
            <w:r w:rsidRPr="006E4499">
              <w:rPr>
                <w:rFonts w:cs="Arial"/>
                <w:szCs w:val="24"/>
              </w:rPr>
              <w:t>Person(s) Contacted</w:t>
            </w:r>
          </w:p>
        </w:tc>
        <w:tc>
          <w:tcPr>
            <w:tcW w:w="2305" w:type="pct"/>
            <w:tcBorders>
              <w:top w:val="single" w:color="auto" w:sz="4" w:space="0"/>
              <w:left w:val="single" w:color="auto" w:sz="4" w:space="0"/>
              <w:bottom w:val="single" w:color="auto" w:sz="4" w:space="0"/>
            </w:tcBorders>
            <w:vAlign w:val="center"/>
          </w:tcPr>
          <w:p w:rsidRPr="006E4499" w:rsidR="00B13B36" w:rsidP="00E96379" w:rsidRDefault="00B13B36" w14:paraId="27078B81" w14:textId="77777777">
            <w:pPr>
              <w:rPr>
                <w:rFonts w:cs="Arial"/>
                <w:szCs w:val="24"/>
              </w:rPr>
            </w:pPr>
          </w:p>
        </w:tc>
      </w:tr>
      <w:tr w:rsidRPr="00961B9D" w:rsidR="00B13B36" w:rsidTr="00E96379" w14:paraId="4A831463"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27462EED" w14:textId="77777777">
            <w:pPr>
              <w:jc w:val="center"/>
              <w:rPr>
                <w:rFonts w:cs="Arial"/>
                <w:szCs w:val="24"/>
              </w:rPr>
            </w:pPr>
            <w:r w:rsidRPr="006E4499">
              <w:rPr>
                <w:rFonts w:cs="Arial"/>
                <w:szCs w:val="24"/>
              </w:rPr>
              <w:t>REFERENCE CRITERIA</w:t>
            </w:r>
          </w:p>
        </w:tc>
      </w:tr>
      <w:tr w:rsidRPr="00961B9D" w:rsidR="00B13B36" w:rsidTr="00E96379" w14:paraId="71025B7A" w14:textId="77777777">
        <w:tc>
          <w:tcPr>
            <w:tcW w:w="5000" w:type="pct"/>
            <w:gridSpan w:val="4"/>
            <w:tcBorders>
              <w:top w:val="single" w:color="auto" w:sz="4" w:space="0"/>
              <w:bottom w:val="single" w:color="auto" w:sz="4" w:space="0"/>
            </w:tcBorders>
            <w:vAlign w:val="bottom"/>
          </w:tcPr>
          <w:p w:rsidRPr="006E4499" w:rsidR="00B13B36" w:rsidP="00E96379" w:rsidRDefault="00B13B36" w14:paraId="21B1EF16" w14:textId="77777777">
            <w:pPr>
              <w:spacing w:before="40" w:after="40"/>
              <w:rPr>
                <w:rFonts w:cs="Arial"/>
                <w:szCs w:val="24"/>
              </w:rPr>
            </w:pPr>
          </w:p>
          <w:p w:rsidRPr="006E4499" w:rsidR="00B13B36" w:rsidP="00E96379" w:rsidRDefault="00B13B36" w14:paraId="422DDFA8" w14:textId="77777777">
            <w:pPr>
              <w:numPr>
                <w:ilvl w:val="0"/>
                <w:numId w:val="16"/>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74EA0080" w14:textId="77777777">
            <w:pPr>
              <w:numPr>
                <w:ilvl w:val="0"/>
                <w:numId w:val="16"/>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502231D9" w14:textId="77777777">
            <w:pPr>
              <w:numPr>
                <w:ilvl w:val="0"/>
                <w:numId w:val="16"/>
              </w:numPr>
              <w:spacing w:before="0"/>
              <w:rPr>
                <w:rFonts w:cs="Arial"/>
                <w:szCs w:val="24"/>
              </w:rPr>
            </w:pPr>
            <w:r w:rsidRPr="006E4499">
              <w:rPr>
                <w:rFonts w:cs="Arial"/>
                <w:szCs w:val="24"/>
              </w:rPr>
              <w:t xml:space="preserve">OAC Accident Investigation Procedures </w:t>
            </w:r>
          </w:p>
          <w:p w:rsidRPr="006E4499" w:rsidR="00B13B36" w:rsidP="00E96379" w:rsidRDefault="00B13B36" w14:paraId="4ADF3BB5" w14:textId="77777777">
            <w:pPr>
              <w:rPr>
                <w:rFonts w:cs="Arial"/>
                <w:spacing w:val="-20"/>
                <w:szCs w:val="24"/>
              </w:rPr>
            </w:pPr>
          </w:p>
        </w:tc>
      </w:tr>
      <w:tr w:rsidRPr="00961B9D" w:rsidR="00B13B36" w:rsidTr="00E96379" w14:paraId="7736816C"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027C5787" w14:textId="77777777">
            <w:pPr>
              <w:pStyle w:val="Heading2"/>
              <w:rPr>
                <w:rFonts w:cs="Arial"/>
                <w:szCs w:val="24"/>
              </w:rPr>
            </w:pPr>
            <w:r w:rsidRPr="006E4499">
              <w:rPr>
                <w:rFonts w:cs="Arial"/>
                <w:szCs w:val="24"/>
              </w:rPr>
              <w:t>ELEMENT/CHARACTERISTICS AND METHOD OF VERIFICATION</w:t>
            </w:r>
          </w:p>
        </w:tc>
      </w:tr>
      <w:tr w:rsidRPr="00961B9D" w:rsidR="00B13B36" w:rsidTr="00E96379" w14:paraId="6E07C35D" w14:textId="77777777">
        <w:tc>
          <w:tcPr>
            <w:tcW w:w="5000" w:type="pct"/>
            <w:gridSpan w:val="4"/>
            <w:tcBorders>
              <w:top w:val="single" w:color="auto" w:sz="4" w:space="0"/>
              <w:bottom w:val="single" w:color="auto" w:sz="4" w:space="0"/>
            </w:tcBorders>
          </w:tcPr>
          <w:p w:rsidRPr="006E4499" w:rsidR="00B13B36" w:rsidP="00E96379" w:rsidRDefault="00B13B36" w14:paraId="011012F6"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Accident/Incident Investigations</w:t>
            </w:r>
          </w:p>
          <w:p w:rsidRPr="006E4499" w:rsidR="00B13B36" w:rsidP="00E96379" w:rsidRDefault="00B13B36" w14:paraId="60B4222F"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Interview OAC’s responsible representatives and randomly select at least four accidents involving an injury or fatality reportable to the CPUC during the past 24 months and determine if:  </w:t>
            </w:r>
          </w:p>
          <w:p w:rsidRPr="006E4499" w:rsidR="00B13B36" w:rsidP="00E96379" w:rsidRDefault="00B13B36" w14:paraId="79905577" w14:textId="77777777">
            <w:pPr>
              <w:pStyle w:val="BodyText"/>
              <w:numPr>
                <w:ilvl w:val="0"/>
                <w:numId w:val="17"/>
              </w:numPr>
              <w:spacing w:before="40" w:after="40"/>
              <w:ind w:right="435"/>
              <w:rPr>
                <w:rFonts w:ascii="Palatino Linotype" w:hAnsi="Palatino Linotype" w:cs="Arial"/>
                <w:szCs w:val="24"/>
              </w:rPr>
            </w:pPr>
            <w:r w:rsidRPr="006E4499">
              <w:rPr>
                <w:rFonts w:ascii="Palatino Linotype" w:hAnsi="Palatino Linotype" w:cs="Arial"/>
                <w:szCs w:val="24"/>
              </w:rPr>
              <w:t>OAC reported the accidents to the CPUC within two hours as required by GO 164-E, Sections 7.1 &amp; 7.2.</w:t>
            </w:r>
          </w:p>
          <w:p w:rsidRPr="006E4499" w:rsidR="00B13B36" w:rsidP="00E96379" w:rsidRDefault="00B13B36" w14:paraId="312BAD38" w14:textId="77777777">
            <w:pPr>
              <w:pStyle w:val="BodyText"/>
              <w:numPr>
                <w:ilvl w:val="0"/>
                <w:numId w:val="17"/>
              </w:numPr>
              <w:spacing w:before="40" w:after="40"/>
              <w:ind w:right="435"/>
              <w:rPr>
                <w:rFonts w:ascii="Palatino Linotype" w:hAnsi="Palatino Linotype" w:cs="Arial"/>
                <w:szCs w:val="24"/>
              </w:rPr>
            </w:pPr>
            <w:r w:rsidRPr="006E4499">
              <w:rPr>
                <w:rFonts w:ascii="Palatino Linotype" w:hAnsi="Palatino Linotype" w:cs="Arial"/>
                <w:szCs w:val="24"/>
              </w:rPr>
              <w:t>The immediately reportable incident notifications to CPUC staff contained all the information required by GO 164-E, Section 7.3.</w:t>
            </w:r>
          </w:p>
          <w:p w:rsidRPr="006E4499" w:rsidR="00B13B36" w:rsidP="00E96379" w:rsidRDefault="00B13B36" w14:paraId="73A101E6" w14:textId="77777777">
            <w:pPr>
              <w:pStyle w:val="BodyText"/>
              <w:numPr>
                <w:ilvl w:val="0"/>
                <w:numId w:val="17"/>
              </w:numPr>
              <w:spacing w:before="40" w:after="40"/>
              <w:rPr>
                <w:rFonts w:ascii="Palatino Linotype" w:hAnsi="Palatino Linotype" w:cs="Arial"/>
                <w:szCs w:val="24"/>
              </w:rPr>
            </w:pPr>
            <w:r w:rsidRPr="006E4499">
              <w:rPr>
                <w:rFonts w:ascii="Palatino Linotype" w:hAnsi="Palatino Linotype" w:cs="Arial"/>
                <w:szCs w:val="24"/>
              </w:rPr>
              <w:t>The accident was investigated in compliance with the requirements of GO 164-E, Section 8, and CPUC-approved accident investigation procedures.</w:t>
            </w:r>
          </w:p>
          <w:p w:rsidRPr="006E4499" w:rsidR="00B13B36" w:rsidP="00E96379" w:rsidRDefault="00B13B36" w14:paraId="02D2DC7B" w14:textId="77777777">
            <w:pPr>
              <w:pStyle w:val="BodyText"/>
              <w:numPr>
                <w:ilvl w:val="0"/>
                <w:numId w:val="17"/>
              </w:numPr>
              <w:spacing w:before="40" w:after="40"/>
              <w:rPr>
                <w:rFonts w:ascii="Palatino Linotype" w:hAnsi="Palatino Linotype" w:cs="Arial"/>
                <w:szCs w:val="24"/>
              </w:rPr>
            </w:pPr>
            <w:r w:rsidRPr="006E4499">
              <w:rPr>
                <w:rFonts w:ascii="Palatino Linotype" w:hAnsi="Palatino Linotype" w:cs="Arial"/>
                <w:szCs w:val="24"/>
              </w:rPr>
              <w:t>The final report identified:</w:t>
            </w:r>
          </w:p>
          <w:p w:rsidRPr="006E4499" w:rsidR="00B13B36" w:rsidP="00E96379" w:rsidRDefault="00B13B36" w14:paraId="6E60FAFA" w14:textId="77777777">
            <w:pPr>
              <w:pStyle w:val="BodyText"/>
              <w:numPr>
                <w:ilvl w:val="0"/>
                <w:numId w:val="51"/>
              </w:numPr>
              <w:spacing w:before="40" w:after="40"/>
              <w:rPr>
                <w:rFonts w:ascii="Palatino Linotype" w:hAnsi="Palatino Linotype" w:cs="Arial"/>
                <w:szCs w:val="24"/>
              </w:rPr>
            </w:pPr>
            <w:r w:rsidRPr="006E4499">
              <w:rPr>
                <w:rFonts w:ascii="Palatino Linotype" w:hAnsi="Palatino Linotype" w:cs="Arial"/>
                <w:szCs w:val="24"/>
              </w:rPr>
              <w:t>Each item covered in the investigation.</w:t>
            </w:r>
          </w:p>
          <w:p w:rsidRPr="006E4499" w:rsidR="00B13B36" w:rsidP="00E96379" w:rsidRDefault="00B13B36" w14:paraId="19892DAE" w14:textId="77777777">
            <w:pPr>
              <w:pStyle w:val="BodyText"/>
              <w:numPr>
                <w:ilvl w:val="0"/>
                <w:numId w:val="51"/>
              </w:numPr>
              <w:spacing w:before="40" w:after="40"/>
              <w:rPr>
                <w:rFonts w:ascii="Palatino Linotype" w:hAnsi="Palatino Linotype" w:cs="Arial"/>
                <w:szCs w:val="24"/>
              </w:rPr>
            </w:pPr>
            <w:r w:rsidRPr="006E4499">
              <w:rPr>
                <w:rFonts w:ascii="Palatino Linotype" w:hAnsi="Palatino Linotype" w:cs="Arial"/>
                <w:szCs w:val="24"/>
              </w:rPr>
              <w:lastRenderedPageBreak/>
              <w:t>The investigation findings of the most probable cause.</w:t>
            </w:r>
          </w:p>
          <w:p w:rsidRPr="006E4499" w:rsidR="00B13B36" w:rsidP="00E96379" w:rsidRDefault="00B13B36" w14:paraId="3EAA2322" w14:textId="77777777">
            <w:pPr>
              <w:pStyle w:val="BodyText"/>
              <w:numPr>
                <w:ilvl w:val="0"/>
                <w:numId w:val="51"/>
              </w:numPr>
              <w:spacing w:before="40" w:after="40"/>
              <w:rPr>
                <w:rFonts w:ascii="Palatino Linotype" w:hAnsi="Palatino Linotype" w:cs="Arial"/>
                <w:szCs w:val="24"/>
              </w:rPr>
            </w:pPr>
            <w:r w:rsidRPr="006E4499">
              <w:rPr>
                <w:rFonts w:ascii="Palatino Linotype" w:hAnsi="Palatino Linotype" w:cs="Arial"/>
                <w:szCs w:val="24"/>
              </w:rPr>
              <w:t>Underlying contributing causes.</w:t>
            </w:r>
          </w:p>
          <w:p w:rsidRPr="006E4499" w:rsidR="00B13B36" w:rsidP="00E96379" w:rsidRDefault="00B13B36" w14:paraId="2012AEAA" w14:textId="77777777">
            <w:pPr>
              <w:pStyle w:val="BodyText"/>
              <w:numPr>
                <w:ilvl w:val="0"/>
                <w:numId w:val="51"/>
              </w:numPr>
              <w:spacing w:before="40" w:after="40"/>
              <w:rPr>
                <w:rFonts w:ascii="Palatino Linotype" w:hAnsi="Palatino Linotype" w:cs="Arial"/>
                <w:szCs w:val="24"/>
              </w:rPr>
            </w:pPr>
            <w:r w:rsidRPr="006E4499">
              <w:rPr>
                <w:rFonts w:ascii="Palatino Linotype" w:hAnsi="Palatino Linotype" w:cs="Arial"/>
                <w:szCs w:val="24"/>
              </w:rPr>
              <w:t>A CAP to address the identified causes and that it minimized the incident from recurring.</w:t>
            </w:r>
          </w:p>
          <w:p w:rsidRPr="006E4499" w:rsidR="00B13B36" w:rsidP="00E96379" w:rsidRDefault="00B13B36" w14:paraId="07C36509" w14:textId="77777777">
            <w:pPr>
              <w:pStyle w:val="BodyText"/>
              <w:numPr>
                <w:ilvl w:val="0"/>
                <w:numId w:val="51"/>
              </w:numPr>
              <w:spacing w:before="40" w:after="40"/>
              <w:rPr>
                <w:rFonts w:ascii="Palatino Linotype" w:hAnsi="Palatino Linotype" w:cs="Arial"/>
                <w:szCs w:val="24"/>
              </w:rPr>
            </w:pPr>
            <w:r w:rsidRPr="006E4499">
              <w:rPr>
                <w:rFonts w:ascii="Palatino Linotype" w:hAnsi="Palatino Linotype" w:cs="Arial"/>
                <w:szCs w:val="24"/>
              </w:rPr>
              <w:t xml:space="preserve">A schedule for implementing the CAP, which has been completed or is being monitored on an on-going basis.  </w:t>
            </w:r>
          </w:p>
        </w:tc>
      </w:tr>
      <w:tr w:rsidRPr="00961B9D" w:rsidR="00B13B36" w:rsidTr="00E96379" w14:paraId="0C2090B8"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3ADEB05C" w14:textId="77777777">
            <w:pPr>
              <w:pStyle w:val="Heading2"/>
              <w:rPr>
                <w:rFonts w:cs="Arial"/>
                <w:szCs w:val="24"/>
              </w:rPr>
            </w:pPr>
            <w:r w:rsidRPr="006E4499">
              <w:rPr>
                <w:rFonts w:cs="Arial"/>
                <w:szCs w:val="24"/>
              </w:rPr>
              <w:lastRenderedPageBreak/>
              <w:t>RESULTS/COMMENTS</w:t>
            </w:r>
          </w:p>
        </w:tc>
      </w:tr>
      <w:tr w:rsidRPr="00961B9D" w:rsidR="00B13B36" w:rsidTr="00E96379" w14:paraId="0247CFDD" w14:textId="77777777">
        <w:tc>
          <w:tcPr>
            <w:tcW w:w="5000" w:type="pct"/>
            <w:gridSpan w:val="4"/>
            <w:tcBorders>
              <w:top w:val="single" w:color="auto" w:sz="4" w:space="0"/>
              <w:bottom w:val="double" w:color="auto" w:sz="4" w:space="0"/>
            </w:tcBorders>
          </w:tcPr>
          <w:p w:rsidRPr="006E4499" w:rsidR="00B13B36" w:rsidP="00E96379" w:rsidRDefault="00B13B36" w14:paraId="585C8768" w14:textId="77777777">
            <w:pPr>
              <w:spacing w:before="60" w:after="60"/>
              <w:rPr>
                <w:rFonts w:cs="Arial"/>
                <w:szCs w:val="24"/>
              </w:rPr>
            </w:pPr>
            <w:r w:rsidRPr="006E4499">
              <w:rPr>
                <w:rFonts w:cs="Arial"/>
                <w:szCs w:val="24"/>
              </w:rPr>
              <w:t>Activities:</w:t>
            </w:r>
          </w:p>
          <w:p w:rsidRPr="006E4499" w:rsidR="00B13B36" w:rsidP="00E96379" w:rsidRDefault="00B13B36" w14:paraId="70C39332" w14:textId="77777777">
            <w:pPr>
              <w:spacing w:before="60" w:after="60"/>
              <w:rPr>
                <w:rFonts w:cs="Arial"/>
                <w:szCs w:val="24"/>
                <w:u w:val="single"/>
              </w:rPr>
            </w:pPr>
            <w:r w:rsidRPr="006E4499">
              <w:rPr>
                <w:rFonts w:cs="Arial"/>
                <w:szCs w:val="24"/>
              </w:rPr>
              <w:t xml:space="preserve">BART OAC has had no incidents which rise to the level of reportable to the CPUC in the </w:t>
            </w:r>
            <w:r w:rsidR="009F4483">
              <w:rPr>
                <w:rFonts w:cs="Arial"/>
                <w:szCs w:val="24"/>
              </w:rPr>
              <w:t>previous</w:t>
            </w:r>
            <w:r w:rsidRPr="006E4499">
              <w:rPr>
                <w:rFonts w:cs="Arial"/>
                <w:szCs w:val="24"/>
              </w:rPr>
              <w:t xml:space="preserve"> 3 years</w:t>
            </w:r>
            <w:r w:rsidRPr="006E4499">
              <w:rPr>
                <w:rFonts w:cs="Arial"/>
                <w:szCs w:val="24"/>
                <w:u w:val="single"/>
              </w:rPr>
              <w:t>.</w:t>
            </w:r>
          </w:p>
          <w:p w:rsidRPr="006E4499" w:rsidR="00B13B36" w:rsidP="00E96379" w:rsidRDefault="00B13B36" w14:paraId="19F2CD04" w14:textId="77777777">
            <w:pPr>
              <w:spacing w:before="60" w:after="60"/>
              <w:rPr>
                <w:rFonts w:cs="Arial"/>
                <w:szCs w:val="24"/>
                <w:u w:val="single"/>
              </w:rPr>
            </w:pPr>
          </w:p>
          <w:p w:rsidRPr="006E4499" w:rsidR="00B13B36" w:rsidP="00E96379" w:rsidRDefault="00B13B36" w14:paraId="12AFE301"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00A45AF5" w14:textId="77777777">
            <w:pPr>
              <w:spacing w:before="60" w:after="60"/>
              <w:rPr>
                <w:rFonts w:cs="Arial"/>
                <w:szCs w:val="24"/>
              </w:rPr>
            </w:pPr>
            <w:r w:rsidRPr="006E4499">
              <w:rPr>
                <w:rFonts w:cs="Arial"/>
                <w:szCs w:val="24"/>
              </w:rPr>
              <w:t>None.</w:t>
            </w:r>
          </w:p>
          <w:p w:rsidRPr="006E4499" w:rsidR="00B13B36" w:rsidP="00E96379" w:rsidRDefault="00B13B36" w14:paraId="3C422852" w14:textId="77777777">
            <w:pPr>
              <w:spacing w:before="60" w:after="60"/>
              <w:rPr>
                <w:rFonts w:cs="Arial"/>
                <w:szCs w:val="24"/>
                <w:u w:val="single"/>
              </w:rPr>
            </w:pPr>
          </w:p>
          <w:p w:rsidRPr="006E4499" w:rsidR="00B13B36" w:rsidP="00E96379" w:rsidRDefault="00B13B36" w14:paraId="511197EC"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2AFE1EA3" w14:textId="77777777">
            <w:pPr>
              <w:spacing w:before="60" w:after="60"/>
              <w:rPr>
                <w:rFonts w:cs="Arial"/>
                <w:szCs w:val="24"/>
              </w:rPr>
            </w:pPr>
            <w:r w:rsidRPr="006E4499">
              <w:rPr>
                <w:rFonts w:cs="Arial"/>
                <w:szCs w:val="24"/>
              </w:rPr>
              <w:t>No</w:t>
            </w:r>
            <w:r>
              <w:rPr>
                <w:rFonts w:cs="Arial"/>
                <w:szCs w:val="24"/>
              </w:rPr>
              <w:t>ne</w:t>
            </w:r>
          </w:p>
          <w:p w:rsidRPr="006E4499" w:rsidR="00B13B36" w:rsidP="00E96379" w:rsidRDefault="00B13B36" w14:paraId="71EA2E40" w14:textId="77777777">
            <w:pPr>
              <w:spacing w:before="60" w:after="60"/>
              <w:rPr>
                <w:rFonts w:cs="Arial"/>
                <w:szCs w:val="24"/>
              </w:rPr>
            </w:pPr>
          </w:p>
          <w:p w:rsidRPr="006E4499" w:rsidR="00B13B36" w:rsidP="00E96379" w:rsidRDefault="00B13B36" w14:paraId="3FFD41B0"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71CDE144" w14:textId="77777777">
            <w:pPr>
              <w:spacing w:before="60" w:after="60"/>
              <w:rPr>
                <w:rFonts w:cs="Arial"/>
                <w:szCs w:val="24"/>
              </w:rPr>
            </w:pPr>
            <w:r w:rsidRPr="006E4499">
              <w:rPr>
                <w:rFonts w:cs="Arial"/>
                <w:szCs w:val="24"/>
              </w:rPr>
              <w:t>None.</w:t>
            </w:r>
          </w:p>
        </w:tc>
      </w:tr>
    </w:tbl>
    <w:p w:rsidR="00B13B36" w:rsidP="00B13B36" w:rsidRDefault="00986EF5" w14:paraId="17FE02F7" w14:textId="77777777">
      <w:pPr>
        <w:rPr>
          <w:rFonts w:ascii="Arial" w:hAnsi="Arial" w:cs="Arial"/>
        </w:rPr>
      </w:pPr>
      <w:r>
        <w:rPr>
          <w:rFonts w:ascii="Arial" w:hAnsi="Arial" w:cs="Arial"/>
        </w:rPr>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7"/>
        <w:gridCol w:w="1791"/>
        <w:gridCol w:w="1761"/>
        <w:gridCol w:w="4221"/>
      </w:tblGrid>
      <w:tr w:rsidRPr="00961B9D" w:rsidR="00B13B36" w:rsidTr="00E96379" w14:paraId="097D7A08" w14:textId="77777777">
        <w:tc>
          <w:tcPr>
            <w:tcW w:w="5000" w:type="pct"/>
            <w:gridSpan w:val="4"/>
            <w:tcBorders>
              <w:top w:val="double" w:color="auto" w:sz="4" w:space="0"/>
              <w:bottom w:val="single" w:color="auto" w:sz="4" w:space="0"/>
            </w:tcBorders>
          </w:tcPr>
          <w:p w:rsidRPr="00961B9D" w:rsidR="00B13B36" w:rsidP="00E96379" w:rsidRDefault="00B13B36" w14:paraId="06C4819F" w14:textId="77777777">
            <w:pPr>
              <w:rPr>
                <w:rFonts w:ascii="Arial" w:hAnsi="Arial" w:cs="Arial"/>
                <w:sz w:val="28"/>
                <w:szCs w:val="28"/>
              </w:rPr>
            </w:pPr>
          </w:p>
          <w:p w:rsidRPr="00961B9D" w:rsidR="00B13B36" w:rsidP="00E96379" w:rsidRDefault="00B13B36" w14:paraId="3BAD6A9B"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EE7E07" w:rsidR="00B13B36" w:rsidP="00E96379" w:rsidRDefault="00B13B36" w14:paraId="06DF9ED8" w14:textId="77777777">
            <w:pPr>
              <w:jc w:val="center"/>
              <w:rPr>
                <w:rFonts w:ascii="Arial" w:hAnsi="Arial" w:cs="Arial"/>
                <w:b/>
                <w:sz w:val="28"/>
                <w:szCs w:val="28"/>
              </w:rPr>
            </w:pPr>
            <w:r w:rsidRPr="00961B9D">
              <w:rPr>
                <w:rFonts w:ascii="Arial" w:hAnsi="Arial" w:cs="Arial"/>
                <w:b/>
                <w:bCs/>
                <w:sz w:val="28"/>
                <w:szCs w:val="28"/>
              </w:rPr>
              <w:t>BART OAKLAND AIRPORT CONNECTOR</w:t>
            </w:r>
          </w:p>
          <w:p w:rsidRPr="00961B9D" w:rsidR="00B13B36" w:rsidP="00E96379" w:rsidRDefault="00B13B36" w14:paraId="4BDD7279" w14:textId="77777777">
            <w:pPr>
              <w:rPr>
                <w:rFonts w:ascii="Arial" w:hAnsi="Arial" w:cs="Arial"/>
              </w:rPr>
            </w:pPr>
          </w:p>
        </w:tc>
      </w:tr>
      <w:tr w:rsidRPr="00961B9D" w:rsidR="00B13B36" w:rsidTr="00986EF5" w14:paraId="15B793AE"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DBF31DD" w14:textId="77777777">
            <w:pPr>
              <w:rPr>
                <w:rFonts w:cs="Arial"/>
                <w:szCs w:val="24"/>
              </w:rPr>
            </w:pPr>
            <w:r w:rsidRPr="006E4499">
              <w:rPr>
                <w:rFonts w:cs="Arial"/>
                <w:szCs w:val="24"/>
              </w:rPr>
              <w:t>Checklist No.</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1AE8C487" w14:textId="77777777">
            <w:pPr>
              <w:jc w:val="center"/>
              <w:rPr>
                <w:rFonts w:cs="Arial"/>
                <w:bCs/>
                <w:szCs w:val="24"/>
              </w:rPr>
            </w:pPr>
            <w:r w:rsidRPr="006E4499">
              <w:rPr>
                <w:rFonts w:cs="Arial"/>
                <w:bCs/>
                <w:szCs w:val="24"/>
              </w:rPr>
              <w:t>11</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EC82F54" w14:textId="77777777">
            <w:pPr>
              <w:pStyle w:val="Heading2"/>
              <w:jc w:val="left"/>
              <w:rPr>
                <w:rFonts w:cs="Arial"/>
                <w:b w:val="0"/>
                <w:bCs/>
                <w:szCs w:val="24"/>
              </w:rPr>
            </w:pPr>
            <w:r w:rsidRPr="006E4499">
              <w:rPr>
                <w:rFonts w:cs="Arial"/>
                <w:b w:val="0"/>
                <w:bCs/>
                <w:szCs w:val="24"/>
              </w:rPr>
              <w:t>Subject</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10CCA3E0" w14:textId="77777777">
            <w:pPr>
              <w:pStyle w:val="Heading2"/>
              <w:jc w:val="left"/>
              <w:rPr>
                <w:rFonts w:cs="Arial"/>
                <w:b w:val="0"/>
                <w:bCs/>
                <w:szCs w:val="24"/>
              </w:rPr>
            </w:pPr>
            <w:r w:rsidRPr="006E4499">
              <w:rPr>
                <w:rFonts w:cs="Arial"/>
                <w:b w:val="0"/>
                <w:bCs/>
                <w:szCs w:val="24"/>
              </w:rPr>
              <w:t>Emergency Management Program</w:t>
            </w:r>
          </w:p>
        </w:tc>
      </w:tr>
      <w:tr w:rsidRPr="00961B9D" w:rsidR="00B13B36" w:rsidTr="00986EF5" w14:paraId="2FF4D0E6"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3EA942BE" w14:textId="77777777">
            <w:pPr>
              <w:rPr>
                <w:rFonts w:cs="Arial"/>
                <w:szCs w:val="24"/>
              </w:rPr>
            </w:pPr>
            <w:r w:rsidRPr="006E4499">
              <w:rPr>
                <w:rFonts w:cs="Arial"/>
                <w:szCs w:val="24"/>
              </w:rPr>
              <w:t>Date of Review</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7E724644" w14:textId="77777777">
            <w:pPr>
              <w:pStyle w:val="Heading2"/>
              <w:rPr>
                <w:rFonts w:cs="Arial"/>
                <w:b w:val="0"/>
                <w:szCs w:val="24"/>
              </w:rPr>
            </w:pPr>
            <w:r w:rsidRPr="006E4499">
              <w:rPr>
                <w:rFonts w:cs="Arial"/>
                <w:b w:val="0"/>
                <w:szCs w:val="24"/>
              </w:rPr>
              <w:t>October 22, 2019</w:t>
            </w:r>
          </w:p>
          <w:p w:rsidRPr="006E4499" w:rsidR="00B13B36" w:rsidP="00E96379" w:rsidRDefault="00B13B36" w14:paraId="00FE9758" w14:textId="77777777">
            <w:pPr>
              <w:rPr>
                <w:rFonts w:cs="Arial"/>
                <w:szCs w:val="24"/>
              </w:rPr>
            </w:pPr>
            <w:r w:rsidRPr="006E4499">
              <w:rPr>
                <w:rFonts w:cs="Arial"/>
                <w:b/>
                <w:bCs/>
                <w:szCs w:val="24"/>
              </w:rPr>
              <w:t xml:space="preserve">   </w:t>
            </w:r>
            <w:r w:rsidRPr="006E4499">
              <w:rPr>
                <w:rFonts w:cs="Arial"/>
                <w:szCs w:val="24"/>
              </w:rPr>
              <w:t>3:00p – 5:00p</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200A92A"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2E6691D1" w14:textId="77777777">
            <w:pPr>
              <w:pStyle w:val="BodyText"/>
              <w:rPr>
                <w:rFonts w:ascii="Palatino Linotype" w:hAnsi="Palatino Linotype" w:cs="Arial"/>
                <w:szCs w:val="24"/>
              </w:rPr>
            </w:pPr>
            <w:r w:rsidRPr="006E4499">
              <w:rPr>
                <w:rFonts w:ascii="Palatino Linotype" w:hAnsi="Palatino Linotype" w:cs="Arial"/>
                <w:szCs w:val="24"/>
              </w:rPr>
              <w:t xml:space="preserve">BAY AREA RAPID TRANSIT(OAC) Leadership, Safety and Security Review Committee (SSRC) </w:t>
            </w:r>
          </w:p>
        </w:tc>
      </w:tr>
      <w:tr w:rsidRPr="00961B9D" w:rsidR="00B13B36" w:rsidTr="00986EF5" w14:paraId="54D6F3A4"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DFED674" w14:textId="77777777">
            <w:pPr>
              <w:rPr>
                <w:rFonts w:cs="Arial"/>
                <w:szCs w:val="24"/>
              </w:rPr>
            </w:pPr>
            <w:r w:rsidRPr="006E4499">
              <w:rPr>
                <w:rFonts w:cs="Arial"/>
                <w:szCs w:val="24"/>
              </w:rPr>
              <w:t>Reviewers/</w:t>
            </w:r>
          </w:p>
          <w:p w:rsidRPr="006E4499" w:rsidR="00B13B36" w:rsidP="00E96379" w:rsidRDefault="00B13B36" w14:paraId="1476043F" w14:textId="77777777">
            <w:pPr>
              <w:rPr>
                <w:rFonts w:cs="Arial"/>
                <w:szCs w:val="24"/>
              </w:rPr>
            </w:pPr>
            <w:r w:rsidRPr="006E4499">
              <w:rPr>
                <w:rFonts w:cs="Arial"/>
                <w:szCs w:val="24"/>
              </w:rPr>
              <w:t>Inspectors</w:t>
            </w:r>
          </w:p>
        </w:tc>
        <w:tc>
          <w:tcPr>
            <w:tcW w:w="968" w:type="pct"/>
            <w:tcBorders>
              <w:top w:val="single" w:color="auto" w:sz="4" w:space="0"/>
              <w:left w:val="single" w:color="auto" w:sz="4" w:space="0"/>
              <w:bottom w:val="single" w:color="auto" w:sz="4" w:space="0"/>
              <w:right w:val="single" w:color="auto" w:sz="4" w:space="0"/>
            </w:tcBorders>
            <w:vAlign w:val="center"/>
          </w:tcPr>
          <w:p w:rsidRPr="00900E06" w:rsidR="00B13B36" w:rsidP="00E96379" w:rsidRDefault="00B13B36" w14:paraId="0E8DB224" w14:textId="77777777">
            <w:pPr>
              <w:pStyle w:val="Heading2"/>
              <w:jc w:val="left"/>
              <w:rPr>
                <w:b w:val="0"/>
                <w:caps w:val="0"/>
                <w:szCs w:val="24"/>
              </w:rPr>
            </w:pPr>
            <w:r w:rsidRPr="00900E06">
              <w:rPr>
                <w:b w:val="0"/>
                <w:caps w:val="0"/>
                <w:szCs w:val="24"/>
              </w:rPr>
              <w:t>Rupa Shitole</w:t>
            </w:r>
          </w:p>
          <w:p w:rsidRPr="006E4499" w:rsidR="00B13B36" w:rsidP="00E96379" w:rsidRDefault="00B13B36" w14:paraId="6CF7CCF7" w14:textId="77777777">
            <w:pPr>
              <w:rPr>
                <w:rFonts w:cs="Arial"/>
                <w:szCs w:val="24"/>
              </w:rPr>
            </w:pPr>
            <w:r w:rsidRPr="006E4499">
              <w:rPr>
                <w:rFonts w:cs="Arial"/>
                <w:szCs w:val="24"/>
              </w:rPr>
              <w:t>Jamie Lau</w:t>
            </w:r>
          </w:p>
          <w:p w:rsidRPr="006E4499" w:rsidR="00B13B36" w:rsidP="00E96379" w:rsidRDefault="00B13B36" w14:paraId="797F2147" w14:textId="77777777">
            <w:pPr>
              <w:rPr>
                <w:rFonts w:cs="Arial"/>
                <w:b/>
                <w:bCs/>
                <w:szCs w:val="24"/>
              </w:rPr>
            </w:pPr>
            <w:r w:rsidRPr="006E4499">
              <w:rPr>
                <w:rFonts w:cs="Arial"/>
                <w:szCs w:val="24"/>
              </w:rPr>
              <w:t>Joey Bigornia</w:t>
            </w:r>
            <w:r w:rsidRPr="006E4499">
              <w:rPr>
                <w:rFonts w:cs="Arial"/>
                <w:b/>
                <w:bCs/>
                <w:szCs w:val="24"/>
              </w:rPr>
              <w:t xml:space="preserve"> </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D2CA33F" w14:textId="77777777">
            <w:pPr>
              <w:rPr>
                <w:rFonts w:cs="Arial"/>
                <w:szCs w:val="24"/>
              </w:rPr>
            </w:pPr>
            <w:r w:rsidRPr="006E4499">
              <w:rPr>
                <w:rFonts w:cs="Arial"/>
                <w:szCs w:val="24"/>
              </w:rPr>
              <w:t>Person(s) Contacted</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547F6481" w14:textId="77777777">
            <w:pPr>
              <w:rPr>
                <w:rFonts w:cs="Arial"/>
                <w:szCs w:val="24"/>
              </w:rPr>
            </w:pPr>
            <w:r w:rsidRPr="006E4499">
              <w:rPr>
                <w:rFonts w:cs="Arial"/>
                <w:szCs w:val="24"/>
              </w:rPr>
              <w:t xml:space="preserve">Orville Riley, Operations and Maintenance Manager (Doppelmayr)  </w:t>
            </w:r>
          </w:p>
          <w:p w:rsidRPr="006E4499" w:rsidR="00B13B36" w:rsidP="00E96379" w:rsidRDefault="00B13B36" w14:paraId="363F80AE" w14:textId="77777777">
            <w:pPr>
              <w:rPr>
                <w:rFonts w:cs="Arial"/>
                <w:szCs w:val="24"/>
              </w:rPr>
            </w:pPr>
            <w:r w:rsidRPr="006E4499">
              <w:rPr>
                <w:rFonts w:cs="Arial"/>
                <w:szCs w:val="24"/>
              </w:rPr>
              <w:t>Dean Hurst, General Manager (Doppelmayr)</w:t>
            </w:r>
          </w:p>
          <w:p w:rsidRPr="006E4499" w:rsidR="00B13B36" w:rsidP="00E96379" w:rsidRDefault="00B13B36" w14:paraId="3D38688E" w14:textId="77777777">
            <w:pPr>
              <w:rPr>
                <w:rFonts w:cs="Arial"/>
                <w:szCs w:val="24"/>
              </w:rPr>
            </w:pPr>
            <w:r w:rsidRPr="006E4499">
              <w:rPr>
                <w:rFonts w:cs="Arial"/>
                <w:szCs w:val="24"/>
              </w:rPr>
              <w:t>Michael Forte, Superintendent, eBART/OAC System</w:t>
            </w:r>
          </w:p>
          <w:p w:rsidRPr="006E4499" w:rsidR="00B13B36" w:rsidP="00E96379" w:rsidRDefault="00B13B36" w14:paraId="380FE528" w14:textId="77777777">
            <w:pPr>
              <w:rPr>
                <w:rFonts w:cs="Arial"/>
                <w:szCs w:val="24"/>
              </w:rPr>
            </w:pPr>
            <w:r w:rsidRPr="006E4499">
              <w:rPr>
                <w:rFonts w:cs="Arial"/>
                <w:szCs w:val="24"/>
              </w:rPr>
              <w:t>Tony Onisko, Safety Manager, eBART/OAC</w:t>
            </w:r>
          </w:p>
        </w:tc>
      </w:tr>
      <w:tr w:rsidRPr="00961B9D" w:rsidR="00B13B36" w:rsidTr="00E96379" w14:paraId="21B3172C"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554DB8B0" w14:textId="77777777">
            <w:pPr>
              <w:jc w:val="center"/>
              <w:rPr>
                <w:rFonts w:cs="Arial"/>
                <w:szCs w:val="24"/>
              </w:rPr>
            </w:pPr>
            <w:r w:rsidRPr="006E4499">
              <w:rPr>
                <w:rFonts w:cs="Arial"/>
                <w:szCs w:val="24"/>
              </w:rPr>
              <w:t>REFERENCE CRITERIA</w:t>
            </w:r>
          </w:p>
        </w:tc>
      </w:tr>
      <w:tr w:rsidRPr="00961B9D" w:rsidR="00B13B36" w:rsidTr="00E96379" w14:paraId="6646D000" w14:textId="77777777">
        <w:tc>
          <w:tcPr>
            <w:tcW w:w="5000" w:type="pct"/>
            <w:gridSpan w:val="4"/>
            <w:tcBorders>
              <w:top w:val="single" w:color="auto" w:sz="4" w:space="0"/>
              <w:bottom w:val="single" w:color="auto" w:sz="4" w:space="0"/>
            </w:tcBorders>
            <w:vAlign w:val="bottom"/>
          </w:tcPr>
          <w:p w:rsidRPr="006E4499" w:rsidR="00B13B36" w:rsidP="00E96379" w:rsidRDefault="00B13B36" w14:paraId="6E8CC7A7" w14:textId="77777777">
            <w:pPr>
              <w:spacing w:before="40" w:after="40"/>
              <w:rPr>
                <w:rFonts w:cs="Arial"/>
                <w:szCs w:val="24"/>
              </w:rPr>
            </w:pPr>
          </w:p>
          <w:p w:rsidRPr="006E4499" w:rsidR="00B13B36" w:rsidP="00E96379" w:rsidRDefault="00B13B36" w14:paraId="29D43540" w14:textId="77777777">
            <w:pPr>
              <w:numPr>
                <w:ilvl w:val="0"/>
                <w:numId w:val="19"/>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4D0B9B29" w14:textId="77777777">
            <w:pPr>
              <w:numPr>
                <w:ilvl w:val="0"/>
                <w:numId w:val="19"/>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514C559A" w14:textId="77777777">
            <w:pPr>
              <w:numPr>
                <w:ilvl w:val="0"/>
                <w:numId w:val="19"/>
              </w:numPr>
              <w:tabs>
                <w:tab w:val="left" w:pos="388"/>
              </w:tabs>
              <w:spacing w:before="40" w:after="40"/>
              <w:rPr>
                <w:rFonts w:cs="Arial"/>
                <w:szCs w:val="24"/>
              </w:rPr>
            </w:pPr>
            <w:r w:rsidRPr="006E4499">
              <w:rPr>
                <w:rFonts w:cs="Arial"/>
                <w:szCs w:val="24"/>
              </w:rPr>
              <w:t>BART System Security Plan (SSP) dated April 6, 2018</w:t>
            </w:r>
          </w:p>
          <w:p w:rsidRPr="006E4499" w:rsidR="00B13B36" w:rsidP="00E96379" w:rsidRDefault="00B13B36" w14:paraId="787CC963" w14:textId="77777777">
            <w:pPr>
              <w:spacing w:before="40" w:after="40"/>
              <w:rPr>
                <w:rFonts w:cs="Arial"/>
                <w:spacing w:val="-20"/>
                <w:szCs w:val="24"/>
              </w:rPr>
            </w:pPr>
          </w:p>
        </w:tc>
      </w:tr>
      <w:tr w:rsidRPr="00961B9D" w:rsidR="00B13B36" w:rsidTr="00E96379" w14:paraId="20647EAC"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5A685B6" w14:textId="77777777">
            <w:pPr>
              <w:pStyle w:val="Heading2"/>
              <w:rPr>
                <w:rFonts w:cs="Arial"/>
                <w:szCs w:val="24"/>
              </w:rPr>
            </w:pPr>
            <w:r w:rsidRPr="006E4499">
              <w:rPr>
                <w:rFonts w:cs="Arial"/>
                <w:szCs w:val="24"/>
              </w:rPr>
              <w:t>ELEMENT/CHARACTERISTICS AND METHOD OF VERIFICATION</w:t>
            </w:r>
          </w:p>
        </w:tc>
      </w:tr>
      <w:tr w:rsidRPr="00961B9D" w:rsidR="00B13B36" w:rsidTr="00E96379" w14:paraId="6719CB82" w14:textId="77777777">
        <w:tc>
          <w:tcPr>
            <w:tcW w:w="5000" w:type="pct"/>
            <w:gridSpan w:val="4"/>
            <w:tcBorders>
              <w:top w:val="single" w:color="auto" w:sz="4" w:space="0"/>
              <w:bottom w:val="single" w:color="auto" w:sz="4" w:space="0"/>
            </w:tcBorders>
          </w:tcPr>
          <w:p w:rsidRPr="006E4499" w:rsidR="00B13B36" w:rsidP="00E96379" w:rsidRDefault="00B13B36" w14:paraId="4A5C4102"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Emergency Management Program</w:t>
            </w:r>
          </w:p>
          <w:p w:rsidRPr="006E4499" w:rsidR="00B13B36" w:rsidP="00E96379" w:rsidRDefault="00B13B36" w14:paraId="5036D03A"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Conduct the necessary interviews regarding OAC’s emergency planning, training, and drill/exercise program and review appropriate records prepared during the last three years to:  </w:t>
            </w:r>
          </w:p>
          <w:p w:rsidRPr="006E4499" w:rsidR="00B13B36" w:rsidP="00E96379" w:rsidRDefault="00B13B36" w14:paraId="61DF2D7D" w14:textId="77777777">
            <w:pPr>
              <w:pStyle w:val="BodyText"/>
              <w:numPr>
                <w:ilvl w:val="0"/>
                <w:numId w:val="20"/>
              </w:numPr>
              <w:spacing w:before="40" w:after="40"/>
              <w:rPr>
                <w:rFonts w:ascii="Palatino Linotype" w:hAnsi="Palatino Linotype" w:cs="Arial"/>
                <w:szCs w:val="24"/>
              </w:rPr>
            </w:pPr>
            <w:r w:rsidRPr="006E4499">
              <w:rPr>
                <w:rFonts w:ascii="Palatino Linotype" w:hAnsi="Palatino Linotype"/>
                <w:szCs w:val="24"/>
              </w:rPr>
              <w:t xml:space="preserve">Solicit an overview of the process for OAC’s emergency planning, training, </w:t>
            </w:r>
            <w:r w:rsidRPr="006E4499">
              <w:rPr>
                <w:rFonts w:ascii="Palatino Linotype" w:hAnsi="Palatino Linotype"/>
                <w:szCs w:val="24"/>
              </w:rPr>
              <w:lastRenderedPageBreak/>
              <w:t>and drill/exercise program and specific examples of coordination with emergency response agencies on emergency planning and drill/exercises.</w:t>
            </w:r>
          </w:p>
          <w:p w:rsidRPr="006E4499" w:rsidR="00B13B36" w:rsidP="00E96379" w:rsidRDefault="00B13B36" w14:paraId="49E10E3E" w14:textId="77777777">
            <w:pPr>
              <w:pStyle w:val="BodyText"/>
              <w:numPr>
                <w:ilvl w:val="0"/>
                <w:numId w:val="20"/>
              </w:numPr>
              <w:spacing w:before="40" w:after="40"/>
              <w:rPr>
                <w:rFonts w:ascii="Palatino Linotype" w:hAnsi="Palatino Linotype" w:cs="Arial"/>
                <w:szCs w:val="24"/>
              </w:rPr>
            </w:pPr>
            <w:r w:rsidRPr="006E4499">
              <w:rPr>
                <w:rFonts w:ascii="Palatino Linotype" w:hAnsi="Palatino Linotype" w:cs="Arial"/>
                <w:szCs w:val="24"/>
              </w:rPr>
              <w:t>Verify a drill/exercise schedule has been created and followed and verify emergency responders and other outside agencies participation in OAC’s emergency planning.</w:t>
            </w:r>
          </w:p>
          <w:p w:rsidRPr="006E4499" w:rsidR="00B13B36" w:rsidP="00E96379" w:rsidRDefault="00B13B36" w14:paraId="59EC47B3" w14:textId="77777777">
            <w:pPr>
              <w:pStyle w:val="BodyText"/>
              <w:numPr>
                <w:ilvl w:val="0"/>
                <w:numId w:val="20"/>
              </w:numPr>
              <w:spacing w:before="40" w:after="40"/>
              <w:rPr>
                <w:rFonts w:ascii="Palatino Linotype" w:hAnsi="Palatino Linotype" w:cs="Arial"/>
                <w:szCs w:val="24"/>
              </w:rPr>
            </w:pPr>
            <w:r w:rsidRPr="006E4499">
              <w:rPr>
                <w:rFonts w:ascii="Palatino Linotype" w:hAnsi="Palatino Linotype" w:cs="Arial"/>
                <w:szCs w:val="24"/>
              </w:rPr>
              <w:t>Determine when was the last drill/exercise performed and if post-drill action report developed?  Was the post-drill action report used to make revisions to OAC’s Emergency Plan and/or procedures?  If so, have these corrective actions been implemented with OAC staff and emergency responders?</w:t>
            </w:r>
          </w:p>
          <w:p w:rsidRPr="006E4499" w:rsidR="00B13B36" w:rsidP="00E96379" w:rsidRDefault="00B13B36" w14:paraId="58877C70" w14:textId="77777777">
            <w:pPr>
              <w:pStyle w:val="BodyText"/>
              <w:numPr>
                <w:ilvl w:val="0"/>
                <w:numId w:val="20"/>
              </w:numPr>
              <w:spacing w:before="40" w:after="40"/>
              <w:rPr>
                <w:rFonts w:ascii="Palatino Linotype" w:hAnsi="Palatino Linotype" w:cs="Arial"/>
                <w:szCs w:val="24"/>
              </w:rPr>
            </w:pPr>
            <w:r w:rsidRPr="006E4499">
              <w:rPr>
                <w:rFonts w:ascii="Palatino Linotype" w:hAnsi="Palatino Linotype" w:cs="Arial"/>
                <w:szCs w:val="24"/>
              </w:rPr>
              <w:t>Determine if OAC conducts periodic meetings with sheriff and fire departments in OAC jurisdictions, emergency response agency familiarization activities have occurred as scheduled and corrective actions have been implemented.</w:t>
            </w:r>
          </w:p>
          <w:p w:rsidRPr="006E4499" w:rsidR="00B13B36" w:rsidP="00E96379" w:rsidRDefault="00B13B36" w14:paraId="60BDA96E" w14:textId="77777777">
            <w:pPr>
              <w:pStyle w:val="BodyText"/>
              <w:spacing w:before="40" w:after="40"/>
              <w:rPr>
                <w:rFonts w:ascii="Palatino Linotype" w:hAnsi="Palatino Linotype" w:cs="Arial"/>
                <w:szCs w:val="24"/>
              </w:rPr>
            </w:pPr>
          </w:p>
        </w:tc>
      </w:tr>
      <w:tr w:rsidRPr="00961B9D" w:rsidR="00B13B36" w:rsidTr="00E96379" w14:paraId="373ACE73"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3A11F4E" w14:textId="77777777">
            <w:pPr>
              <w:pStyle w:val="Heading2"/>
              <w:rPr>
                <w:rFonts w:cs="Arial"/>
                <w:szCs w:val="24"/>
              </w:rPr>
            </w:pPr>
            <w:r w:rsidRPr="006E4499">
              <w:rPr>
                <w:rFonts w:cs="Arial"/>
                <w:szCs w:val="24"/>
              </w:rPr>
              <w:lastRenderedPageBreak/>
              <w:t>RESULTS/COMMENTS</w:t>
            </w:r>
          </w:p>
        </w:tc>
      </w:tr>
      <w:tr w:rsidRPr="00961B9D" w:rsidR="00B13B36" w:rsidTr="00E96379" w14:paraId="3B3E2ED7" w14:textId="77777777">
        <w:tc>
          <w:tcPr>
            <w:tcW w:w="5000" w:type="pct"/>
            <w:gridSpan w:val="4"/>
            <w:tcBorders>
              <w:top w:val="single" w:color="auto" w:sz="4" w:space="0"/>
              <w:bottom w:val="double" w:color="auto" w:sz="4" w:space="0"/>
            </w:tcBorders>
          </w:tcPr>
          <w:p w:rsidR="00B13B36" w:rsidP="00E96379" w:rsidRDefault="00B13B36" w14:paraId="660EE6D2"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64B9E658" w14:textId="77777777">
            <w:pPr>
              <w:spacing w:before="60" w:after="60"/>
              <w:rPr>
                <w:rFonts w:cs="Arial"/>
                <w:szCs w:val="24"/>
              </w:rPr>
            </w:pPr>
            <w:r w:rsidRPr="006E4499">
              <w:rPr>
                <w:rFonts w:cs="Arial"/>
                <w:szCs w:val="24"/>
              </w:rPr>
              <w:t>Staff interviewed BART OAC representatives responsible for Emergency Management Program and determined the following:</w:t>
            </w:r>
          </w:p>
          <w:p w:rsidRPr="006E4499" w:rsidR="00B13B36" w:rsidP="00E96379" w:rsidRDefault="00B13B36" w14:paraId="4AC6B8ED" w14:textId="77777777">
            <w:pPr>
              <w:pStyle w:val="ListParagraph"/>
              <w:numPr>
                <w:ilvl w:val="0"/>
                <w:numId w:val="82"/>
              </w:numPr>
              <w:spacing w:before="60" w:after="60"/>
              <w:contextualSpacing/>
              <w:rPr>
                <w:rFonts w:cs="Arial"/>
                <w:szCs w:val="24"/>
              </w:rPr>
            </w:pPr>
            <w:r w:rsidRPr="006E4499">
              <w:rPr>
                <w:rFonts w:cs="Arial"/>
                <w:szCs w:val="24"/>
              </w:rPr>
              <w:t>Based on the contract requirement, BART OAC conducts</w:t>
            </w:r>
            <w:r>
              <w:rPr>
                <w:rFonts w:cs="Arial"/>
                <w:szCs w:val="24"/>
              </w:rPr>
              <w:t xml:space="preserve"> a</w:t>
            </w:r>
            <w:r w:rsidRPr="006E4499">
              <w:rPr>
                <w:rFonts w:cs="Arial"/>
                <w:szCs w:val="24"/>
              </w:rPr>
              <w:t xml:space="preserve"> live drill and a tabletop drill every year. The BART OAC Safety and Security Review Committee (SSRC) conduct the following: plan for a drill, select a topic, pre-meetings are conducted to discuss overall plan for the drill, conduct the drill, write a report after the drill related to findings and comments for evaluation. The drills are coordinated with local jurisdiction(s): Oakland Fire Department, Oakland Police Department.  The last drill </w:t>
            </w:r>
            <w:r>
              <w:rPr>
                <w:rFonts w:cs="Arial"/>
                <w:szCs w:val="24"/>
              </w:rPr>
              <w:t>on</w:t>
            </w:r>
            <w:r w:rsidRPr="006E4499">
              <w:rPr>
                <w:rFonts w:cs="Arial"/>
                <w:szCs w:val="24"/>
              </w:rPr>
              <w:t xml:space="preserve"> to October 21, 2018 was a bomb threat with suspicious package on</w:t>
            </w:r>
            <w:r>
              <w:rPr>
                <w:rFonts w:cs="Arial"/>
                <w:szCs w:val="24"/>
              </w:rPr>
              <w:t xml:space="preserve"> the</w:t>
            </w:r>
            <w:r w:rsidRPr="006E4499">
              <w:rPr>
                <w:rFonts w:cs="Arial"/>
                <w:szCs w:val="24"/>
              </w:rPr>
              <w:t xml:space="preserve"> system (coordinated with K9 unit at the Oakland Coliseum). On March 11, 2019 </w:t>
            </w:r>
            <w:r>
              <w:rPr>
                <w:rFonts w:cs="Arial"/>
                <w:szCs w:val="24"/>
              </w:rPr>
              <w:t>a</w:t>
            </w:r>
            <w:r w:rsidRPr="006E4499">
              <w:rPr>
                <w:rFonts w:cs="Arial"/>
                <w:szCs w:val="24"/>
              </w:rPr>
              <w:t xml:space="preserve"> “Medical Emergency” drill exercise was discussed at the SSRC meeting.  Staff reviewed the Table-Top Emergency Drill “Medical Emergency” Document number OAC-SMS_4011 dated March 4, 2019 (Evaluate emergency procedural actions related to a confirmed medical emergency with passenger</w:t>
            </w:r>
            <w:r>
              <w:rPr>
                <w:rFonts w:cs="Arial"/>
                <w:szCs w:val="24"/>
              </w:rPr>
              <w:t>s</w:t>
            </w:r>
            <w:r w:rsidRPr="006E4499">
              <w:rPr>
                <w:rFonts w:cs="Arial"/>
                <w:szCs w:val="24"/>
              </w:rPr>
              <w:t xml:space="preserve"> heading to</w:t>
            </w:r>
            <w:r>
              <w:rPr>
                <w:rFonts w:cs="Arial"/>
                <w:szCs w:val="24"/>
              </w:rPr>
              <w:t xml:space="preserve"> the</w:t>
            </w:r>
            <w:r w:rsidRPr="006E4499">
              <w:rPr>
                <w:rFonts w:cs="Arial"/>
                <w:szCs w:val="24"/>
              </w:rPr>
              <w:t xml:space="preserve"> Coliseum). Participants were DCC perso</w:t>
            </w:r>
            <w:r>
              <w:rPr>
                <w:rFonts w:cs="Arial"/>
                <w:szCs w:val="24"/>
              </w:rPr>
              <w:t>nnel</w:t>
            </w:r>
            <w:r w:rsidRPr="006E4499">
              <w:rPr>
                <w:rFonts w:cs="Arial"/>
                <w:szCs w:val="24"/>
              </w:rPr>
              <w:t>, BART Police, BART OCC rep, and Oakland Fire Department. Every situation has a checklist, Medical emergency checklist was on file. Tabletop Drill Medical Emergency date</w:t>
            </w:r>
            <w:r>
              <w:rPr>
                <w:rFonts w:cs="Arial"/>
                <w:szCs w:val="24"/>
              </w:rPr>
              <w:t xml:space="preserve"> of</w:t>
            </w:r>
            <w:r w:rsidRPr="006E4499">
              <w:rPr>
                <w:rFonts w:cs="Arial"/>
                <w:szCs w:val="24"/>
              </w:rPr>
              <w:t xml:space="preserve"> 5-13-2019 (sign in sheet included DCC person</w:t>
            </w:r>
            <w:r>
              <w:rPr>
                <w:rFonts w:cs="Arial"/>
                <w:szCs w:val="24"/>
              </w:rPr>
              <w:t>nel</w:t>
            </w:r>
            <w:r w:rsidRPr="006E4499">
              <w:rPr>
                <w:rFonts w:cs="Arial"/>
                <w:szCs w:val="24"/>
              </w:rPr>
              <w:t xml:space="preserve">, BART Police, BART OCC rep, Oakland Fire Department, CPUC, etc.). Preparation meeting dated 9-9-19 (sign in sheet) was reviewed and the Live Emergency drill exercise will be conducted in November 2019. </w:t>
            </w:r>
          </w:p>
          <w:p w:rsidRPr="006E4499" w:rsidR="00B13B36" w:rsidP="00E96379" w:rsidRDefault="00B13B36" w14:paraId="44B138B6" w14:textId="77777777">
            <w:pPr>
              <w:pStyle w:val="ListParagraph"/>
              <w:numPr>
                <w:ilvl w:val="0"/>
                <w:numId w:val="82"/>
              </w:numPr>
              <w:spacing w:before="60" w:after="60"/>
              <w:contextualSpacing/>
              <w:rPr>
                <w:rFonts w:cs="Arial"/>
                <w:szCs w:val="24"/>
              </w:rPr>
            </w:pPr>
            <w:r w:rsidRPr="006E4499">
              <w:rPr>
                <w:rFonts w:cs="Arial"/>
                <w:szCs w:val="24"/>
              </w:rPr>
              <w:t>The drill schedule is created on an annual basis or as needed</w:t>
            </w:r>
            <w:r>
              <w:rPr>
                <w:rFonts w:cs="Arial"/>
                <w:szCs w:val="24"/>
              </w:rPr>
              <w:t>.</w:t>
            </w:r>
            <w:r w:rsidRPr="006E4499">
              <w:rPr>
                <w:rFonts w:cs="Arial"/>
                <w:szCs w:val="24"/>
              </w:rPr>
              <w:t xml:space="preserve"> </w:t>
            </w:r>
            <w:r>
              <w:rPr>
                <w:rFonts w:cs="Arial"/>
                <w:szCs w:val="24"/>
              </w:rPr>
              <w:t>T</w:t>
            </w:r>
            <w:r w:rsidRPr="006E4499">
              <w:rPr>
                <w:rFonts w:cs="Arial"/>
                <w:szCs w:val="24"/>
              </w:rPr>
              <w:t xml:space="preserve">he SSRC is </w:t>
            </w:r>
            <w:r w:rsidRPr="006E4499">
              <w:rPr>
                <w:rFonts w:cs="Arial"/>
                <w:szCs w:val="24"/>
              </w:rPr>
              <w:lastRenderedPageBreak/>
              <w:t>involved in all discussions related to any emergency</w:t>
            </w:r>
            <w:r>
              <w:rPr>
                <w:rFonts w:cs="Arial"/>
                <w:szCs w:val="24"/>
              </w:rPr>
              <w:t xml:space="preserve"> drill</w:t>
            </w:r>
            <w:r w:rsidRPr="006E4499">
              <w:rPr>
                <w:rFonts w:cs="Arial"/>
                <w:szCs w:val="24"/>
              </w:rPr>
              <w:t xml:space="preserve"> exercises, and all external agencies are invited to attend the SSRC. The following drills were reviewed:</w:t>
            </w:r>
          </w:p>
          <w:p w:rsidR="0019082E" w:rsidP="00E96379" w:rsidRDefault="0019082E" w14:paraId="5DD96513" w14:textId="77777777">
            <w:pPr>
              <w:spacing w:before="60" w:after="60"/>
              <w:ind w:left="720" w:hanging="360"/>
              <w:rPr>
                <w:rFonts w:cs="Arial"/>
                <w:b/>
                <w:szCs w:val="24"/>
                <w:u w:val="single"/>
              </w:rPr>
            </w:pPr>
          </w:p>
          <w:p w:rsidRPr="006E4499" w:rsidR="00B13B36" w:rsidP="00E96379" w:rsidRDefault="00B13B36" w14:paraId="78076443" w14:textId="77777777">
            <w:pPr>
              <w:spacing w:before="60" w:after="60"/>
              <w:ind w:left="720" w:hanging="360"/>
              <w:rPr>
                <w:rFonts w:cs="Arial"/>
                <w:b/>
                <w:szCs w:val="24"/>
                <w:u w:val="single"/>
              </w:rPr>
            </w:pPr>
            <w:r w:rsidRPr="006E4499">
              <w:rPr>
                <w:rFonts w:cs="Arial"/>
                <w:b/>
                <w:szCs w:val="24"/>
                <w:u w:val="single"/>
              </w:rPr>
              <w:t>2019:</w:t>
            </w:r>
          </w:p>
          <w:p w:rsidRPr="006E4499" w:rsidR="00B13B36" w:rsidP="00E96379" w:rsidRDefault="00B13B36" w14:paraId="4E9E60CA" w14:textId="77777777">
            <w:pPr>
              <w:spacing w:before="60" w:after="60"/>
              <w:ind w:left="720" w:hanging="360"/>
              <w:rPr>
                <w:rFonts w:cs="Arial"/>
                <w:szCs w:val="24"/>
              </w:rPr>
            </w:pPr>
            <w:r w:rsidRPr="006E4499">
              <w:rPr>
                <w:rFonts w:cs="Arial"/>
                <w:szCs w:val="24"/>
              </w:rPr>
              <w:t xml:space="preserve">SSRC Monthly Safety Meeting dated 3-11-2019 sign in sheet was reviewed and Section 5: READINESS DRILLS identified the following discussion </w:t>
            </w:r>
          </w:p>
          <w:p w:rsidR="00B13B36" w:rsidP="00E96379" w:rsidRDefault="00B13B36" w14:paraId="2CF4085D" w14:textId="77777777">
            <w:pPr>
              <w:pStyle w:val="ListParagraph"/>
              <w:numPr>
                <w:ilvl w:val="0"/>
                <w:numId w:val="83"/>
              </w:numPr>
              <w:spacing w:before="60" w:after="60"/>
              <w:ind w:firstLine="0"/>
              <w:contextualSpacing/>
              <w:rPr>
                <w:rFonts w:cs="Arial"/>
                <w:szCs w:val="24"/>
              </w:rPr>
            </w:pPr>
            <w:r w:rsidRPr="006E4499">
              <w:rPr>
                <w:rFonts w:cs="Arial"/>
                <w:szCs w:val="24"/>
              </w:rPr>
              <w:t xml:space="preserve">2-11-19: Email scenario to SSRC members for discussion prior to 3-11-19 </w:t>
            </w:r>
          </w:p>
          <w:p w:rsidRPr="006E4499" w:rsidR="00B13B36" w:rsidP="00E96379" w:rsidRDefault="00B13B36" w14:paraId="28F1AF9A" w14:textId="77777777">
            <w:pPr>
              <w:pStyle w:val="ListParagraph"/>
              <w:spacing w:before="60" w:after="60"/>
              <w:contextualSpacing/>
              <w:rPr>
                <w:rFonts w:cs="Arial"/>
                <w:szCs w:val="24"/>
              </w:rPr>
            </w:pPr>
            <w:r w:rsidRPr="006E4499">
              <w:rPr>
                <w:rFonts w:cs="Arial"/>
                <w:szCs w:val="24"/>
              </w:rPr>
              <w:t>planning</w:t>
            </w:r>
          </w:p>
          <w:p w:rsidRPr="006E4499" w:rsidR="00B13B36" w:rsidP="00E96379" w:rsidRDefault="00B13B36" w14:paraId="5AEA7C4A" w14:textId="77777777">
            <w:pPr>
              <w:pStyle w:val="ListParagraph"/>
              <w:numPr>
                <w:ilvl w:val="0"/>
                <w:numId w:val="83"/>
              </w:numPr>
              <w:spacing w:before="60" w:after="60"/>
              <w:ind w:firstLine="0"/>
              <w:contextualSpacing/>
              <w:rPr>
                <w:rFonts w:cs="Arial"/>
                <w:szCs w:val="24"/>
              </w:rPr>
            </w:pPr>
            <w:r w:rsidRPr="006E4499">
              <w:rPr>
                <w:rFonts w:cs="Arial"/>
                <w:szCs w:val="24"/>
              </w:rPr>
              <w:t>1-7-19: SSRC to do table top</w:t>
            </w:r>
          </w:p>
          <w:p w:rsidRPr="006E4499" w:rsidR="00B13B36" w:rsidP="00E96379" w:rsidRDefault="00B13B36" w14:paraId="70AEF873" w14:textId="77777777">
            <w:pPr>
              <w:pStyle w:val="ListParagraph"/>
              <w:numPr>
                <w:ilvl w:val="0"/>
                <w:numId w:val="83"/>
              </w:numPr>
              <w:spacing w:before="60" w:after="60"/>
              <w:ind w:firstLine="0"/>
              <w:contextualSpacing/>
              <w:rPr>
                <w:rFonts w:cs="Arial"/>
                <w:szCs w:val="24"/>
              </w:rPr>
            </w:pPr>
            <w:r w:rsidRPr="006E4499">
              <w:rPr>
                <w:rFonts w:cs="Arial"/>
                <w:szCs w:val="24"/>
              </w:rPr>
              <w:t>12-10-18: SSRC to continue recommendations of topics for the next drill.</w:t>
            </w:r>
          </w:p>
          <w:p w:rsidRPr="006E4499" w:rsidR="00B13B36" w:rsidP="00E96379" w:rsidRDefault="00B13B36" w14:paraId="037E3E41" w14:textId="77777777">
            <w:pPr>
              <w:pStyle w:val="ListParagraph"/>
              <w:numPr>
                <w:ilvl w:val="0"/>
                <w:numId w:val="83"/>
              </w:numPr>
              <w:spacing w:before="60" w:after="60"/>
              <w:ind w:firstLine="0"/>
              <w:contextualSpacing/>
              <w:rPr>
                <w:rFonts w:cs="Arial"/>
                <w:szCs w:val="24"/>
              </w:rPr>
            </w:pPr>
            <w:r w:rsidRPr="006E4499">
              <w:rPr>
                <w:rFonts w:cs="Arial"/>
                <w:szCs w:val="24"/>
              </w:rPr>
              <w:t>10-22-18: SSRC to make recommendations of topics for next table top drill.</w:t>
            </w:r>
          </w:p>
          <w:p w:rsidRPr="006E4499" w:rsidR="00B13B36" w:rsidP="00E96379" w:rsidRDefault="00B13B36" w14:paraId="1D26FB70" w14:textId="77777777">
            <w:pPr>
              <w:spacing w:before="60" w:after="60"/>
              <w:ind w:left="720" w:hanging="360"/>
              <w:rPr>
                <w:rFonts w:cs="Arial"/>
                <w:szCs w:val="24"/>
              </w:rPr>
            </w:pPr>
          </w:p>
          <w:p w:rsidRPr="006E4499" w:rsidR="00B13B36" w:rsidP="00E96379" w:rsidRDefault="00B13B36" w14:paraId="7B88B786" w14:textId="77777777">
            <w:pPr>
              <w:spacing w:before="60" w:after="60"/>
              <w:ind w:left="360"/>
              <w:rPr>
                <w:rFonts w:cs="Arial"/>
                <w:szCs w:val="24"/>
              </w:rPr>
            </w:pPr>
            <w:r w:rsidRPr="006E4499">
              <w:rPr>
                <w:rFonts w:cs="Arial"/>
                <w:szCs w:val="24"/>
              </w:rPr>
              <w:t xml:space="preserve">The Table-Top Emergency Drill “Medical Emergency: dated 3-4-2019 was included with the SSRC meeting minutes.     </w:t>
            </w:r>
          </w:p>
          <w:p w:rsidRPr="006E4499" w:rsidR="00B13B36" w:rsidP="00E96379" w:rsidRDefault="00B13B36" w14:paraId="46F58697" w14:textId="77777777">
            <w:pPr>
              <w:spacing w:before="60" w:after="60"/>
              <w:ind w:left="720" w:hanging="360"/>
              <w:rPr>
                <w:rFonts w:cs="Arial"/>
                <w:szCs w:val="24"/>
              </w:rPr>
            </w:pPr>
            <w:r w:rsidRPr="006E4499">
              <w:rPr>
                <w:rFonts w:cs="Arial"/>
                <w:szCs w:val="24"/>
              </w:rPr>
              <w:t xml:space="preserve">5-13-19:  Table Top Drill Medical Emergency: Sign off sheet. </w:t>
            </w:r>
          </w:p>
          <w:p w:rsidRPr="006E4499" w:rsidR="00B13B36" w:rsidP="00E96379" w:rsidRDefault="00B13B36" w14:paraId="543932E2" w14:textId="77777777">
            <w:pPr>
              <w:spacing w:before="60" w:after="60"/>
              <w:ind w:left="720" w:hanging="360"/>
              <w:rPr>
                <w:rFonts w:cs="Arial"/>
                <w:szCs w:val="24"/>
              </w:rPr>
            </w:pPr>
            <w:r w:rsidRPr="006E4499">
              <w:rPr>
                <w:rFonts w:cs="Arial"/>
                <w:szCs w:val="24"/>
              </w:rPr>
              <w:t>9-9-19: Prep Meeting Sign off sheet</w:t>
            </w:r>
          </w:p>
          <w:p w:rsidRPr="006E4499" w:rsidR="00B13B36" w:rsidP="00E96379" w:rsidRDefault="00B13B36" w14:paraId="3161F4C0" w14:textId="77777777">
            <w:pPr>
              <w:spacing w:before="60" w:after="60"/>
              <w:ind w:left="720" w:hanging="360"/>
              <w:rPr>
                <w:rFonts w:cs="Arial"/>
                <w:szCs w:val="24"/>
              </w:rPr>
            </w:pPr>
          </w:p>
          <w:p w:rsidRPr="006E4499" w:rsidR="00B13B36" w:rsidP="00E96379" w:rsidRDefault="00B13B36" w14:paraId="15F72BC4" w14:textId="77777777">
            <w:pPr>
              <w:spacing w:before="60" w:after="60"/>
              <w:ind w:left="720" w:hanging="360"/>
              <w:rPr>
                <w:rFonts w:cs="Arial"/>
                <w:szCs w:val="24"/>
              </w:rPr>
            </w:pPr>
            <w:r w:rsidRPr="006E4499">
              <w:rPr>
                <w:rFonts w:cs="Arial"/>
                <w:b/>
                <w:szCs w:val="24"/>
                <w:u w:val="single"/>
              </w:rPr>
              <w:t>2018</w:t>
            </w:r>
            <w:r w:rsidRPr="006E4499">
              <w:rPr>
                <w:rFonts w:cs="Arial"/>
                <w:szCs w:val="24"/>
              </w:rPr>
              <w:t>:</w:t>
            </w:r>
          </w:p>
          <w:p w:rsidRPr="006E4499" w:rsidR="00B13B36" w:rsidP="00E96379" w:rsidRDefault="00B13B36" w14:paraId="4656B2A7" w14:textId="77777777">
            <w:pPr>
              <w:pStyle w:val="ListParagraph"/>
              <w:spacing w:before="60" w:after="60"/>
              <w:rPr>
                <w:rFonts w:cs="Arial"/>
                <w:szCs w:val="24"/>
                <w:u w:val="single"/>
              </w:rPr>
            </w:pPr>
            <w:r w:rsidRPr="006E4499">
              <w:rPr>
                <w:rFonts w:cs="Arial"/>
                <w:szCs w:val="24"/>
              </w:rPr>
              <w:t xml:space="preserve">Staff reviewed the bomb threat with suspicious package on system drill report performed on October 21, 2018. No corrective actions were made to OAC’s Emergency Plan. The 2018 drill report concluded a deficiency with staff communication with outside agencies and needed improvements.  Staff reviewed a training log titled “Contract No. 01ZK-120” verifying training has been done to update OAC staff to improve clarity of calls with outside agencies.  </w:t>
            </w:r>
          </w:p>
          <w:p w:rsidRPr="006E4499" w:rsidR="00B13B36" w:rsidP="00E96379" w:rsidRDefault="00B13B36" w14:paraId="07109035" w14:textId="77777777">
            <w:pPr>
              <w:pStyle w:val="ListParagraph"/>
              <w:spacing w:before="60" w:after="60"/>
              <w:rPr>
                <w:rFonts w:cs="Arial"/>
                <w:szCs w:val="24"/>
              </w:rPr>
            </w:pPr>
            <w:r w:rsidRPr="006E4499">
              <w:rPr>
                <w:rFonts w:cs="Arial"/>
                <w:szCs w:val="24"/>
              </w:rPr>
              <w:t xml:space="preserve">       </w:t>
            </w:r>
          </w:p>
          <w:p w:rsidRPr="006E4499" w:rsidR="00B13B36" w:rsidP="00E96379" w:rsidRDefault="00B13B36" w14:paraId="2178E512" w14:textId="77777777">
            <w:pPr>
              <w:pStyle w:val="ListParagraph"/>
              <w:numPr>
                <w:ilvl w:val="0"/>
                <w:numId w:val="82"/>
              </w:numPr>
              <w:spacing w:before="60" w:after="60"/>
              <w:contextualSpacing/>
              <w:rPr>
                <w:rFonts w:cs="Arial"/>
                <w:szCs w:val="24"/>
              </w:rPr>
            </w:pPr>
            <w:r w:rsidRPr="006E4499">
              <w:rPr>
                <w:rFonts w:cs="Arial"/>
                <w:szCs w:val="24"/>
              </w:rPr>
              <w:t xml:space="preserve">BART OAC staff presented Staff with the sign-in sheet dated 7-25-2019 for the Emergency Management Plan (EMP) to review. The EMP identifies all of the drill scenarios for topics to discuss and there are no revisions necessary to the plan at this time. </w:t>
            </w:r>
          </w:p>
          <w:p w:rsidRPr="006E4499" w:rsidR="00B13B36" w:rsidP="00E96379" w:rsidRDefault="00B13B36" w14:paraId="35F8B6A3" w14:textId="77777777">
            <w:pPr>
              <w:pStyle w:val="ListParagraph"/>
              <w:spacing w:before="60" w:after="60"/>
              <w:rPr>
                <w:rFonts w:cs="Arial"/>
                <w:szCs w:val="24"/>
              </w:rPr>
            </w:pPr>
          </w:p>
          <w:p w:rsidRPr="006E4499" w:rsidR="00B13B36" w:rsidP="00E96379" w:rsidRDefault="00B13B36" w14:paraId="21834F8D" w14:textId="77777777">
            <w:pPr>
              <w:pStyle w:val="ListParagraph"/>
              <w:spacing w:before="60" w:after="60"/>
              <w:ind w:left="0"/>
              <w:rPr>
                <w:rFonts w:cs="Arial"/>
                <w:szCs w:val="24"/>
              </w:rPr>
            </w:pPr>
            <w:r w:rsidRPr="006E4499">
              <w:rPr>
                <w:rFonts w:cs="Arial"/>
                <w:szCs w:val="24"/>
              </w:rPr>
              <w:t xml:space="preserve">Staff also reviewed the all Staff Incident Communication Log Training dated 8-29-2019.  The training discussed the proper procedure for recording information on a 5-minute update basis as required by BART.   BART letter dated 8-22-2019 to Doppelmayr Cable Company (DCC), discussed the concerns between DCC and BART staff during the 8-20-2019 downtime event which resulted in four corrective </w:t>
            </w:r>
            <w:r w:rsidRPr="006E4499">
              <w:rPr>
                <w:rFonts w:cs="Arial"/>
                <w:szCs w:val="24"/>
              </w:rPr>
              <w:lastRenderedPageBreak/>
              <w:t>actions.  The corrective action plan was for the Communications Log to be was updated and the 8-29-19 training class was for re-training DCC staff for usage of the Communication Log and to ensure DCC compliance with the Contract provisions.  All corrective action plans are closed</w:t>
            </w:r>
            <w:r>
              <w:rPr>
                <w:rFonts w:cs="Arial"/>
                <w:szCs w:val="24"/>
              </w:rPr>
              <w:t>.</w:t>
            </w:r>
          </w:p>
          <w:p w:rsidRPr="006E4499" w:rsidR="00B13B36" w:rsidP="00E96379" w:rsidRDefault="00B13B36" w14:paraId="458FA0E0" w14:textId="77777777">
            <w:pPr>
              <w:pStyle w:val="ListParagraph"/>
              <w:spacing w:before="60" w:after="60"/>
              <w:ind w:left="0"/>
              <w:rPr>
                <w:rFonts w:cs="Arial"/>
                <w:szCs w:val="24"/>
              </w:rPr>
            </w:pPr>
          </w:p>
          <w:p w:rsidRPr="006E4499" w:rsidR="00B13B36" w:rsidP="00E96379" w:rsidRDefault="00B13B36" w14:paraId="321B843F" w14:textId="77777777">
            <w:pPr>
              <w:pStyle w:val="ListParagraph"/>
              <w:numPr>
                <w:ilvl w:val="0"/>
                <w:numId w:val="82"/>
              </w:numPr>
              <w:spacing w:before="60" w:after="60"/>
              <w:contextualSpacing/>
              <w:rPr>
                <w:rFonts w:cs="Arial"/>
                <w:szCs w:val="24"/>
              </w:rPr>
            </w:pPr>
            <w:r w:rsidRPr="006E4499">
              <w:rPr>
                <w:rFonts w:cs="Arial"/>
                <w:szCs w:val="24"/>
              </w:rPr>
              <w:t xml:space="preserve">Minor changes (updating phone numbers) have been made to the current drill checklist and the changes will be made effect for the November 2019 drill. </w:t>
            </w:r>
          </w:p>
          <w:p w:rsidRPr="006E4499" w:rsidR="00B13B36" w:rsidP="00E96379" w:rsidRDefault="00B13B36" w14:paraId="64AD3AAD" w14:textId="77777777">
            <w:pPr>
              <w:pStyle w:val="ListParagraph"/>
              <w:spacing w:before="60" w:after="60"/>
              <w:rPr>
                <w:rFonts w:cs="Arial"/>
                <w:szCs w:val="24"/>
              </w:rPr>
            </w:pPr>
            <w:r w:rsidRPr="006E4499">
              <w:rPr>
                <w:rFonts w:cs="Arial"/>
                <w:szCs w:val="24"/>
              </w:rPr>
              <w:t xml:space="preserve">Emergency plan is updated annually as needed and employees are trained on the updates. Random topics are selected, and training is conducted. None of the drills required any significant changes to the emergency plan or other documents. </w:t>
            </w:r>
          </w:p>
          <w:p w:rsidRPr="006E4499" w:rsidR="00B13B36" w:rsidP="00E96379" w:rsidRDefault="00B13B36" w14:paraId="64B0FE39" w14:textId="77777777">
            <w:pPr>
              <w:pStyle w:val="ListParagraph"/>
              <w:spacing w:before="60" w:after="60"/>
              <w:rPr>
                <w:rFonts w:cs="Arial"/>
                <w:szCs w:val="24"/>
              </w:rPr>
            </w:pPr>
            <w:r w:rsidRPr="006E4499">
              <w:rPr>
                <w:rFonts w:cs="Arial"/>
                <w:szCs w:val="24"/>
              </w:rPr>
              <w:t xml:space="preserve">Local jurisdictions are invited to monthly SSRC meetings. Staff verified participation after reviewing the 7-25-2019 sign-in sheet which identified attendance from the following: BART Police, Sheriff’s Department, and Oakland Fire Department representatives.  </w:t>
            </w:r>
          </w:p>
          <w:p w:rsidRPr="006E4499" w:rsidR="00B13B36" w:rsidP="00E96379" w:rsidRDefault="00B13B36" w14:paraId="7515C8D0" w14:textId="77777777">
            <w:pPr>
              <w:spacing w:before="60" w:after="60"/>
              <w:rPr>
                <w:rFonts w:cs="Arial"/>
                <w:szCs w:val="24"/>
              </w:rPr>
            </w:pPr>
            <w:r w:rsidRPr="006E4499">
              <w:rPr>
                <w:rFonts w:cs="Arial"/>
                <w:szCs w:val="24"/>
              </w:rPr>
              <w:t xml:space="preserve">  </w:t>
            </w:r>
          </w:p>
          <w:p w:rsidRPr="006E4499" w:rsidR="00B13B36" w:rsidP="00E96379" w:rsidRDefault="00B13B36" w14:paraId="5FC5DA48"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4453ECC6" w14:textId="77777777">
            <w:pPr>
              <w:spacing w:before="60" w:after="60"/>
              <w:rPr>
                <w:rFonts w:cs="Arial"/>
                <w:szCs w:val="24"/>
              </w:rPr>
            </w:pPr>
            <w:r w:rsidRPr="006E4499">
              <w:rPr>
                <w:rFonts w:cs="Arial"/>
                <w:szCs w:val="24"/>
              </w:rPr>
              <w:t xml:space="preserve">BART OAC representatives stated the future SSRC meetings will discuss the evaluation and improvements comments from all drill reports, and document corrective actions if necessary.   </w:t>
            </w:r>
          </w:p>
          <w:p w:rsidRPr="006E4499" w:rsidR="00B13B36" w:rsidP="00E96379" w:rsidRDefault="00B13B36" w14:paraId="62AF41FE" w14:textId="77777777">
            <w:pPr>
              <w:spacing w:before="60" w:after="60"/>
              <w:rPr>
                <w:rFonts w:cs="Arial"/>
                <w:szCs w:val="24"/>
                <w:u w:val="single"/>
              </w:rPr>
            </w:pPr>
            <w:r w:rsidRPr="006E4499">
              <w:rPr>
                <w:rFonts w:cs="Arial"/>
                <w:szCs w:val="24"/>
                <w:u w:val="single"/>
              </w:rPr>
              <w:t xml:space="preserve"> </w:t>
            </w:r>
          </w:p>
          <w:p w:rsidRPr="006E4499" w:rsidR="00B13B36" w:rsidP="00E96379" w:rsidRDefault="00B13B36" w14:paraId="788393D9"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6ACBDF38" w14:textId="77777777">
            <w:pPr>
              <w:spacing w:before="60" w:after="60"/>
              <w:rPr>
                <w:rFonts w:cs="Arial"/>
                <w:szCs w:val="24"/>
              </w:rPr>
            </w:pPr>
            <w:r w:rsidRPr="006E4499">
              <w:rPr>
                <w:rFonts w:cs="Arial"/>
                <w:szCs w:val="24"/>
              </w:rPr>
              <w:t>None</w:t>
            </w:r>
          </w:p>
          <w:p w:rsidRPr="006E4499" w:rsidR="00B13B36" w:rsidP="00E96379" w:rsidRDefault="00B13B36" w14:paraId="2A3F5D0F" w14:textId="77777777">
            <w:pPr>
              <w:spacing w:before="60" w:after="60"/>
              <w:rPr>
                <w:rFonts w:cs="Arial"/>
                <w:szCs w:val="24"/>
                <w:u w:val="single"/>
              </w:rPr>
            </w:pPr>
          </w:p>
          <w:p w:rsidRPr="006E4499" w:rsidR="00B13B36" w:rsidP="00E96379" w:rsidRDefault="00B13B36" w14:paraId="5BE1C9B6"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00042CFA" w14:textId="77777777">
            <w:pPr>
              <w:spacing w:before="60" w:after="60"/>
              <w:rPr>
                <w:rFonts w:cs="Arial"/>
                <w:szCs w:val="24"/>
              </w:rPr>
            </w:pPr>
            <w:r w:rsidRPr="006E4499">
              <w:rPr>
                <w:rFonts w:cs="Arial"/>
                <w:szCs w:val="24"/>
              </w:rPr>
              <w:t xml:space="preserve">None </w:t>
            </w:r>
          </w:p>
        </w:tc>
      </w:tr>
    </w:tbl>
    <w:p w:rsidR="00986EF5" w:rsidRDefault="00986EF5" w14:paraId="5B97B48A" w14:textId="77777777">
      <w:r>
        <w:lastRenderedPageBreak/>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7"/>
        <w:gridCol w:w="1791"/>
        <w:gridCol w:w="1761"/>
        <w:gridCol w:w="4221"/>
      </w:tblGrid>
      <w:tr w:rsidRPr="00961B9D" w:rsidR="00B13B36" w:rsidTr="00E96379" w14:paraId="4D5CFA36" w14:textId="77777777">
        <w:tc>
          <w:tcPr>
            <w:tcW w:w="5000" w:type="pct"/>
            <w:gridSpan w:val="4"/>
            <w:tcBorders>
              <w:top w:val="double" w:color="auto" w:sz="4" w:space="0"/>
              <w:bottom w:val="single" w:color="auto" w:sz="4" w:space="0"/>
            </w:tcBorders>
          </w:tcPr>
          <w:p w:rsidRPr="00961B9D" w:rsidR="00B13B36" w:rsidP="00E96379" w:rsidRDefault="00B13B36" w14:paraId="65F5EFF1" w14:textId="77777777">
            <w:pPr>
              <w:jc w:val="center"/>
              <w:rPr>
                <w:rFonts w:ascii="Arial" w:hAnsi="Arial" w:cs="Arial"/>
                <w:b/>
                <w:sz w:val="28"/>
                <w:szCs w:val="28"/>
              </w:rPr>
            </w:pPr>
            <w:r>
              <w:lastRenderedPageBreak/>
              <w:br w:type="page"/>
            </w: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2702DA47"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337C9495" w14:textId="77777777">
            <w:pPr>
              <w:rPr>
                <w:rFonts w:ascii="Arial" w:hAnsi="Arial" w:cs="Arial"/>
              </w:rPr>
            </w:pPr>
          </w:p>
        </w:tc>
      </w:tr>
      <w:tr w:rsidRPr="00961B9D" w:rsidR="00B13B36" w:rsidTr="00986EF5" w14:paraId="4C102F8D"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02F7BA8B" w14:textId="77777777">
            <w:pPr>
              <w:rPr>
                <w:rFonts w:cs="Arial"/>
                <w:szCs w:val="24"/>
              </w:rPr>
            </w:pPr>
            <w:r w:rsidRPr="006E4499">
              <w:rPr>
                <w:rFonts w:cs="Arial"/>
                <w:szCs w:val="24"/>
              </w:rPr>
              <w:t>Checklist No.</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74BC2090" w14:textId="77777777">
            <w:pPr>
              <w:jc w:val="center"/>
              <w:rPr>
                <w:rFonts w:cs="Arial"/>
                <w:bCs/>
                <w:szCs w:val="24"/>
              </w:rPr>
            </w:pPr>
            <w:r w:rsidRPr="006E4499">
              <w:rPr>
                <w:rFonts w:cs="Arial"/>
                <w:bCs/>
                <w:szCs w:val="24"/>
              </w:rPr>
              <w:t>12</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703A2BBF" w14:textId="77777777">
            <w:pPr>
              <w:pStyle w:val="Heading2"/>
              <w:jc w:val="left"/>
              <w:rPr>
                <w:rFonts w:cs="Arial"/>
                <w:szCs w:val="24"/>
              </w:rPr>
            </w:pPr>
            <w:r w:rsidRPr="006E4499">
              <w:rPr>
                <w:rFonts w:cs="Arial"/>
                <w:szCs w:val="24"/>
              </w:rPr>
              <w:t>Subject</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02AD43D7" w14:textId="77777777">
            <w:pPr>
              <w:pStyle w:val="Heading2"/>
              <w:jc w:val="left"/>
              <w:rPr>
                <w:rFonts w:cs="Arial"/>
                <w:b w:val="0"/>
                <w:szCs w:val="24"/>
              </w:rPr>
            </w:pPr>
            <w:r w:rsidRPr="006E4499">
              <w:rPr>
                <w:rFonts w:cs="Arial"/>
                <w:b w:val="0"/>
                <w:szCs w:val="24"/>
              </w:rPr>
              <w:t>Internal Safety Audits</w:t>
            </w:r>
          </w:p>
        </w:tc>
      </w:tr>
      <w:tr w:rsidRPr="00961B9D" w:rsidR="00B13B36" w:rsidTr="00986EF5" w14:paraId="773737D8"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3FD00A7" w14:textId="77777777">
            <w:pPr>
              <w:rPr>
                <w:rFonts w:cs="Arial"/>
                <w:szCs w:val="24"/>
              </w:rPr>
            </w:pPr>
            <w:r w:rsidRPr="006E4499">
              <w:rPr>
                <w:rFonts w:cs="Arial"/>
                <w:szCs w:val="24"/>
              </w:rPr>
              <w:t>Date of Review</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C0EDBA3" w14:textId="77777777">
            <w:pPr>
              <w:pStyle w:val="Heading2"/>
              <w:rPr>
                <w:rFonts w:cs="Arial"/>
                <w:b w:val="0"/>
                <w:szCs w:val="24"/>
              </w:rPr>
            </w:pPr>
            <w:r w:rsidRPr="006E4499">
              <w:rPr>
                <w:rFonts w:cs="Arial"/>
                <w:b w:val="0"/>
                <w:szCs w:val="24"/>
              </w:rPr>
              <w:t>October 23, 2019</w:t>
            </w:r>
          </w:p>
          <w:p w:rsidRPr="006E4499" w:rsidR="00B13B36" w:rsidP="00E96379" w:rsidRDefault="00B13B36" w14:paraId="210CD54F" w14:textId="77777777">
            <w:pPr>
              <w:rPr>
                <w:rFonts w:cs="Arial"/>
                <w:szCs w:val="24"/>
              </w:rPr>
            </w:pPr>
            <w:r w:rsidRPr="006E4499">
              <w:rPr>
                <w:rFonts w:cs="Arial"/>
                <w:b/>
                <w:bCs/>
                <w:szCs w:val="24"/>
              </w:rPr>
              <w:t xml:space="preserve">   </w:t>
            </w:r>
            <w:r w:rsidRPr="006E4499">
              <w:rPr>
                <w:rFonts w:cs="Arial"/>
                <w:szCs w:val="24"/>
              </w:rPr>
              <w:t xml:space="preserve">3:00p – 4:00p </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45FEA0E"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6EA2D0F5"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 OAC’s APM System Contractor (DCC)</w:t>
            </w:r>
          </w:p>
        </w:tc>
      </w:tr>
      <w:tr w:rsidRPr="00961B9D" w:rsidR="00B13B36" w:rsidTr="00986EF5" w14:paraId="6AF4A9BB"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1C664897" w14:textId="77777777">
            <w:pPr>
              <w:rPr>
                <w:rFonts w:cs="Arial"/>
                <w:szCs w:val="24"/>
              </w:rPr>
            </w:pPr>
            <w:r w:rsidRPr="006E4499">
              <w:rPr>
                <w:rFonts w:cs="Arial"/>
                <w:szCs w:val="24"/>
              </w:rPr>
              <w:t>Reviewers/</w:t>
            </w:r>
          </w:p>
          <w:p w:rsidRPr="006E4499" w:rsidR="00B13B36" w:rsidP="00E96379" w:rsidRDefault="00B13B36" w14:paraId="1AFB8AB8" w14:textId="77777777">
            <w:pPr>
              <w:rPr>
                <w:rFonts w:cs="Arial"/>
                <w:szCs w:val="24"/>
              </w:rPr>
            </w:pPr>
            <w:r w:rsidRPr="006E4499">
              <w:rPr>
                <w:rFonts w:cs="Arial"/>
                <w:szCs w:val="24"/>
              </w:rPr>
              <w:t>Inspectors</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F0581B8" w14:textId="77777777">
            <w:pPr>
              <w:jc w:val="center"/>
              <w:rPr>
                <w:rFonts w:cs="Arial"/>
                <w:bCs/>
                <w:szCs w:val="24"/>
              </w:rPr>
            </w:pPr>
            <w:r w:rsidRPr="006E4499">
              <w:rPr>
                <w:rFonts w:cs="Arial"/>
                <w:bCs/>
                <w:szCs w:val="24"/>
              </w:rPr>
              <w:t>Steve Espinal</w:t>
            </w:r>
          </w:p>
          <w:p w:rsidRPr="00BC2443" w:rsidR="00B13B36" w:rsidP="00E96379" w:rsidRDefault="00B13B36" w14:paraId="514E579E" w14:textId="77777777">
            <w:pPr>
              <w:jc w:val="center"/>
              <w:rPr>
                <w:szCs w:val="24"/>
              </w:rPr>
            </w:pPr>
            <w:r w:rsidRPr="006E4499">
              <w:rPr>
                <w:rFonts w:cs="Arial"/>
                <w:bCs/>
                <w:szCs w:val="24"/>
              </w:rPr>
              <w:t>Yan Solopov</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5843831" w14:textId="77777777">
            <w:pPr>
              <w:rPr>
                <w:rFonts w:cs="Arial"/>
                <w:szCs w:val="24"/>
              </w:rPr>
            </w:pPr>
            <w:r w:rsidRPr="006E4499">
              <w:rPr>
                <w:rFonts w:cs="Arial"/>
                <w:szCs w:val="24"/>
              </w:rPr>
              <w:t>Person(s) Contacted</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7C6C89F0" w14:textId="77777777">
            <w:pPr>
              <w:rPr>
                <w:rFonts w:cs="Arial"/>
                <w:szCs w:val="24"/>
              </w:rPr>
            </w:pPr>
            <w:r w:rsidRPr="006E4499">
              <w:rPr>
                <w:rFonts w:cs="Arial"/>
                <w:szCs w:val="24"/>
              </w:rPr>
              <w:t>Mike Forte</w:t>
            </w:r>
            <w:r>
              <w:rPr>
                <w:rFonts w:cs="Arial"/>
                <w:szCs w:val="24"/>
              </w:rPr>
              <w:t>,</w:t>
            </w:r>
            <w:r w:rsidRPr="005D5F81">
              <w:rPr>
                <w:rFonts w:cs="Arial"/>
                <w:szCs w:val="24"/>
              </w:rPr>
              <w:t xml:space="preserve"> Superintendent, eBART/OAC System</w:t>
            </w:r>
            <w:r>
              <w:rPr>
                <w:rFonts w:cs="Arial"/>
                <w:szCs w:val="24"/>
              </w:rPr>
              <w:t xml:space="preserve"> </w:t>
            </w:r>
          </w:p>
        </w:tc>
      </w:tr>
      <w:tr w:rsidRPr="00961B9D" w:rsidR="00B13B36" w:rsidTr="00E96379" w14:paraId="3F370C6E"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7205A5A" w14:textId="77777777">
            <w:pPr>
              <w:jc w:val="center"/>
              <w:rPr>
                <w:rFonts w:cs="Arial"/>
              </w:rPr>
            </w:pPr>
            <w:r w:rsidRPr="006E4499">
              <w:rPr>
                <w:rFonts w:cs="Arial"/>
              </w:rPr>
              <w:t>REFERENCE CRITERIA</w:t>
            </w:r>
          </w:p>
        </w:tc>
      </w:tr>
      <w:tr w:rsidRPr="00961B9D" w:rsidR="00B13B36" w:rsidTr="00E96379" w14:paraId="2A8635A8" w14:textId="77777777">
        <w:tc>
          <w:tcPr>
            <w:tcW w:w="5000" w:type="pct"/>
            <w:gridSpan w:val="4"/>
            <w:tcBorders>
              <w:top w:val="single" w:color="auto" w:sz="4" w:space="0"/>
              <w:bottom w:val="single" w:color="auto" w:sz="4" w:space="0"/>
            </w:tcBorders>
            <w:vAlign w:val="bottom"/>
          </w:tcPr>
          <w:p w:rsidRPr="006E4499" w:rsidR="00B13B36" w:rsidP="00E96379" w:rsidRDefault="00B13B36" w14:paraId="3DE4BAB8" w14:textId="77777777">
            <w:pPr>
              <w:spacing w:before="40" w:after="40"/>
              <w:rPr>
                <w:rFonts w:cs="Arial"/>
              </w:rPr>
            </w:pPr>
          </w:p>
          <w:p w:rsidRPr="006E4499" w:rsidR="00B13B36" w:rsidP="00E96379" w:rsidRDefault="00B13B36" w14:paraId="0ADBE7C2" w14:textId="77777777">
            <w:pPr>
              <w:numPr>
                <w:ilvl w:val="0"/>
                <w:numId w:val="21"/>
              </w:numPr>
              <w:tabs>
                <w:tab w:val="left" w:pos="388"/>
              </w:tabs>
              <w:spacing w:before="40" w:after="40"/>
              <w:rPr>
                <w:rFonts w:cs="Arial"/>
              </w:rPr>
            </w:pPr>
            <w:r w:rsidRPr="006E4499">
              <w:rPr>
                <w:rFonts w:cs="Arial"/>
              </w:rPr>
              <w:t>General Order 164-E</w:t>
            </w:r>
          </w:p>
          <w:p w:rsidRPr="006E4499" w:rsidR="00B13B36" w:rsidP="00E96379" w:rsidRDefault="00B13B36" w14:paraId="3156B8D2" w14:textId="77777777">
            <w:pPr>
              <w:numPr>
                <w:ilvl w:val="0"/>
                <w:numId w:val="21"/>
              </w:numPr>
              <w:tabs>
                <w:tab w:val="left" w:pos="388"/>
              </w:tabs>
              <w:spacing w:before="40" w:after="40"/>
              <w:rPr>
                <w:rFonts w:cs="Arial"/>
              </w:rPr>
            </w:pPr>
            <w:r w:rsidRPr="006E4499">
              <w:rPr>
                <w:rFonts w:cs="Arial"/>
              </w:rPr>
              <w:t xml:space="preserve">OAC System Safety Program Plan (SSPP) Revision 2 dated January 14, 2019 </w:t>
            </w:r>
          </w:p>
          <w:p w:rsidRPr="006E4499" w:rsidR="00B13B36" w:rsidP="00E96379" w:rsidRDefault="00B13B36" w14:paraId="66FD24BB" w14:textId="77777777">
            <w:pPr>
              <w:numPr>
                <w:ilvl w:val="0"/>
                <w:numId w:val="21"/>
              </w:numPr>
              <w:tabs>
                <w:tab w:val="left" w:pos="388"/>
              </w:tabs>
              <w:spacing w:before="40" w:after="40"/>
              <w:rPr>
                <w:rFonts w:cs="Arial"/>
              </w:rPr>
            </w:pPr>
            <w:r w:rsidRPr="006E4499">
              <w:rPr>
                <w:rFonts w:cs="Arial"/>
              </w:rPr>
              <w:t>OAC Audit Schedules 2016-2018.</w:t>
            </w:r>
          </w:p>
          <w:p w:rsidRPr="006E4499" w:rsidR="00B13B36" w:rsidP="00E96379" w:rsidRDefault="00B13B36" w14:paraId="18770EF9" w14:textId="77777777">
            <w:pPr>
              <w:tabs>
                <w:tab w:val="left" w:pos="388"/>
              </w:tabs>
              <w:spacing w:before="40" w:after="40"/>
              <w:ind w:left="748"/>
              <w:rPr>
                <w:rFonts w:cs="Arial"/>
                <w:spacing w:val="-20"/>
              </w:rPr>
            </w:pPr>
          </w:p>
        </w:tc>
      </w:tr>
      <w:tr w:rsidRPr="00961B9D" w:rsidR="00B13B36" w:rsidTr="00E96379" w14:paraId="205A6813" w14:textId="77777777">
        <w:tc>
          <w:tcPr>
            <w:tcW w:w="5000" w:type="pct"/>
            <w:gridSpan w:val="4"/>
            <w:tcBorders>
              <w:top w:val="single" w:color="auto" w:sz="4" w:space="0"/>
              <w:bottom w:val="single" w:color="auto" w:sz="4" w:space="0"/>
            </w:tcBorders>
            <w:shd w:val="clear" w:color="auto" w:fill="E0E0E0"/>
            <w:vAlign w:val="bottom"/>
          </w:tcPr>
          <w:p w:rsidRPr="00BC2443" w:rsidR="00B13B36" w:rsidP="00E96379" w:rsidRDefault="00B13B36" w14:paraId="79C547A4" w14:textId="77777777">
            <w:pPr>
              <w:pStyle w:val="Heading2"/>
              <w:rPr>
                <w:rFonts w:cs="Arial"/>
                <w:sz w:val="20"/>
              </w:rPr>
            </w:pPr>
            <w:r w:rsidRPr="00BC2443">
              <w:rPr>
                <w:rFonts w:cs="Arial"/>
                <w:sz w:val="20"/>
              </w:rPr>
              <w:t>ELEMENT/CHARACTERISTICS AND METHOD OF VERIFICATION</w:t>
            </w:r>
          </w:p>
        </w:tc>
      </w:tr>
      <w:tr w:rsidRPr="00961B9D" w:rsidR="00B13B36" w:rsidTr="00E96379" w14:paraId="11C72F4E" w14:textId="77777777">
        <w:tc>
          <w:tcPr>
            <w:tcW w:w="5000" w:type="pct"/>
            <w:gridSpan w:val="4"/>
            <w:tcBorders>
              <w:top w:val="single" w:color="auto" w:sz="4" w:space="0"/>
              <w:bottom w:val="single" w:color="auto" w:sz="4" w:space="0"/>
            </w:tcBorders>
          </w:tcPr>
          <w:p w:rsidRPr="006E4499" w:rsidR="00B13B36" w:rsidP="00E96379" w:rsidRDefault="00B13B36" w14:paraId="4757605E"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Internal Safety Audits</w:t>
            </w:r>
          </w:p>
          <w:p w:rsidRPr="006E4499" w:rsidR="00B13B36" w:rsidP="00E96379" w:rsidRDefault="00B13B36" w14:paraId="7E18CA37"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Conduct the necessary interviews and review appropriate records prepared during the last year to verify that:  </w:t>
            </w:r>
          </w:p>
          <w:p w:rsidRPr="006E4499" w:rsidR="00B13B36" w:rsidP="00E96379" w:rsidRDefault="00B13B36" w14:paraId="1812988B" w14:textId="77777777">
            <w:pPr>
              <w:pStyle w:val="BodyText"/>
              <w:numPr>
                <w:ilvl w:val="0"/>
                <w:numId w:val="22"/>
              </w:numPr>
              <w:spacing w:before="40" w:after="40"/>
              <w:rPr>
                <w:rFonts w:ascii="Palatino Linotype" w:hAnsi="Palatino Linotype" w:cs="Arial"/>
                <w:szCs w:val="24"/>
              </w:rPr>
            </w:pPr>
            <w:r w:rsidRPr="006E4499">
              <w:rPr>
                <w:rFonts w:ascii="Palatino Linotype" w:hAnsi="Palatino Linotype" w:cs="Arial"/>
                <w:szCs w:val="24"/>
              </w:rPr>
              <w:t>A three-year internal audit schedule was developed and submitted to the CPUC.</w:t>
            </w:r>
          </w:p>
          <w:p w:rsidRPr="006E4499" w:rsidR="00B13B36" w:rsidP="00E96379" w:rsidRDefault="00B13B36" w14:paraId="1C72CA04" w14:textId="77777777">
            <w:pPr>
              <w:pStyle w:val="BodyText"/>
              <w:numPr>
                <w:ilvl w:val="0"/>
                <w:numId w:val="22"/>
              </w:numPr>
              <w:spacing w:before="40" w:after="40"/>
              <w:ind w:right="435"/>
              <w:rPr>
                <w:rFonts w:ascii="Palatino Linotype" w:hAnsi="Palatino Linotype" w:cs="Arial"/>
                <w:szCs w:val="24"/>
              </w:rPr>
            </w:pPr>
            <w:r w:rsidRPr="006E4499">
              <w:rPr>
                <w:rFonts w:ascii="Palatino Linotype" w:hAnsi="Palatino Linotype" w:cs="Arial"/>
                <w:szCs w:val="24"/>
              </w:rPr>
              <w:t>All 23-system safety program elements were evaluated within the past three years.</w:t>
            </w:r>
          </w:p>
          <w:p w:rsidRPr="006E4499" w:rsidR="00B13B36" w:rsidP="00E96379" w:rsidRDefault="00B13B36" w14:paraId="7ABCB3CC" w14:textId="77777777">
            <w:pPr>
              <w:pStyle w:val="BodyText"/>
              <w:numPr>
                <w:ilvl w:val="0"/>
                <w:numId w:val="22"/>
              </w:numPr>
              <w:spacing w:before="40" w:after="40"/>
              <w:ind w:right="435"/>
              <w:rPr>
                <w:rFonts w:ascii="Palatino Linotype" w:hAnsi="Palatino Linotype" w:cs="Arial"/>
                <w:szCs w:val="24"/>
              </w:rPr>
            </w:pPr>
            <w:r w:rsidRPr="006E4499">
              <w:rPr>
                <w:rFonts w:ascii="Palatino Linotype" w:hAnsi="Palatino Linotype" w:cs="Arial"/>
                <w:szCs w:val="24"/>
              </w:rPr>
              <w:t>CPUC was notified 30 days in advance of the scheduled audit via a letter and or an email and draft checklist(s) were submitted for review</w:t>
            </w:r>
          </w:p>
          <w:p w:rsidRPr="006E4499" w:rsidR="00B13B36" w:rsidP="00E96379" w:rsidRDefault="00B13B36" w14:paraId="344A89BA" w14:textId="77777777">
            <w:pPr>
              <w:pStyle w:val="BodyText"/>
              <w:numPr>
                <w:ilvl w:val="0"/>
                <w:numId w:val="22"/>
              </w:numPr>
              <w:spacing w:before="40" w:after="40"/>
              <w:rPr>
                <w:rFonts w:ascii="Palatino Linotype" w:hAnsi="Palatino Linotype" w:cs="Arial"/>
                <w:szCs w:val="24"/>
              </w:rPr>
            </w:pPr>
            <w:r w:rsidRPr="006E4499">
              <w:rPr>
                <w:rFonts w:ascii="Palatino Linotype" w:hAnsi="Palatino Linotype" w:cs="Arial"/>
                <w:szCs w:val="24"/>
              </w:rPr>
              <w:t>The audit included the use of field verification methods to verify the condition of infrastructure and rules compliance activities.</w:t>
            </w:r>
          </w:p>
          <w:p w:rsidRPr="006E4499" w:rsidR="00B13B36" w:rsidP="00E96379" w:rsidRDefault="00B13B36" w14:paraId="2A927EB6" w14:textId="77777777">
            <w:pPr>
              <w:pStyle w:val="BodyText"/>
              <w:numPr>
                <w:ilvl w:val="0"/>
                <w:numId w:val="22"/>
              </w:numPr>
              <w:spacing w:before="40" w:after="40"/>
              <w:rPr>
                <w:rFonts w:ascii="Palatino Linotype" w:hAnsi="Palatino Linotype" w:cs="Arial"/>
                <w:szCs w:val="24"/>
              </w:rPr>
            </w:pPr>
            <w:r w:rsidRPr="006E4499">
              <w:rPr>
                <w:rFonts w:ascii="Palatino Linotype" w:hAnsi="Palatino Linotype" w:cs="Arial"/>
                <w:szCs w:val="24"/>
              </w:rPr>
              <w:t>The audit adequately addresses interdepartmental and interagency communication issues and whether or not OAC has a process in place for addressing and overcoming non-responsiveness of other department’s non-</w:t>
            </w:r>
            <w:r w:rsidRPr="006E4499">
              <w:rPr>
                <w:rFonts w:ascii="Palatino Linotype" w:hAnsi="Palatino Linotype" w:cs="Arial"/>
                <w:szCs w:val="24"/>
              </w:rPr>
              <w:lastRenderedPageBreak/>
              <w:t>implementation of audit recommendations.</w:t>
            </w:r>
          </w:p>
          <w:p w:rsidRPr="006E4499" w:rsidR="00B13B36" w:rsidP="00E96379" w:rsidRDefault="00B13B36" w14:paraId="5113D34C" w14:textId="77777777">
            <w:pPr>
              <w:pStyle w:val="BodyText"/>
              <w:numPr>
                <w:ilvl w:val="0"/>
                <w:numId w:val="22"/>
              </w:numPr>
              <w:spacing w:before="40" w:after="40"/>
              <w:rPr>
                <w:rFonts w:ascii="Palatino Linotype" w:hAnsi="Palatino Linotype" w:cs="Arial"/>
                <w:szCs w:val="24"/>
              </w:rPr>
            </w:pPr>
            <w:r w:rsidRPr="006E4499">
              <w:rPr>
                <w:rFonts w:ascii="Palatino Linotype" w:hAnsi="Palatino Linotype" w:cs="Arial"/>
                <w:szCs w:val="24"/>
              </w:rPr>
              <w:t>How expertise for auditing specific functions is evaluated to ensure the quality of the internal audit.</w:t>
            </w:r>
          </w:p>
          <w:p w:rsidRPr="006E4499" w:rsidR="00B13B36" w:rsidP="00E96379" w:rsidRDefault="00B13B36" w14:paraId="009DF9E2" w14:textId="77777777">
            <w:pPr>
              <w:pStyle w:val="BodyText"/>
              <w:numPr>
                <w:ilvl w:val="0"/>
                <w:numId w:val="22"/>
              </w:numPr>
              <w:spacing w:before="40" w:after="40"/>
              <w:rPr>
                <w:rFonts w:ascii="Palatino Linotype" w:hAnsi="Palatino Linotype" w:cs="Arial"/>
                <w:szCs w:val="24"/>
              </w:rPr>
            </w:pPr>
            <w:r w:rsidRPr="006E4499">
              <w:rPr>
                <w:rFonts w:ascii="Palatino Linotype" w:hAnsi="Palatino Linotype" w:cs="Arial"/>
                <w:szCs w:val="24"/>
              </w:rPr>
              <w:t>Audits have been properly documented and include references for documents and activities reviewed criteria for evaluation, and notes to support findings and recommendations.</w:t>
            </w:r>
          </w:p>
          <w:p w:rsidRPr="006E4499" w:rsidR="00B13B36" w:rsidP="00E96379" w:rsidRDefault="00B13B36" w14:paraId="4787FC76" w14:textId="77777777">
            <w:pPr>
              <w:pStyle w:val="BodyText"/>
              <w:numPr>
                <w:ilvl w:val="0"/>
                <w:numId w:val="22"/>
              </w:numPr>
              <w:spacing w:before="40" w:after="40"/>
              <w:rPr>
                <w:rFonts w:ascii="Palatino Linotype" w:hAnsi="Palatino Linotype" w:cs="Arial"/>
                <w:szCs w:val="24"/>
              </w:rPr>
            </w:pPr>
            <w:r w:rsidRPr="006E4499">
              <w:rPr>
                <w:rFonts w:ascii="Palatino Linotype" w:hAnsi="Palatino Linotype" w:cs="Arial"/>
                <w:szCs w:val="24"/>
              </w:rPr>
              <w:t>The Audit Report is accompanied by a letter from BART Safety stating OAC’s compliance status with its SSPP and/or corrective actions for elements determined not to be in compliance.</w:t>
            </w:r>
          </w:p>
          <w:p w:rsidRPr="006E4499" w:rsidR="00B13B36" w:rsidP="00E96379" w:rsidRDefault="00B13B36" w14:paraId="46ED1EE6" w14:textId="77777777">
            <w:pPr>
              <w:pStyle w:val="BodyText"/>
              <w:numPr>
                <w:ilvl w:val="0"/>
                <w:numId w:val="22"/>
              </w:numPr>
              <w:spacing w:before="40" w:after="40"/>
              <w:rPr>
                <w:rFonts w:ascii="Palatino Linotype" w:hAnsi="Palatino Linotype" w:cs="Arial"/>
                <w:szCs w:val="24"/>
              </w:rPr>
            </w:pPr>
            <w:r w:rsidRPr="006E4499">
              <w:rPr>
                <w:rFonts w:ascii="Palatino Linotype" w:hAnsi="Palatino Linotype" w:cs="Arial"/>
                <w:szCs w:val="24"/>
              </w:rPr>
              <w:t xml:space="preserve">Corrective actions to address findings from the audit were scheduled, implemented, and tracked. </w:t>
            </w:r>
          </w:p>
        </w:tc>
      </w:tr>
      <w:tr w:rsidRPr="00961B9D" w:rsidR="00B13B36" w:rsidTr="00E96379" w14:paraId="26CAEFFC"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216E7D55" w14:textId="77777777">
            <w:pPr>
              <w:pStyle w:val="Heading2"/>
              <w:rPr>
                <w:rFonts w:cs="Arial"/>
                <w:szCs w:val="24"/>
              </w:rPr>
            </w:pPr>
            <w:r w:rsidRPr="006E4499">
              <w:rPr>
                <w:rFonts w:cs="Arial"/>
                <w:szCs w:val="24"/>
              </w:rPr>
              <w:lastRenderedPageBreak/>
              <w:t>RESULTS/COMMENTS</w:t>
            </w:r>
          </w:p>
        </w:tc>
      </w:tr>
      <w:tr w:rsidRPr="00961B9D" w:rsidR="00B13B36" w:rsidTr="00E96379" w14:paraId="7E01991A" w14:textId="77777777">
        <w:tc>
          <w:tcPr>
            <w:tcW w:w="5000" w:type="pct"/>
            <w:gridSpan w:val="4"/>
            <w:tcBorders>
              <w:top w:val="single" w:color="auto" w:sz="4" w:space="0"/>
              <w:bottom w:val="double" w:color="auto" w:sz="4" w:space="0"/>
            </w:tcBorders>
          </w:tcPr>
          <w:p w:rsidRPr="006E4499" w:rsidR="00B13B36" w:rsidP="00E96379" w:rsidRDefault="00B13B36" w14:paraId="526562AC"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16874F4E" w14:textId="77777777">
            <w:pPr>
              <w:numPr>
                <w:ilvl w:val="0"/>
                <w:numId w:val="69"/>
              </w:numPr>
              <w:spacing w:before="60" w:after="60"/>
              <w:rPr>
                <w:rFonts w:cs="Arial"/>
                <w:szCs w:val="24"/>
              </w:rPr>
            </w:pPr>
            <w:r w:rsidRPr="006E4499">
              <w:rPr>
                <w:rFonts w:cs="Arial"/>
                <w:szCs w:val="24"/>
              </w:rPr>
              <w:t>BART completed and submitted to the CPUC</w:t>
            </w:r>
            <w:r>
              <w:rPr>
                <w:rFonts w:cs="Arial"/>
                <w:szCs w:val="24"/>
              </w:rPr>
              <w:t xml:space="preserve"> their</w:t>
            </w:r>
            <w:r w:rsidRPr="006E4499">
              <w:rPr>
                <w:rFonts w:cs="Arial"/>
                <w:szCs w:val="24"/>
              </w:rPr>
              <w:t xml:space="preserve"> Internal Safety Audits (ISA) 2015 through 2018.</w:t>
            </w:r>
          </w:p>
          <w:p w:rsidRPr="006E4499" w:rsidR="00B13B36" w:rsidP="00E96379" w:rsidRDefault="00B13B36" w14:paraId="5FFA2F9C" w14:textId="77777777">
            <w:pPr>
              <w:numPr>
                <w:ilvl w:val="0"/>
                <w:numId w:val="69"/>
              </w:numPr>
              <w:spacing w:before="60" w:after="60"/>
              <w:rPr>
                <w:rFonts w:cs="Arial"/>
                <w:szCs w:val="24"/>
              </w:rPr>
            </w:pPr>
            <w:r w:rsidRPr="006E4499">
              <w:rPr>
                <w:rFonts w:cs="Arial"/>
                <w:szCs w:val="24"/>
              </w:rPr>
              <w:t>Due to the system difference of BART OAC and BART such as no track.  There are only 21 elements in their ISA.</w:t>
            </w:r>
          </w:p>
          <w:p w:rsidRPr="006E4499" w:rsidR="00B13B36" w:rsidP="00E96379" w:rsidRDefault="00B13B36" w14:paraId="1C01706E" w14:textId="77777777">
            <w:pPr>
              <w:numPr>
                <w:ilvl w:val="0"/>
                <w:numId w:val="69"/>
              </w:numPr>
              <w:spacing w:before="60" w:after="60"/>
              <w:rPr>
                <w:rFonts w:cs="Arial"/>
                <w:szCs w:val="24"/>
              </w:rPr>
            </w:pPr>
            <w:r w:rsidRPr="006E4499">
              <w:rPr>
                <w:rFonts w:cs="Arial"/>
                <w:szCs w:val="24"/>
              </w:rPr>
              <w:t>CPUC is regularly invited to BART OAC ISA.</w:t>
            </w:r>
          </w:p>
          <w:p w:rsidRPr="006E4499" w:rsidR="00B13B36" w:rsidP="00E96379" w:rsidRDefault="00B13B36" w14:paraId="7E42EFFE" w14:textId="77777777">
            <w:pPr>
              <w:numPr>
                <w:ilvl w:val="0"/>
                <w:numId w:val="69"/>
              </w:numPr>
              <w:spacing w:before="60" w:after="60"/>
              <w:rPr>
                <w:rFonts w:cs="Arial"/>
                <w:szCs w:val="24"/>
              </w:rPr>
            </w:pPr>
            <w:r w:rsidRPr="006E4499">
              <w:rPr>
                <w:rFonts w:cs="Arial"/>
                <w:szCs w:val="24"/>
              </w:rPr>
              <w:t xml:space="preserve">BART OAC </w:t>
            </w:r>
            <w:r w:rsidR="007A47CA">
              <w:rPr>
                <w:rFonts w:cs="Arial"/>
                <w:szCs w:val="24"/>
              </w:rPr>
              <w:t xml:space="preserve">ISA </w:t>
            </w:r>
            <w:r w:rsidRPr="006E4499">
              <w:rPr>
                <w:rFonts w:cs="Arial"/>
                <w:szCs w:val="24"/>
              </w:rPr>
              <w:t>includes both field verification and documentation review.</w:t>
            </w:r>
          </w:p>
          <w:p w:rsidRPr="006E4499" w:rsidR="00B13B36" w:rsidP="00E96379" w:rsidRDefault="00B13B36" w14:paraId="68FDE0C7" w14:textId="77777777">
            <w:pPr>
              <w:numPr>
                <w:ilvl w:val="0"/>
                <w:numId w:val="69"/>
              </w:numPr>
              <w:spacing w:before="60" w:after="60"/>
              <w:rPr>
                <w:rFonts w:cs="Arial"/>
                <w:szCs w:val="24"/>
              </w:rPr>
            </w:pPr>
            <w:r w:rsidRPr="006E4499">
              <w:rPr>
                <w:rFonts w:cs="Arial"/>
                <w:szCs w:val="24"/>
              </w:rPr>
              <w:t xml:space="preserve">Due to the relatively small size of BART OAC there are no interdepartmental difficulties. There are only 38 employees with Doppelmayr and BART </w:t>
            </w:r>
            <w:r>
              <w:rPr>
                <w:rFonts w:cs="Arial"/>
                <w:szCs w:val="24"/>
              </w:rPr>
              <w:t>on site</w:t>
            </w:r>
            <w:r w:rsidRPr="006E4499">
              <w:rPr>
                <w:rFonts w:cs="Arial"/>
                <w:szCs w:val="24"/>
              </w:rPr>
              <w:t>.</w:t>
            </w:r>
          </w:p>
          <w:p w:rsidRPr="006E4499" w:rsidR="00B13B36" w:rsidP="00E96379" w:rsidRDefault="00B13B36" w14:paraId="6EA515B8" w14:textId="77777777">
            <w:pPr>
              <w:numPr>
                <w:ilvl w:val="0"/>
                <w:numId w:val="69"/>
              </w:numPr>
              <w:spacing w:before="60" w:after="60"/>
              <w:rPr>
                <w:rFonts w:cs="Arial"/>
                <w:szCs w:val="24"/>
              </w:rPr>
            </w:pPr>
            <w:r w:rsidRPr="006E4499">
              <w:rPr>
                <w:rFonts w:cs="Arial"/>
                <w:szCs w:val="24"/>
              </w:rPr>
              <w:t>The BART superintendent OAC conducted the audit who has been</w:t>
            </w:r>
            <w:r>
              <w:rPr>
                <w:rFonts w:cs="Arial"/>
                <w:szCs w:val="24"/>
              </w:rPr>
              <w:t xml:space="preserve"> responsible for ISA</w:t>
            </w:r>
            <w:r w:rsidRPr="006E4499">
              <w:rPr>
                <w:rFonts w:cs="Arial"/>
                <w:szCs w:val="24"/>
              </w:rPr>
              <w:t xml:space="preserve"> since </w:t>
            </w:r>
            <w:r>
              <w:rPr>
                <w:rFonts w:cs="Arial"/>
                <w:szCs w:val="24"/>
              </w:rPr>
              <w:t>the project</w:t>
            </w:r>
            <w:r w:rsidR="007A47CA">
              <w:rPr>
                <w:rFonts w:cs="Arial"/>
                <w:szCs w:val="24"/>
              </w:rPr>
              <w:t>’</w:t>
            </w:r>
            <w:r>
              <w:rPr>
                <w:rFonts w:cs="Arial"/>
                <w:szCs w:val="24"/>
              </w:rPr>
              <w:t>s</w:t>
            </w:r>
            <w:r w:rsidRPr="006E4499">
              <w:rPr>
                <w:rFonts w:cs="Arial"/>
                <w:szCs w:val="24"/>
              </w:rPr>
              <w:t xml:space="preserve"> inception 17 years ago. BART OAC has only been in operation for four years.</w:t>
            </w:r>
          </w:p>
          <w:p w:rsidRPr="006E4499" w:rsidR="00B13B36" w:rsidP="00E96379" w:rsidRDefault="00B13B36" w14:paraId="4E3F3578" w14:textId="77777777">
            <w:pPr>
              <w:numPr>
                <w:ilvl w:val="0"/>
                <w:numId w:val="69"/>
              </w:numPr>
              <w:spacing w:before="60" w:after="60"/>
              <w:rPr>
                <w:rFonts w:cs="Arial"/>
                <w:szCs w:val="24"/>
              </w:rPr>
            </w:pPr>
            <w:r w:rsidRPr="006E4499">
              <w:rPr>
                <w:rFonts w:cs="Arial"/>
                <w:szCs w:val="24"/>
              </w:rPr>
              <w:t>BART OAC ISA is thoroughly documented.</w:t>
            </w:r>
          </w:p>
          <w:p w:rsidRPr="006E4499" w:rsidR="00B13B36" w:rsidP="00E96379" w:rsidRDefault="00B13B36" w14:paraId="69F31FB9" w14:textId="77777777">
            <w:pPr>
              <w:numPr>
                <w:ilvl w:val="0"/>
                <w:numId w:val="69"/>
              </w:numPr>
              <w:spacing w:before="60" w:after="60"/>
              <w:rPr>
                <w:rFonts w:cs="Arial"/>
                <w:szCs w:val="24"/>
              </w:rPr>
            </w:pPr>
            <w:r w:rsidRPr="006E4499">
              <w:rPr>
                <w:rFonts w:cs="Arial"/>
                <w:szCs w:val="24"/>
              </w:rPr>
              <w:t>The BART OAC audit is sent with a letter from BART safety</w:t>
            </w:r>
            <w:r>
              <w:rPr>
                <w:rFonts w:cs="Arial"/>
                <w:szCs w:val="24"/>
              </w:rPr>
              <w:t xml:space="preserve"> to the CPUC</w:t>
            </w:r>
            <w:r w:rsidRPr="006E4499">
              <w:rPr>
                <w:rFonts w:cs="Arial"/>
                <w:szCs w:val="24"/>
              </w:rPr>
              <w:t>.</w:t>
            </w:r>
          </w:p>
          <w:p w:rsidRPr="006E4499" w:rsidR="00B13B36" w:rsidP="00E96379" w:rsidRDefault="00B13B36" w14:paraId="2F14E1F6" w14:textId="77777777">
            <w:pPr>
              <w:numPr>
                <w:ilvl w:val="0"/>
                <w:numId w:val="69"/>
              </w:numPr>
              <w:spacing w:before="60" w:after="60"/>
              <w:rPr>
                <w:rFonts w:cs="Arial"/>
                <w:szCs w:val="24"/>
              </w:rPr>
            </w:pPr>
            <w:r w:rsidRPr="006E4499">
              <w:rPr>
                <w:rFonts w:cs="Arial"/>
                <w:szCs w:val="24"/>
              </w:rPr>
              <w:t>All corrective actions found by the ISA and the associated Mitigation Measures are tracked through closure.</w:t>
            </w:r>
          </w:p>
          <w:p w:rsidRPr="006E4499" w:rsidR="00B13B36" w:rsidP="00E96379" w:rsidRDefault="00B13B36" w14:paraId="4F2D6778" w14:textId="77777777">
            <w:pPr>
              <w:spacing w:before="60" w:after="60"/>
              <w:rPr>
                <w:rFonts w:cs="Arial"/>
                <w:szCs w:val="24"/>
                <w:u w:val="single"/>
              </w:rPr>
            </w:pPr>
          </w:p>
          <w:p w:rsidRPr="006E4499" w:rsidR="00B13B36" w:rsidP="00E96379" w:rsidRDefault="00B13B36" w14:paraId="1BE73CEA"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11189A14" w14:textId="77777777">
            <w:pPr>
              <w:spacing w:before="60" w:after="60"/>
              <w:rPr>
                <w:rFonts w:cs="Arial"/>
                <w:szCs w:val="24"/>
              </w:rPr>
            </w:pPr>
            <w:r w:rsidRPr="006E4499">
              <w:rPr>
                <w:rFonts w:cs="Arial"/>
                <w:szCs w:val="24"/>
              </w:rPr>
              <w:t>None.</w:t>
            </w:r>
          </w:p>
          <w:p w:rsidRPr="006E4499" w:rsidR="00B13B36" w:rsidP="00E96379" w:rsidRDefault="00B13B36" w14:paraId="77DBA629" w14:textId="77777777">
            <w:pPr>
              <w:spacing w:before="60" w:after="60"/>
              <w:rPr>
                <w:rFonts w:cs="Arial"/>
                <w:szCs w:val="24"/>
                <w:u w:val="single"/>
              </w:rPr>
            </w:pPr>
          </w:p>
          <w:p w:rsidRPr="006E4499" w:rsidR="00B13B36" w:rsidP="00E96379" w:rsidRDefault="00B13B36" w14:paraId="40827C3D"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68E5080D" w14:textId="77777777">
            <w:pPr>
              <w:spacing w:before="60" w:after="60"/>
              <w:rPr>
                <w:rFonts w:cs="Arial"/>
                <w:szCs w:val="24"/>
              </w:rPr>
            </w:pPr>
            <w:r w:rsidRPr="006E4499">
              <w:rPr>
                <w:rFonts w:cs="Arial"/>
                <w:szCs w:val="24"/>
              </w:rPr>
              <w:t>No</w:t>
            </w:r>
            <w:r>
              <w:rPr>
                <w:rFonts w:cs="Arial"/>
                <w:szCs w:val="24"/>
              </w:rPr>
              <w:t>ne.</w:t>
            </w:r>
          </w:p>
          <w:p w:rsidRPr="006E4499" w:rsidR="00B13B36" w:rsidP="00E96379" w:rsidRDefault="00B13B36" w14:paraId="3572B709" w14:textId="77777777">
            <w:pPr>
              <w:spacing w:before="60" w:after="60"/>
              <w:rPr>
                <w:rFonts w:cs="Arial"/>
                <w:szCs w:val="24"/>
                <w:u w:val="single"/>
              </w:rPr>
            </w:pPr>
          </w:p>
          <w:p w:rsidRPr="006E4499" w:rsidR="00B13B36" w:rsidP="00E96379" w:rsidRDefault="00B13B36" w14:paraId="0CE4A5B8" w14:textId="77777777">
            <w:pPr>
              <w:spacing w:before="60" w:after="60"/>
              <w:rPr>
                <w:rFonts w:cs="Arial"/>
                <w:szCs w:val="24"/>
              </w:rPr>
            </w:pPr>
            <w:r w:rsidRPr="006E4499">
              <w:rPr>
                <w:rFonts w:cs="Arial"/>
                <w:szCs w:val="24"/>
                <w:u w:val="single"/>
              </w:rPr>
              <w:lastRenderedPageBreak/>
              <w:t>Recommendations:</w:t>
            </w:r>
            <w:r w:rsidRPr="006E4499">
              <w:rPr>
                <w:rFonts w:cs="Arial"/>
                <w:szCs w:val="24"/>
              </w:rPr>
              <w:t xml:space="preserve"> </w:t>
            </w:r>
          </w:p>
          <w:p w:rsidRPr="006E4499" w:rsidR="00B13B36" w:rsidP="00E96379" w:rsidRDefault="00B13B36" w14:paraId="3AB64854" w14:textId="77777777">
            <w:pPr>
              <w:spacing w:before="60" w:after="60"/>
              <w:rPr>
                <w:rFonts w:cs="Arial"/>
                <w:szCs w:val="24"/>
              </w:rPr>
            </w:pPr>
            <w:r w:rsidRPr="006E4499">
              <w:rPr>
                <w:rFonts w:cs="Arial"/>
                <w:szCs w:val="24"/>
              </w:rPr>
              <w:t>None.</w:t>
            </w:r>
          </w:p>
        </w:tc>
      </w:tr>
    </w:tbl>
    <w:p w:rsidR="00986EF5" w:rsidRDefault="00986EF5" w14:paraId="1E5B6B71" w14:textId="77777777">
      <w:r>
        <w:lastRenderedPageBreak/>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7"/>
        <w:gridCol w:w="1791"/>
        <w:gridCol w:w="1761"/>
        <w:gridCol w:w="4221"/>
      </w:tblGrid>
      <w:tr w:rsidRPr="00961B9D" w:rsidR="00B13B36" w:rsidTr="00E96379" w14:paraId="3FDB71AE" w14:textId="77777777">
        <w:tc>
          <w:tcPr>
            <w:tcW w:w="5000" w:type="pct"/>
            <w:gridSpan w:val="4"/>
            <w:tcBorders>
              <w:top w:val="double" w:color="auto" w:sz="4" w:space="0"/>
              <w:bottom w:val="single" w:color="auto" w:sz="4" w:space="0"/>
            </w:tcBorders>
          </w:tcPr>
          <w:p w:rsidRPr="00961B9D" w:rsidR="00B13B36" w:rsidP="00E96379" w:rsidRDefault="00B13B36" w14:paraId="34357E3B" w14:textId="77777777">
            <w:pPr>
              <w:rPr>
                <w:rFonts w:ascii="Arial" w:hAnsi="Arial" w:cs="Arial"/>
                <w:sz w:val="28"/>
                <w:szCs w:val="28"/>
              </w:rPr>
            </w:pPr>
            <w:r>
              <w:lastRenderedPageBreak/>
              <w:br w:type="page"/>
            </w:r>
          </w:p>
          <w:p w:rsidRPr="00961B9D" w:rsidR="00B13B36" w:rsidP="00E96379" w:rsidRDefault="00B13B36" w14:paraId="03386F69"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2716B7AF"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2D917252" w14:textId="77777777">
            <w:pPr>
              <w:rPr>
                <w:rFonts w:ascii="Arial" w:hAnsi="Arial" w:cs="Arial"/>
              </w:rPr>
            </w:pPr>
          </w:p>
        </w:tc>
      </w:tr>
      <w:tr w:rsidRPr="00961B9D" w:rsidR="00B13B36" w:rsidTr="00986EF5" w14:paraId="5F0ED2F4"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60A4FB66" w14:textId="77777777">
            <w:pPr>
              <w:rPr>
                <w:rFonts w:cs="Arial"/>
                <w:szCs w:val="24"/>
              </w:rPr>
            </w:pPr>
            <w:r w:rsidRPr="006E4499">
              <w:rPr>
                <w:rFonts w:cs="Arial"/>
                <w:szCs w:val="24"/>
              </w:rPr>
              <w:t>Checklist No.</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44D5411" w14:textId="77777777">
            <w:pPr>
              <w:jc w:val="center"/>
              <w:rPr>
                <w:rFonts w:cs="Arial"/>
                <w:bCs/>
                <w:szCs w:val="24"/>
              </w:rPr>
            </w:pPr>
            <w:r w:rsidRPr="006E4499">
              <w:rPr>
                <w:rFonts w:cs="Arial"/>
                <w:bCs/>
                <w:szCs w:val="24"/>
              </w:rPr>
              <w:t>13-A</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59EEC1E" w14:textId="77777777">
            <w:pPr>
              <w:pStyle w:val="Heading2"/>
              <w:jc w:val="left"/>
              <w:rPr>
                <w:rFonts w:cs="Arial"/>
                <w:b w:val="0"/>
                <w:bCs/>
                <w:szCs w:val="24"/>
              </w:rPr>
            </w:pPr>
            <w:r w:rsidRPr="006E4499">
              <w:rPr>
                <w:rFonts w:cs="Arial"/>
                <w:b w:val="0"/>
                <w:bCs/>
                <w:szCs w:val="24"/>
              </w:rPr>
              <w:t>Subject</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0CD4E982" w14:textId="77777777">
            <w:pPr>
              <w:pStyle w:val="Heading2"/>
              <w:jc w:val="left"/>
              <w:rPr>
                <w:rFonts w:cs="Arial"/>
                <w:b w:val="0"/>
                <w:szCs w:val="24"/>
              </w:rPr>
            </w:pPr>
            <w:r w:rsidRPr="006E4499">
              <w:rPr>
                <w:rFonts w:cs="Arial"/>
                <w:b w:val="0"/>
                <w:szCs w:val="24"/>
              </w:rPr>
              <w:t>Rules Compliance</w:t>
            </w:r>
          </w:p>
        </w:tc>
      </w:tr>
      <w:tr w:rsidRPr="00961B9D" w:rsidR="00B13B36" w:rsidTr="00986EF5" w14:paraId="1DFC7348"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6BFB35B" w14:textId="77777777">
            <w:pPr>
              <w:rPr>
                <w:rFonts w:cs="Arial"/>
                <w:szCs w:val="24"/>
              </w:rPr>
            </w:pPr>
            <w:r w:rsidRPr="006E4499">
              <w:rPr>
                <w:rFonts w:cs="Arial"/>
                <w:szCs w:val="24"/>
              </w:rPr>
              <w:t>Date of Review</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1350864C" w14:textId="77777777">
            <w:pPr>
              <w:pStyle w:val="Heading2"/>
              <w:rPr>
                <w:rFonts w:cs="Arial"/>
                <w:b w:val="0"/>
                <w:szCs w:val="24"/>
              </w:rPr>
            </w:pPr>
            <w:r w:rsidRPr="006E4499">
              <w:rPr>
                <w:rFonts w:cs="Arial"/>
                <w:b w:val="0"/>
                <w:szCs w:val="24"/>
              </w:rPr>
              <w:t>October 23, 2019</w:t>
            </w:r>
          </w:p>
          <w:p w:rsidRPr="006E4499" w:rsidR="00B13B36" w:rsidP="00E96379" w:rsidRDefault="00B13B36" w14:paraId="133CDC17" w14:textId="77777777">
            <w:pPr>
              <w:rPr>
                <w:rFonts w:cs="Arial"/>
                <w:szCs w:val="24"/>
              </w:rPr>
            </w:pPr>
            <w:r w:rsidRPr="006E4499">
              <w:rPr>
                <w:rFonts w:cs="Arial"/>
                <w:b/>
                <w:bCs/>
                <w:szCs w:val="24"/>
              </w:rPr>
              <w:t xml:space="preserve">   </w:t>
            </w:r>
            <w:r w:rsidRPr="006E4499">
              <w:rPr>
                <w:rFonts w:cs="Arial"/>
                <w:szCs w:val="24"/>
              </w:rPr>
              <w:t xml:space="preserve">8:00a – 8:45a </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20D426F7"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05E78596"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 OAC’s APM System Contractor (DCC)</w:t>
            </w:r>
            <w:r w:rsidRPr="006E4499" w:rsidDel="005C6438">
              <w:rPr>
                <w:rFonts w:ascii="Palatino Linotype" w:hAnsi="Palatino Linotype" w:cs="Arial"/>
                <w:szCs w:val="24"/>
              </w:rPr>
              <w:t xml:space="preserve"> </w:t>
            </w:r>
          </w:p>
        </w:tc>
      </w:tr>
      <w:tr w:rsidRPr="00961B9D" w:rsidR="00B13B36" w:rsidTr="00986EF5" w14:paraId="3841FB6C" w14:textId="77777777">
        <w:tc>
          <w:tcPr>
            <w:tcW w:w="843"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78DF55F0" w14:textId="77777777">
            <w:pPr>
              <w:rPr>
                <w:rFonts w:cs="Arial"/>
                <w:szCs w:val="24"/>
              </w:rPr>
            </w:pPr>
            <w:r w:rsidRPr="006E4499">
              <w:rPr>
                <w:rFonts w:cs="Arial"/>
                <w:szCs w:val="24"/>
              </w:rPr>
              <w:t>Reviewers/</w:t>
            </w:r>
          </w:p>
          <w:p w:rsidRPr="006E4499" w:rsidR="00B13B36" w:rsidP="00E96379" w:rsidRDefault="00B13B36" w14:paraId="2AF0CEA7" w14:textId="77777777">
            <w:pPr>
              <w:rPr>
                <w:rFonts w:cs="Arial"/>
                <w:szCs w:val="24"/>
              </w:rPr>
            </w:pPr>
            <w:r w:rsidRPr="006E4499">
              <w:rPr>
                <w:rFonts w:cs="Arial"/>
                <w:szCs w:val="24"/>
              </w:rPr>
              <w:t>Inspectors</w:t>
            </w:r>
          </w:p>
        </w:tc>
        <w:tc>
          <w:tcPr>
            <w:tcW w:w="968" w:type="pct"/>
            <w:tcBorders>
              <w:top w:val="single" w:color="auto" w:sz="4" w:space="0"/>
              <w:left w:val="single" w:color="auto" w:sz="4" w:space="0"/>
              <w:bottom w:val="single" w:color="auto" w:sz="4" w:space="0"/>
              <w:right w:val="single" w:color="auto" w:sz="4" w:space="0"/>
            </w:tcBorders>
            <w:vAlign w:val="center"/>
          </w:tcPr>
          <w:p w:rsidR="00996709" w:rsidP="00076262" w:rsidRDefault="00996709" w14:paraId="733496E2" w14:textId="77777777">
            <w:pPr>
              <w:pStyle w:val="Heading2"/>
              <w:rPr>
                <w:b w:val="0"/>
              </w:rPr>
            </w:pPr>
          </w:p>
          <w:p w:rsidRPr="00076262" w:rsidR="00113715" w:rsidP="00076262" w:rsidRDefault="00076262" w14:paraId="438D6179" w14:textId="77777777">
            <w:pPr>
              <w:pStyle w:val="Heading2"/>
              <w:rPr>
                <w:b w:val="0"/>
              </w:rPr>
            </w:pPr>
            <w:r w:rsidRPr="00076262">
              <w:rPr>
                <w:b w:val="0"/>
                <w:caps w:val="0"/>
              </w:rPr>
              <w:t>Mike Rose</w:t>
            </w:r>
          </w:p>
          <w:p w:rsidRPr="006E4499" w:rsidR="00B13B36" w:rsidP="00E96379" w:rsidRDefault="00B13B36" w14:paraId="21E14516" w14:textId="77777777">
            <w:pPr>
              <w:jc w:val="center"/>
              <w:rPr>
                <w:rFonts w:cs="Calibri"/>
                <w:szCs w:val="24"/>
              </w:rPr>
            </w:pPr>
            <w:r w:rsidRPr="006E4499">
              <w:rPr>
                <w:rFonts w:cs="Calibri"/>
                <w:bCs/>
                <w:szCs w:val="24"/>
              </w:rPr>
              <w:t>Richard Fernandez</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A242692" w14:textId="77777777">
            <w:pPr>
              <w:rPr>
                <w:rFonts w:cs="Arial"/>
                <w:szCs w:val="24"/>
              </w:rPr>
            </w:pPr>
            <w:r w:rsidRPr="006E4499">
              <w:rPr>
                <w:rFonts w:cs="Arial"/>
                <w:szCs w:val="24"/>
              </w:rPr>
              <w:t>Person(s) Contacted</w:t>
            </w:r>
          </w:p>
        </w:tc>
        <w:tc>
          <w:tcPr>
            <w:tcW w:w="2270" w:type="pct"/>
            <w:tcBorders>
              <w:top w:val="single" w:color="auto" w:sz="4" w:space="0"/>
              <w:left w:val="single" w:color="auto" w:sz="4" w:space="0"/>
              <w:bottom w:val="single" w:color="auto" w:sz="4" w:space="0"/>
            </w:tcBorders>
            <w:vAlign w:val="center"/>
          </w:tcPr>
          <w:p w:rsidRPr="006E4499" w:rsidR="00B13B36" w:rsidP="00E96379" w:rsidRDefault="00B13B36" w14:paraId="37E8971E" w14:textId="77777777">
            <w:pPr>
              <w:rPr>
                <w:rFonts w:cs="Arial"/>
                <w:szCs w:val="24"/>
              </w:rPr>
            </w:pPr>
            <w:r w:rsidRPr="006E4499">
              <w:rPr>
                <w:rFonts w:cs="Arial"/>
                <w:szCs w:val="24"/>
              </w:rPr>
              <w:t>Tony Onisko EBART Safety &amp; Training Manager</w:t>
            </w:r>
          </w:p>
          <w:p w:rsidRPr="006E4499" w:rsidR="00B13B36" w:rsidP="00E96379" w:rsidRDefault="00B13B36" w14:paraId="70FA18D6" w14:textId="77777777">
            <w:pPr>
              <w:rPr>
                <w:rFonts w:cs="Arial"/>
                <w:szCs w:val="24"/>
              </w:rPr>
            </w:pPr>
            <w:r w:rsidRPr="006E4499">
              <w:rPr>
                <w:rFonts w:cs="Arial"/>
                <w:szCs w:val="24"/>
              </w:rPr>
              <w:t>Michael Forte Superintendent OAC</w:t>
            </w:r>
          </w:p>
          <w:p w:rsidRPr="006E4499" w:rsidR="00B13B36" w:rsidP="00E96379" w:rsidRDefault="00B13B36" w14:paraId="4597B9C3" w14:textId="77777777">
            <w:pPr>
              <w:rPr>
                <w:rFonts w:cs="Arial"/>
                <w:szCs w:val="24"/>
              </w:rPr>
            </w:pPr>
            <w:r w:rsidRPr="006E4499">
              <w:rPr>
                <w:rFonts w:cs="Arial"/>
                <w:szCs w:val="24"/>
              </w:rPr>
              <w:t>Orville Riley Operations and Maintenance Manager</w:t>
            </w:r>
          </w:p>
          <w:p w:rsidRPr="006E4499" w:rsidR="00B13B36" w:rsidP="00E96379" w:rsidRDefault="00B13B36" w14:paraId="68BE3698" w14:textId="77777777">
            <w:pPr>
              <w:rPr>
                <w:rFonts w:cs="Arial"/>
                <w:szCs w:val="24"/>
              </w:rPr>
            </w:pPr>
            <w:r w:rsidRPr="006E4499">
              <w:rPr>
                <w:rFonts w:cs="Arial"/>
                <w:szCs w:val="24"/>
              </w:rPr>
              <w:t>Dean Hurst General Manager</w:t>
            </w:r>
          </w:p>
          <w:p w:rsidRPr="006E4499" w:rsidR="00B13B36" w:rsidP="00E96379" w:rsidRDefault="00B13B36" w14:paraId="64414D5E" w14:textId="77777777">
            <w:pPr>
              <w:rPr>
                <w:rFonts w:cs="Arial"/>
                <w:szCs w:val="24"/>
              </w:rPr>
            </w:pPr>
            <w:r w:rsidRPr="006E4499">
              <w:rPr>
                <w:rFonts w:cs="Arial"/>
                <w:szCs w:val="24"/>
              </w:rPr>
              <w:t>David Murphy COO EBART/OAC</w:t>
            </w:r>
          </w:p>
        </w:tc>
      </w:tr>
      <w:tr w:rsidRPr="00961B9D" w:rsidR="00B13B36" w:rsidTr="00E96379" w14:paraId="6804059F"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565723C4" w14:textId="77777777">
            <w:pPr>
              <w:jc w:val="center"/>
              <w:rPr>
                <w:rFonts w:cs="Arial"/>
                <w:szCs w:val="24"/>
              </w:rPr>
            </w:pPr>
            <w:r w:rsidRPr="006E4499">
              <w:rPr>
                <w:rFonts w:cs="Arial"/>
                <w:szCs w:val="24"/>
              </w:rPr>
              <w:t>REFERENCE CRITERIA</w:t>
            </w:r>
          </w:p>
        </w:tc>
      </w:tr>
      <w:tr w:rsidRPr="00961B9D" w:rsidR="00B13B36" w:rsidTr="00E96379" w14:paraId="5A19A488" w14:textId="77777777">
        <w:tc>
          <w:tcPr>
            <w:tcW w:w="5000" w:type="pct"/>
            <w:gridSpan w:val="4"/>
            <w:tcBorders>
              <w:top w:val="single" w:color="auto" w:sz="4" w:space="0"/>
              <w:bottom w:val="single" w:color="auto" w:sz="4" w:space="0"/>
            </w:tcBorders>
            <w:vAlign w:val="bottom"/>
          </w:tcPr>
          <w:p w:rsidRPr="006E4499" w:rsidR="00B13B36" w:rsidP="00E96379" w:rsidRDefault="00B13B36" w14:paraId="7D58826B" w14:textId="77777777">
            <w:pPr>
              <w:spacing w:before="40" w:after="40"/>
              <w:rPr>
                <w:rFonts w:cs="Arial"/>
                <w:szCs w:val="24"/>
              </w:rPr>
            </w:pPr>
          </w:p>
          <w:p w:rsidRPr="006E4499" w:rsidR="00B13B36" w:rsidP="00E96379" w:rsidRDefault="00B13B36" w14:paraId="47904505" w14:textId="77777777">
            <w:pPr>
              <w:numPr>
                <w:ilvl w:val="0"/>
                <w:numId w:val="23"/>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04B4BE4A" w14:textId="77777777">
            <w:pPr>
              <w:numPr>
                <w:ilvl w:val="0"/>
                <w:numId w:val="23"/>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24F4DED2" w14:textId="77777777">
            <w:pPr>
              <w:numPr>
                <w:ilvl w:val="0"/>
                <w:numId w:val="23"/>
              </w:numPr>
              <w:tabs>
                <w:tab w:val="left" w:pos="388"/>
              </w:tabs>
              <w:spacing w:before="40" w:after="40"/>
              <w:rPr>
                <w:rFonts w:cs="Arial"/>
                <w:szCs w:val="24"/>
              </w:rPr>
            </w:pPr>
            <w:r w:rsidRPr="006E4499">
              <w:rPr>
                <w:rFonts w:cs="Arial"/>
                <w:szCs w:val="24"/>
              </w:rPr>
              <w:t>OAC’s APM System Contractor (DCC)s Rule Book</w:t>
            </w:r>
          </w:p>
          <w:p w:rsidRPr="006E4499" w:rsidR="00B13B36" w:rsidP="00E96379" w:rsidRDefault="00B13B36" w14:paraId="6114F222" w14:textId="77777777">
            <w:pPr>
              <w:numPr>
                <w:ilvl w:val="0"/>
                <w:numId w:val="23"/>
              </w:numPr>
              <w:tabs>
                <w:tab w:val="left" w:pos="388"/>
              </w:tabs>
              <w:spacing w:before="40" w:after="40"/>
              <w:rPr>
                <w:rFonts w:cs="Arial"/>
                <w:szCs w:val="24"/>
              </w:rPr>
            </w:pPr>
            <w:r w:rsidRPr="006E4499">
              <w:rPr>
                <w:rFonts w:cs="Arial"/>
                <w:szCs w:val="24"/>
              </w:rPr>
              <w:t>OAC’s APM System Contractor (DCC)s</w:t>
            </w:r>
            <w:r w:rsidRPr="006E4499" w:rsidDel="005C6438">
              <w:rPr>
                <w:rFonts w:cs="Arial"/>
                <w:szCs w:val="24"/>
              </w:rPr>
              <w:t xml:space="preserve"> </w:t>
            </w:r>
            <w:r w:rsidRPr="006E4499">
              <w:rPr>
                <w:rFonts w:cs="Arial"/>
                <w:szCs w:val="24"/>
              </w:rPr>
              <w:t>Maintenance Manual, Operations Manual and SOPs</w:t>
            </w:r>
          </w:p>
          <w:p w:rsidRPr="006E4499" w:rsidR="00B13B36" w:rsidP="00E96379" w:rsidRDefault="00B13B36" w14:paraId="7B99E601" w14:textId="77777777">
            <w:pPr>
              <w:spacing w:before="40" w:after="40"/>
              <w:rPr>
                <w:rFonts w:cs="Arial"/>
                <w:spacing w:val="-20"/>
                <w:szCs w:val="24"/>
              </w:rPr>
            </w:pPr>
          </w:p>
        </w:tc>
      </w:tr>
      <w:tr w:rsidRPr="00961B9D" w:rsidR="00B13B36" w:rsidTr="00E96379" w14:paraId="6CA7BAFD"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24C9CC1A" w14:textId="77777777">
            <w:pPr>
              <w:pStyle w:val="Heading2"/>
              <w:rPr>
                <w:rFonts w:cs="Arial"/>
                <w:szCs w:val="24"/>
              </w:rPr>
            </w:pPr>
            <w:r w:rsidRPr="006E4499">
              <w:rPr>
                <w:rFonts w:cs="Arial"/>
                <w:szCs w:val="24"/>
              </w:rPr>
              <w:t>ELEMENT/CHARACTERISTICS AND METHOD OF VERIFICATION</w:t>
            </w:r>
          </w:p>
        </w:tc>
      </w:tr>
      <w:tr w:rsidRPr="00961B9D" w:rsidR="00B13B36" w:rsidTr="00E96379" w14:paraId="04090003" w14:textId="77777777">
        <w:tc>
          <w:tcPr>
            <w:tcW w:w="5000" w:type="pct"/>
            <w:gridSpan w:val="4"/>
            <w:tcBorders>
              <w:top w:val="single" w:color="auto" w:sz="4" w:space="0"/>
              <w:bottom w:val="single" w:color="auto" w:sz="4" w:space="0"/>
            </w:tcBorders>
          </w:tcPr>
          <w:p w:rsidRPr="006E4499" w:rsidR="00B13B36" w:rsidP="00E96379" w:rsidRDefault="00B13B36" w14:paraId="79BD68ED"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Rules Compliance</w:t>
            </w:r>
          </w:p>
          <w:p w:rsidRPr="006E4499" w:rsidR="00B13B36" w:rsidP="00E96379" w:rsidRDefault="00B13B36" w14:paraId="726F5763"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Conduct the necessary interviews and review appropriate records prepared during the last year to:  </w:t>
            </w:r>
          </w:p>
          <w:p w:rsidRPr="006E4499" w:rsidR="00B13B36" w:rsidP="00E96379" w:rsidRDefault="00B13B36" w14:paraId="34786495" w14:textId="77777777">
            <w:pPr>
              <w:pStyle w:val="BodyText"/>
              <w:numPr>
                <w:ilvl w:val="0"/>
                <w:numId w:val="24"/>
              </w:numPr>
              <w:spacing w:before="40" w:after="40"/>
              <w:rPr>
                <w:rFonts w:ascii="Palatino Linotype" w:hAnsi="Palatino Linotype" w:cs="Arial"/>
                <w:szCs w:val="24"/>
              </w:rPr>
            </w:pPr>
            <w:r w:rsidRPr="006E4499">
              <w:rPr>
                <w:rFonts w:ascii="Palatino Linotype" w:hAnsi="Palatino Linotype" w:cs="Arial"/>
                <w:szCs w:val="24"/>
              </w:rPr>
              <w:lastRenderedPageBreak/>
              <w:t>Verify OAC’s APM contractor performs formal observations of controllers as specified in the SSPP.</w:t>
            </w:r>
          </w:p>
          <w:p w:rsidRPr="006E4499" w:rsidR="00B13B36" w:rsidP="00E96379" w:rsidRDefault="00B13B36" w14:paraId="09B76619" w14:textId="77777777">
            <w:pPr>
              <w:pStyle w:val="BodyText"/>
              <w:numPr>
                <w:ilvl w:val="0"/>
                <w:numId w:val="24"/>
              </w:numPr>
              <w:spacing w:before="40" w:after="40"/>
              <w:rPr>
                <w:rFonts w:ascii="Palatino Linotype" w:hAnsi="Palatino Linotype" w:cs="Arial"/>
                <w:szCs w:val="24"/>
              </w:rPr>
            </w:pPr>
            <w:r w:rsidRPr="006E4499">
              <w:rPr>
                <w:rFonts w:ascii="Palatino Linotype" w:hAnsi="Palatino Linotype" w:cs="Arial"/>
                <w:szCs w:val="24"/>
              </w:rPr>
              <w:t>Verify OAC’s APM contractor performs observations of maintenance employees as specified in the SSPP and/or referenced or supporting procedures.</w:t>
            </w:r>
          </w:p>
          <w:p w:rsidRPr="006E4499" w:rsidR="00B13B36" w:rsidP="00E96379" w:rsidRDefault="00B13B36" w14:paraId="5BD488E0" w14:textId="77777777">
            <w:pPr>
              <w:pStyle w:val="BodyText"/>
              <w:numPr>
                <w:ilvl w:val="0"/>
                <w:numId w:val="24"/>
              </w:numPr>
              <w:spacing w:before="40" w:after="40"/>
              <w:rPr>
                <w:rFonts w:ascii="Palatino Linotype" w:hAnsi="Palatino Linotype" w:cs="Arial"/>
                <w:szCs w:val="24"/>
              </w:rPr>
            </w:pPr>
            <w:r w:rsidRPr="006E4499">
              <w:rPr>
                <w:rFonts w:ascii="Palatino Linotype" w:hAnsi="Palatino Linotype" w:cs="Arial"/>
                <w:szCs w:val="24"/>
              </w:rPr>
              <w:t>Verify that both operations and maintenance employees are evaluated based on their performance during unannounced observations to determine their compliance with safety rules, procedures, and/or practices.</w:t>
            </w:r>
          </w:p>
          <w:p w:rsidRPr="006E4499" w:rsidR="00B13B36" w:rsidP="00E96379" w:rsidRDefault="00B13B36" w14:paraId="0393D145" w14:textId="77777777">
            <w:pPr>
              <w:pStyle w:val="BodyText"/>
              <w:numPr>
                <w:ilvl w:val="0"/>
                <w:numId w:val="24"/>
              </w:numPr>
              <w:spacing w:before="40" w:after="40"/>
              <w:rPr>
                <w:rFonts w:ascii="Palatino Linotype" w:hAnsi="Palatino Linotype" w:cs="Arial"/>
                <w:szCs w:val="24"/>
              </w:rPr>
            </w:pPr>
            <w:r w:rsidRPr="006E4499">
              <w:rPr>
                <w:rFonts w:ascii="Palatino Linotype" w:hAnsi="Palatino Linotype" w:cs="Arial"/>
                <w:szCs w:val="24"/>
              </w:rPr>
              <w:t>Determine if any accidents were caused by failure of operations and procedures and verify corrective actions implemented.</w:t>
            </w:r>
          </w:p>
          <w:p w:rsidRPr="006E4499" w:rsidR="00B13B36" w:rsidP="00E96379" w:rsidRDefault="00B13B36" w14:paraId="58CFFA03" w14:textId="77777777">
            <w:pPr>
              <w:pStyle w:val="BodyText"/>
              <w:numPr>
                <w:ilvl w:val="0"/>
                <w:numId w:val="24"/>
              </w:numPr>
              <w:spacing w:before="40" w:after="40"/>
              <w:rPr>
                <w:rFonts w:ascii="Palatino Linotype" w:hAnsi="Palatino Linotype" w:cs="Arial"/>
                <w:szCs w:val="24"/>
              </w:rPr>
            </w:pPr>
            <w:r w:rsidRPr="006E4499">
              <w:rPr>
                <w:rFonts w:ascii="Palatino Linotype" w:hAnsi="Palatino Linotype" w:cs="Arial"/>
                <w:szCs w:val="24"/>
              </w:rPr>
              <w:t>Verify if OAC SSRC receives reports from the APM contractor Operations and Maintenance Department regarding the performance of rules checks, assessments, and testing?  Are hazards identified from the rules compliance process and reported to OAC SSRC, managed through the hazard management process.</w:t>
            </w:r>
          </w:p>
          <w:p w:rsidRPr="006E4499" w:rsidR="00B13B36" w:rsidP="00E96379" w:rsidRDefault="00B13B36" w14:paraId="3DB73CE7" w14:textId="77777777">
            <w:pPr>
              <w:pStyle w:val="BodyText"/>
              <w:numPr>
                <w:ilvl w:val="0"/>
                <w:numId w:val="24"/>
              </w:numPr>
              <w:spacing w:before="40" w:after="40"/>
              <w:rPr>
                <w:rFonts w:ascii="Palatino Linotype" w:hAnsi="Palatino Linotype" w:cs="Arial"/>
                <w:szCs w:val="24"/>
              </w:rPr>
            </w:pPr>
            <w:r w:rsidRPr="006E4499">
              <w:rPr>
                <w:rFonts w:ascii="Palatino Linotype" w:hAnsi="Palatino Linotype" w:cs="Arial"/>
                <w:szCs w:val="24"/>
              </w:rPr>
              <w:t xml:space="preserve">At random, select several operating procedures and verify that these rules are being followed.  Also, conduct a random sample of controllers to determine if they are carrying their operating rules, if they have the proper safety equipment, and if their radios are functioning, and verify that </w:t>
            </w:r>
            <w:r w:rsidRPr="006E4499">
              <w:rPr>
                <w:rFonts w:ascii="Palatino Linotype" w:hAnsi="Palatino Linotype"/>
                <w:szCs w:val="24"/>
              </w:rPr>
              <w:t>they do not possess any personal electronic equipment visible in the Central Control operator’s desk such as cellular phones, MP3 players, pagers, etc. as per OAC rules.</w:t>
            </w:r>
          </w:p>
          <w:p w:rsidRPr="006E4499" w:rsidR="00B13B36" w:rsidP="00E96379" w:rsidRDefault="00B13B36" w14:paraId="39A82E67" w14:textId="77777777">
            <w:pPr>
              <w:pStyle w:val="BodyText"/>
              <w:spacing w:before="40" w:after="40"/>
              <w:rPr>
                <w:rFonts w:ascii="Palatino Linotype" w:hAnsi="Palatino Linotype" w:cs="Arial"/>
                <w:szCs w:val="24"/>
              </w:rPr>
            </w:pPr>
          </w:p>
        </w:tc>
      </w:tr>
      <w:tr w:rsidRPr="00961B9D" w:rsidR="00B13B36" w:rsidTr="00E96379" w14:paraId="3056D49A"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852175A" w14:textId="77777777">
            <w:pPr>
              <w:pStyle w:val="Heading2"/>
              <w:rPr>
                <w:rFonts w:cs="Arial"/>
                <w:szCs w:val="24"/>
              </w:rPr>
            </w:pPr>
            <w:r w:rsidRPr="006E4499">
              <w:rPr>
                <w:rFonts w:cs="Arial"/>
                <w:szCs w:val="24"/>
              </w:rPr>
              <w:lastRenderedPageBreak/>
              <w:t>RESULTS/COMMENTS</w:t>
            </w:r>
          </w:p>
        </w:tc>
      </w:tr>
      <w:tr w:rsidRPr="00961B9D" w:rsidR="00B13B36" w:rsidTr="00E96379" w14:paraId="05CF6195" w14:textId="77777777">
        <w:tc>
          <w:tcPr>
            <w:tcW w:w="5000" w:type="pct"/>
            <w:gridSpan w:val="4"/>
            <w:tcBorders>
              <w:top w:val="single" w:color="auto" w:sz="4" w:space="0"/>
              <w:bottom w:val="double" w:color="auto" w:sz="4" w:space="0"/>
            </w:tcBorders>
          </w:tcPr>
          <w:p w:rsidRPr="006E4499" w:rsidR="00B13B36" w:rsidP="00E96379" w:rsidRDefault="00B13B36" w14:paraId="0E26E9EC"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05E8AB46" w14:textId="77777777">
            <w:pPr>
              <w:numPr>
                <w:ilvl w:val="0"/>
                <w:numId w:val="90"/>
              </w:numPr>
              <w:spacing w:before="60" w:after="60"/>
              <w:rPr>
                <w:rFonts w:cs="Arial"/>
                <w:szCs w:val="24"/>
              </w:rPr>
            </w:pPr>
            <w:r w:rsidRPr="006E4499">
              <w:rPr>
                <w:rFonts w:cs="Arial"/>
                <w:szCs w:val="24"/>
              </w:rPr>
              <w:t>Per the SSPP, Management periodically observes or tests employees in their duties to ensure they are following the prescribed safety rules and procedures. This is done twice yearly for Central Control Operations and Roadway Worker Protection. CPUC Staff reviewed the documented observations starting from January 1</w:t>
            </w:r>
            <w:r w:rsidRPr="006E4499">
              <w:rPr>
                <w:rFonts w:cs="Arial"/>
                <w:szCs w:val="24"/>
                <w:vertAlign w:val="superscript"/>
              </w:rPr>
              <w:t>st</w:t>
            </w:r>
            <w:r w:rsidRPr="006E4499">
              <w:rPr>
                <w:rFonts w:cs="Arial"/>
                <w:szCs w:val="24"/>
              </w:rPr>
              <w:t xml:space="preserve">, 2019, Prior to this, OAC was conducting observations of Controllers that lasted for a period of one week. </w:t>
            </w:r>
          </w:p>
          <w:p w:rsidRPr="006E4499" w:rsidR="00B13B36" w:rsidP="00E96379" w:rsidRDefault="00B13B36" w14:paraId="49FF5A2C" w14:textId="77777777">
            <w:pPr>
              <w:numPr>
                <w:ilvl w:val="0"/>
                <w:numId w:val="90"/>
              </w:numPr>
              <w:spacing w:before="60" w:after="60"/>
              <w:rPr>
                <w:rFonts w:cs="Arial"/>
                <w:szCs w:val="24"/>
              </w:rPr>
            </w:pPr>
            <w:r w:rsidRPr="006E4499">
              <w:rPr>
                <w:rFonts w:cs="Arial"/>
                <w:szCs w:val="24"/>
              </w:rPr>
              <w:t>CPUC Staff reviewed OAC Records of formal and unannounced observations of maintenance personnel between January 1</w:t>
            </w:r>
            <w:r w:rsidRPr="006E4499">
              <w:rPr>
                <w:rFonts w:cs="Arial"/>
                <w:szCs w:val="24"/>
                <w:vertAlign w:val="superscript"/>
              </w:rPr>
              <w:t>st</w:t>
            </w:r>
            <w:r w:rsidRPr="006E4499">
              <w:rPr>
                <w:rFonts w:cs="Arial"/>
                <w:szCs w:val="24"/>
              </w:rPr>
              <w:t xml:space="preserve"> and October 23, 2019. Per the SSPP, OAC is only required to conduct one formal observation yearly of all staff carrying out safety relevant work. CPUC Staff was informed by Operation and Maintenance Manager that all employees receive two observations annually.</w:t>
            </w:r>
          </w:p>
          <w:p w:rsidRPr="006E4499" w:rsidR="00B13B36" w:rsidP="00E96379" w:rsidRDefault="00B13B36" w14:paraId="6433173C" w14:textId="77777777">
            <w:pPr>
              <w:numPr>
                <w:ilvl w:val="0"/>
                <w:numId w:val="90"/>
              </w:numPr>
              <w:spacing w:before="60" w:after="60"/>
              <w:rPr>
                <w:rFonts w:cs="Arial"/>
                <w:szCs w:val="24"/>
              </w:rPr>
            </w:pPr>
            <w:r w:rsidRPr="006E4499">
              <w:rPr>
                <w:rFonts w:cs="Arial"/>
                <w:szCs w:val="24"/>
              </w:rPr>
              <w:t xml:space="preserve">CPUC Staff was informed by OAC that all observations are unannounced. </w:t>
            </w:r>
            <w:r w:rsidRPr="006E4499">
              <w:rPr>
                <w:rFonts w:cs="Arial"/>
                <w:szCs w:val="24"/>
              </w:rPr>
              <w:lastRenderedPageBreak/>
              <w:t>OAC selects employees on Monday mornings in order to plan the observations for that week.</w:t>
            </w:r>
          </w:p>
          <w:p w:rsidRPr="006E4499" w:rsidR="00B13B36" w:rsidP="00E96379" w:rsidRDefault="00B13B36" w14:paraId="170F3D0E" w14:textId="77777777">
            <w:pPr>
              <w:numPr>
                <w:ilvl w:val="0"/>
                <w:numId w:val="90"/>
              </w:numPr>
              <w:spacing w:before="60" w:after="60"/>
              <w:rPr>
                <w:rFonts w:cs="Arial"/>
                <w:szCs w:val="24"/>
              </w:rPr>
            </w:pPr>
            <w:r w:rsidRPr="006E4499">
              <w:rPr>
                <w:rFonts w:cs="Arial"/>
                <w:szCs w:val="24"/>
              </w:rPr>
              <w:t>OAC reported to CPUC Staff that they have been accident free over the last three years.</w:t>
            </w:r>
          </w:p>
          <w:p w:rsidRPr="00986EF5" w:rsidR="00B13B36" w:rsidP="00E96379" w:rsidRDefault="00B13B36" w14:paraId="3EA5F6E9" w14:textId="77777777">
            <w:pPr>
              <w:numPr>
                <w:ilvl w:val="0"/>
                <w:numId w:val="90"/>
              </w:numPr>
              <w:spacing w:before="60" w:after="60"/>
              <w:rPr>
                <w:rFonts w:cs="Arial"/>
                <w:szCs w:val="24"/>
              </w:rPr>
            </w:pPr>
            <w:r w:rsidRPr="006E4499">
              <w:rPr>
                <w:rFonts w:cs="Arial"/>
                <w:szCs w:val="24"/>
              </w:rPr>
              <w:t>OAC informed CPUC Staff that the performance of rules checks, assessments and testing is discussed at the Weekly Operations Meeting. The minutes from the Weekly Operations Meeting is documented and forwarded to the CPUC Utilities Engineer. When a hazard is identified, it is processed through the Hazard Management Analysis process. All hazards and near misses are presented at the monthly Safety and Security Review Committee (SSRC) Meetings. CPUC Staff reviewed the minutes from the SSRC Meetings and verified that the Hazard Analysis Process is being utilized.</w:t>
            </w:r>
          </w:p>
          <w:p w:rsidRPr="006E4499" w:rsidR="00B13B36" w:rsidP="00E96379" w:rsidRDefault="00B13B36" w14:paraId="7FFE24A7" w14:textId="77777777">
            <w:pPr>
              <w:numPr>
                <w:ilvl w:val="0"/>
                <w:numId w:val="90"/>
              </w:numPr>
              <w:spacing w:before="60" w:after="60"/>
              <w:rPr>
                <w:rFonts w:cs="Arial"/>
                <w:szCs w:val="24"/>
              </w:rPr>
            </w:pPr>
            <w:r w:rsidRPr="006E4499">
              <w:rPr>
                <w:rFonts w:cs="Arial"/>
                <w:szCs w:val="24"/>
              </w:rPr>
              <w:t xml:space="preserve">CPUC Staff interviewed Controller and Maintenance employees over a two-day period. CPUC found no evidence of PED usage inside the Central Control Room. The employees were familiar with the rules and processes of the OAC System and all required equipment was in good working order. CPUC Staff found the facilities to be clean and well maintained. </w:t>
            </w:r>
          </w:p>
          <w:p w:rsidRPr="006E4499" w:rsidR="00B13B36" w:rsidP="00E96379" w:rsidRDefault="00B13B36" w14:paraId="53D11CF8" w14:textId="77777777">
            <w:pPr>
              <w:spacing w:before="60" w:after="60"/>
              <w:rPr>
                <w:rFonts w:cs="Arial"/>
                <w:szCs w:val="24"/>
                <w:u w:val="single"/>
              </w:rPr>
            </w:pPr>
          </w:p>
          <w:p w:rsidRPr="006E4499" w:rsidR="00B13B36" w:rsidP="00E96379" w:rsidRDefault="00B13B36" w14:paraId="18512B24"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7CF0BDC5" w14:textId="77777777">
            <w:pPr>
              <w:spacing w:before="60" w:after="60"/>
              <w:rPr>
                <w:rFonts w:cs="Arial"/>
                <w:szCs w:val="24"/>
              </w:rPr>
            </w:pPr>
            <w:r w:rsidRPr="006E4499">
              <w:rPr>
                <w:rFonts w:cs="Arial"/>
                <w:szCs w:val="24"/>
              </w:rPr>
              <w:t>None</w:t>
            </w:r>
          </w:p>
          <w:p w:rsidRPr="006E4499" w:rsidR="00B13B36" w:rsidP="00E96379" w:rsidRDefault="00B13B36" w14:paraId="3AAD2986" w14:textId="77777777">
            <w:pPr>
              <w:spacing w:before="60" w:after="60"/>
              <w:rPr>
                <w:rFonts w:cs="Arial"/>
                <w:szCs w:val="24"/>
                <w:u w:val="single"/>
              </w:rPr>
            </w:pPr>
          </w:p>
          <w:p w:rsidRPr="006E4499" w:rsidR="00B13B36" w:rsidP="00E96379" w:rsidRDefault="00B13B36" w14:paraId="201ED65E"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5A12A213" w14:textId="77777777">
            <w:pPr>
              <w:spacing w:before="60" w:after="60"/>
              <w:rPr>
                <w:rFonts w:cs="Arial"/>
                <w:szCs w:val="24"/>
              </w:rPr>
            </w:pPr>
            <w:r w:rsidRPr="006E4499">
              <w:rPr>
                <w:rFonts w:cs="Arial"/>
                <w:szCs w:val="24"/>
              </w:rPr>
              <w:t>None</w:t>
            </w:r>
          </w:p>
          <w:p w:rsidRPr="006E4499" w:rsidR="00B13B36" w:rsidP="00E96379" w:rsidRDefault="00B13B36" w14:paraId="17E08926" w14:textId="77777777">
            <w:pPr>
              <w:spacing w:before="60" w:after="60"/>
              <w:rPr>
                <w:rFonts w:cs="Arial"/>
                <w:szCs w:val="24"/>
              </w:rPr>
            </w:pPr>
          </w:p>
          <w:p w:rsidRPr="006E4499" w:rsidR="00B13B36" w:rsidP="00E96379" w:rsidRDefault="00B13B36" w14:paraId="1BFA2CE8"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6799794D" w14:textId="77777777">
            <w:pPr>
              <w:spacing w:before="60" w:after="60"/>
              <w:rPr>
                <w:rFonts w:cs="Arial"/>
                <w:szCs w:val="24"/>
              </w:rPr>
            </w:pPr>
            <w:r w:rsidRPr="006E4499">
              <w:rPr>
                <w:rFonts w:cs="Arial"/>
                <w:szCs w:val="24"/>
              </w:rPr>
              <w:t xml:space="preserve">None </w:t>
            </w:r>
          </w:p>
        </w:tc>
      </w:tr>
    </w:tbl>
    <w:p w:rsidR="007378A3" w:rsidRDefault="007378A3" w14:paraId="7FDF461A" w14:textId="77777777">
      <w:r>
        <w:lastRenderedPageBreak/>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7"/>
        <w:gridCol w:w="1791"/>
        <w:gridCol w:w="1761"/>
        <w:gridCol w:w="4221"/>
      </w:tblGrid>
      <w:tr w:rsidRPr="00961B9D" w:rsidR="00B13B36" w:rsidTr="00E96379" w14:paraId="60602709" w14:textId="77777777">
        <w:tc>
          <w:tcPr>
            <w:tcW w:w="5000" w:type="pct"/>
            <w:gridSpan w:val="4"/>
            <w:tcBorders>
              <w:top w:val="double" w:color="auto" w:sz="4" w:space="0"/>
              <w:bottom w:val="single" w:color="auto" w:sz="4" w:space="0"/>
            </w:tcBorders>
          </w:tcPr>
          <w:p w:rsidRPr="006E4499" w:rsidR="00B13B36" w:rsidP="00E96379" w:rsidRDefault="00B13B36" w14:paraId="33913D65" w14:textId="77777777">
            <w:pPr>
              <w:rPr>
                <w:rFonts w:cs="Arial"/>
                <w:szCs w:val="24"/>
              </w:rPr>
            </w:pPr>
            <w:r>
              <w:lastRenderedPageBreak/>
              <w:br w:type="page"/>
            </w:r>
          </w:p>
          <w:p w:rsidRPr="006E4499" w:rsidR="00B13B36" w:rsidP="00E96379" w:rsidRDefault="00B13B36" w14:paraId="65ED1F89" w14:textId="77777777">
            <w:pPr>
              <w:jc w:val="center"/>
              <w:rPr>
                <w:rFonts w:cs="Arial"/>
                <w:b/>
                <w:szCs w:val="24"/>
              </w:rPr>
            </w:pPr>
            <w:r w:rsidRPr="006E4499">
              <w:rPr>
                <w:rFonts w:cs="Arial"/>
                <w:b/>
                <w:szCs w:val="24"/>
              </w:rPr>
              <w:t>2019 CPUC SYSTEM SAFETY REVIEW CHECKLIST FOR</w:t>
            </w:r>
          </w:p>
          <w:p w:rsidRPr="006E4499" w:rsidR="00B13B36" w:rsidP="00E96379" w:rsidRDefault="00B13B36" w14:paraId="54DFAE6C" w14:textId="77777777">
            <w:pPr>
              <w:jc w:val="center"/>
              <w:rPr>
                <w:rFonts w:cs="Arial"/>
                <w:szCs w:val="24"/>
              </w:rPr>
            </w:pPr>
            <w:r w:rsidRPr="006E4499">
              <w:rPr>
                <w:rFonts w:cs="Arial"/>
                <w:b/>
                <w:bCs/>
                <w:szCs w:val="24"/>
              </w:rPr>
              <w:t>BART OAKLAND AIRPORT CONNECTOR</w:t>
            </w:r>
          </w:p>
          <w:p w:rsidRPr="006E4499" w:rsidR="00B13B36" w:rsidP="00E96379" w:rsidRDefault="00B13B36" w14:paraId="24335567" w14:textId="77777777">
            <w:pPr>
              <w:rPr>
                <w:rFonts w:cs="Arial"/>
                <w:szCs w:val="24"/>
              </w:rPr>
            </w:pPr>
          </w:p>
        </w:tc>
      </w:tr>
      <w:tr w:rsidRPr="00961B9D" w:rsidR="00B13B36" w:rsidTr="00986EF5" w14:paraId="175A8221" w14:textId="77777777">
        <w:tc>
          <w:tcPr>
            <w:tcW w:w="843"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63C65D35" w14:textId="77777777">
            <w:pPr>
              <w:rPr>
                <w:rFonts w:cs="Arial"/>
                <w:szCs w:val="24"/>
              </w:rPr>
            </w:pPr>
            <w:r w:rsidRPr="006E4499">
              <w:rPr>
                <w:rFonts w:cs="Arial"/>
                <w:szCs w:val="24"/>
              </w:rPr>
              <w:t>Checklist No.</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BF2AB65" w14:textId="77777777">
            <w:pPr>
              <w:jc w:val="center"/>
              <w:rPr>
                <w:rFonts w:cs="Arial"/>
                <w:bCs/>
                <w:szCs w:val="24"/>
              </w:rPr>
            </w:pPr>
            <w:r w:rsidRPr="006E4499">
              <w:rPr>
                <w:rFonts w:cs="Arial"/>
                <w:bCs/>
                <w:szCs w:val="24"/>
              </w:rPr>
              <w:t>13-B</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7A6262C" w14:textId="77777777">
            <w:pPr>
              <w:pStyle w:val="Heading2"/>
              <w:jc w:val="left"/>
              <w:rPr>
                <w:rFonts w:cs="Arial"/>
                <w:b w:val="0"/>
                <w:bCs/>
                <w:szCs w:val="24"/>
              </w:rPr>
            </w:pPr>
            <w:r w:rsidRPr="006E4499">
              <w:rPr>
                <w:rFonts w:cs="Arial"/>
                <w:b w:val="0"/>
                <w:bCs/>
                <w:szCs w:val="24"/>
              </w:rPr>
              <w:t>Subject</w:t>
            </w:r>
          </w:p>
        </w:tc>
        <w:tc>
          <w:tcPr>
            <w:tcW w:w="2270"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7C132FB6" w14:textId="77777777">
            <w:pPr>
              <w:pStyle w:val="Heading2"/>
              <w:jc w:val="left"/>
              <w:rPr>
                <w:rFonts w:cs="Arial"/>
                <w:b w:val="0"/>
                <w:bCs/>
                <w:szCs w:val="24"/>
              </w:rPr>
            </w:pPr>
            <w:r w:rsidRPr="006E4499">
              <w:rPr>
                <w:rFonts w:cs="Arial"/>
                <w:b w:val="0"/>
                <w:bCs/>
                <w:szCs w:val="24"/>
              </w:rPr>
              <w:t>Rules Compliance</w:t>
            </w:r>
          </w:p>
          <w:p w:rsidRPr="006E4499" w:rsidR="00B13B36" w:rsidP="00E96379" w:rsidRDefault="00B13B36" w14:paraId="071A4F22" w14:textId="77777777">
            <w:pPr>
              <w:pStyle w:val="Heading2"/>
              <w:jc w:val="left"/>
              <w:rPr>
                <w:rFonts w:cs="Arial"/>
                <w:b w:val="0"/>
                <w:bCs/>
                <w:szCs w:val="24"/>
              </w:rPr>
            </w:pPr>
            <w:r w:rsidRPr="006E4499">
              <w:rPr>
                <w:rFonts w:cs="Arial"/>
                <w:b w:val="0"/>
                <w:bCs/>
                <w:szCs w:val="24"/>
              </w:rPr>
              <w:t>Operation Safety Compliance Program Inspection – CPUC Operating Inspector</w:t>
            </w:r>
          </w:p>
        </w:tc>
      </w:tr>
      <w:tr w:rsidRPr="00961B9D" w:rsidR="00B13B36" w:rsidTr="00986EF5" w14:paraId="766AB1BE" w14:textId="77777777">
        <w:tc>
          <w:tcPr>
            <w:tcW w:w="843"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063ED700" w14:textId="77777777">
            <w:pPr>
              <w:rPr>
                <w:rFonts w:cs="Arial"/>
                <w:szCs w:val="24"/>
              </w:rPr>
            </w:pPr>
            <w:r w:rsidRPr="006E4499">
              <w:rPr>
                <w:rFonts w:cs="Arial"/>
                <w:szCs w:val="24"/>
              </w:rPr>
              <w:t>Date of Review</w:t>
            </w:r>
          </w:p>
        </w:tc>
        <w:tc>
          <w:tcPr>
            <w:tcW w:w="968"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3CAD884" w14:textId="77777777">
            <w:pPr>
              <w:pStyle w:val="Heading2"/>
              <w:rPr>
                <w:rFonts w:cs="Arial"/>
                <w:b w:val="0"/>
                <w:szCs w:val="24"/>
              </w:rPr>
            </w:pPr>
            <w:r w:rsidRPr="006E4499">
              <w:rPr>
                <w:rFonts w:cs="Arial"/>
                <w:b w:val="0"/>
                <w:szCs w:val="24"/>
              </w:rPr>
              <w:t>October 23, 2019</w:t>
            </w:r>
          </w:p>
          <w:p w:rsidRPr="006E4499" w:rsidR="00B13B36" w:rsidP="00E96379" w:rsidRDefault="00B13B36" w14:paraId="07E11EAB" w14:textId="77777777">
            <w:pPr>
              <w:rPr>
                <w:rFonts w:cs="Arial"/>
                <w:szCs w:val="24"/>
              </w:rPr>
            </w:pPr>
            <w:r w:rsidRPr="006E4499">
              <w:rPr>
                <w:rFonts w:cs="Arial"/>
                <w:b/>
                <w:bCs/>
                <w:szCs w:val="24"/>
              </w:rPr>
              <w:t xml:space="preserve">  </w:t>
            </w:r>
            <w:r w:rsidRPr="006E4499">
              <w:rPr>
                <w:rFonts w:cs="Arial"/>
                <w:szCs w:val="24"/>
              </w:rPr>
              <w:t xml:space="preserve">8:30a – 9:00a </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2622A03"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0"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6AF28F27" w14:textId="77777777">
            <w:pPr>
              <w:pStyle w:val="BodyText"/>
              <w:rPr>
                <w:rFonts w:ascii="Palatino Linotype" w:hAnsi="Palatino Linotype" w:cs="Arial"/>
                <w:szCs w:val="24"/>
              </w:rPr>
            </w:pPr>
            <w:r w:rsidRPr="006E4499">
              <w:rPr>
                <w:rFonts w:ascii="Palatino Linotype" w:hAnsi="Palatino Linotype" w:cs="Arial"/>
                <w:szCs w:val="24"/>
              </w:rPr>
              <w:t>Safety and Security Review Committee (SSRC), OAC’s APM System Contractor (DCC)</w:t>
            </w:r>
          </w:p>
        </w:tc>
      </w:tr>
      <w:tr w:rsidRPr="00961B9D" w:rsidR="00B13B36" w:rsidTr="00986EF5" w14:paraId="40E45BAB" w14:textId="77777777">
        <w:tc>
          <w:tcPr>
            <w:tcW w:w="843"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7631B97C" w14:textId="77777777">
            <w:pPr>
              <w:rPr>
                <w:rFonts w:cs="Arial"/>
                <w:szCs w:val="24"/>
              </w:rPr>
            </w:pPr>
            <w:r w:rsidRPr="006E4499">
              <w:rPr>
                <w:rFonts w:cs="Arial"/>
                <w:szCs w:val="24"/>
              </w:rPr>
              <w:t>Reviewers/</w:t>
            </w:r>
          </w:p>
          <w:p w:rsidRPr="006E4499" w:rsidR="00B13B36" w:rsidP="00E96379" w:rsidRDefault="00B13B36" w14:paraId="6CA5C6CD" w14:textId="77777777">
            <w:pPr>
              <w:rPr>
                <w:rFonts w:cs="Arial"/>
                <w:szCs w:val="24"/>
              </w:rPr>
            </w:pPr>
            <w:r w:rsidRPr="006E4499">
              <w:rPr>
                <w:rFonts w:cs="Arial"/>
                <w:szCs w:val="24"/>
              </w:rPr>
              <w:t>Inspectors</w:t>
            </w:r>
          </w:p>
        </w:tc>
        <w:tc>
          <w:tcPr>
            <w:tcW w:w="968" w:type="pct"/>
            <w:tcBorders>
              <w:top w:val="single" w:color="auto" w:sz="4" w:space="0"/>
              <w:left w:val="single" w:color="auto" w:sz="4" w:space="0"/>
              <w:bottom w:val="single" w:color="auto" w:sz="4" w:space="0"/>
              <w:right w:val="single" w:color="auto" w:sz="4" w:space="0"/>
            </w:tcBorders>
            <w:vAlign w:val="center"/>
          </w:tcPr>
          <w:p w:rsidR="00996709" w:rsidP="00076262" w:rsidRDefault="00996709" w14:paraId="2EC890F2" w14:textId="77777777">
            <w:pPr>
              <w:pStyle w:val="Heading2"/>
              <w:rPr>
                <w:b w:val="0"/>
              </w:rPr>
            </w:pPr>
          </w:p>
          <w:p w:rsidRPr="00076262" w:rsidR="00113715" w:rsidP="00076262" w:rsidRDefault="00076262" w14:paraId="5F6D7219" w14:textId="77777777">
            <w:pPr>
              <w:pStyle w:val="Heading2"/>
              <w:rPr>
                <w:b w:val="0"/>
              </w:rPr>
            </w:pPr>
            <w:r w:rsidRPr="00076262">
              <w:rPr>
                <w:b w:val="0"/>
                <w:caps w:val="0"/>
              </w:rPr>
              <w:t>Mike Rose</w:t>
            </w:r>
          </w:p>
          <w:p w:rsidRPr="009C45A4" w:rsidR="00B13B36" w:rsidP="00D15642" w:rsidRDefault="00B13B36" w14:paraId="04BF0F4A" w14:textId="77777777">
            <w:pPr>
              <w:jc w:val="center"/>
              <w:rPr>
                <w:bCs/>
                <w:szCs w:val="24"/>
              </w:rPr>
            </w:pPr>
            <w:r w:rsidRPr="006E4499">
              <w:rPr>
                <w:bCs/>
                <w:szCs w:val="24"/>
              </w:rPr>
              <w:t>Richard Fernandez</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0BA3412" w14:textId="77777777">
            <w:pPr>
              <w:rPr>
                <w:rFonts w:cs="Arial"/>
                <w:szCs w:val="24"/>
              </w:rPr>
            </w:pPr>
            <w:r w:rsidRPr="006E4499">
              <w:rPr>
                <w:rFonts w:cs="Arial"/>
                <w:szCs w:val="24"/>
              </w:rPr>
              <w:t>Person(s) Contacted</w:t>
            </w:r>
          </w:p>
        </w:tc>
        <w:tc>
          <w:tcPr>
            <w:tcW w:w="2270"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726C5421" w14:textId="77777777">
            <w:pPr>
              <w:rPr>
                <w:rFonts w:cs="Arial"/>
                <w:szCs w:val="24"/>
              </w:rPr>
            </w:pPr>
          </w:p>
        </w:tc>
      </w:tr>
      <w:tr w:rsidRPr="00961B9D" w:rsidR="00B13B36" w:rsidTr="00E96379" w14:paraId="1AAAF8ED"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139D7555" w14:textId="77777777">
            <w:pPr>
              <w:jc w:val="center"/>
              <w:rPr>
                <w:rFonts w:cs="Arial"/>
                <w:szCs w:val="24"/>
              </w:rPr>
            </w:pPr>
            <w:r w:rsidRPr="006E4499">
              <w:rPr>
                <w:rFonts w:cs="Arial"/>
                <w:szCs w:val="24"/>
              </w:rPr>
              <w:t>REFERENCE CRITERIA</w:t>
            </w:r>
          </w:p>
        </w:tc>
      </w:tr>
      <w:tr w:rsidRPr="00961B9D" w:rsidR="00B13B36" w:rsidTr="00E96379" w14:paraId="797B003B" w14:textId="77777777">
        <w:tc>
          <w:tcPr>
            <w:tcW w:w="5000" w:type="pct"/>
            <w:gridSpan w:val="4"/>
            <w:tcBorders>
              <w:top w:val="single" w:color="auto" w:sz="4" w:space="0"/>
              <w:bottom w:val="single" w:color="auto" w:sz="4" w:space="0"/>
            </w:tcBorders>
            <w:vAlign w:val="bottom"/>
          </w:tcPr>
          <w:p w:rsidRPr="006E4499" w:rsidR="00B13B36" w:rsidP="00E96379" w:rsidRDefault="00B13B36" w14:paraId="2C1C54AC" w14:textId="77777777">
            <w:pPr>
              <w:spacing w:before="40" w:after="40"/>
              <w:rPr>
                <w:rFonts w:cs="Arial"/>
                <w:szCs w:val="24"/>
              </w:rPr>
            </w:pPr>
          </w:p>
          <w:p w:rsidRPr="006E4499" w:rsidR="00B13B36" w:rsidP="00E96379" w:rsidRDefault="00B13B36" w14:paraId="55E90347" w14:textId="77777777">
            <w:pPr>
              <w:numPr>
                <w:ilvl w:val="0"/>
                <w:numId w:val="40"/>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672FAEDB" w14:textId="77777777">
            <w:pPr>
              <w:numPr>
                <w:ilvl w:val="0"/>
                <w:numId w:val="40"/>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2B53EF43" w14:textId="77777777">
            <w:pPr>
              <w:numPr>
                <w:ilvl w:val="0"/>
                <w:numId w:val="40"/>
              </w:numPr>
              <w:tabs>
                <w:tab w:val="left" w:pos="388"/>
              </w:tabs>
              <w:spacing w:before="40" w:after="40"/>
              <w:rPr>
                <w:rFonts w:cs="Arial"/>
                <w:szCs w:val="24"/>
              </w:rPr>
            </w:pPr>
            <w:r w:rsidRPr="006E4499">
              <w:rPr>
                <w:rFonts w:cs="Arial"/>
                <w:szCs w:val="24"/>
              </w:rPr>
              <w:t>OAC’s APM System Contractor (DCC)s Rule Book</w:t>
            </w:r>
          </w:p>
          <w:p w:rsidRPr="006E4499" w:rsidR="00B13B36" w:rsidP="00E96379" w:rsidRDefault="00B13B36" w14:paraId="4E0E9FCD" w14:textId="77777777">
            <w:pPr>
              <w:numPr>
                <w:ilvl w:val="0"/>
                <w:numId w:val="40"/>
              </w:numPr>
              <w:tabs>
                <w:tab w:val="left" w:pos="388"/>
              </w:tabs>
              <w:spacing w:before="40" w:after="40"/>
              <w:rPr>
                <w:rFonts w:cs="Arial"/>
                <w:szCs w:val="24"/>
              </w:rPr>
            </w:pPr>
            <w:r w:rsidRPr="006E4499">
              <w:rPr>
                <w:rFonts w:cs="Arial"/>
                <w:szCs w:val="24"/>
              </w:rPr>
              <w:t>OAC’s APM System Contractor (DCC)s</w:t>
            </w:r>
            <w:r w:rsidRPr="006E4499" w:rsidDel="00A87A50">
              <w:rPr>
                <w:rFonts w:cs="Arial"/>
                <w:szCs w:val="24"/>
              </w:rPr>
              <w:t xml:space="preserve"> </w:t>
            </w:r>
            <w:r w:rsidRPr="006E4499">
              <w:rPr>
                <w:rFonts w:cs="Arial"/>
                <w:szCs w:val="24"/>
              </w:rPr>
              <w:t>Access Control Plan</w:t>
            </w:r>
          </w:p>
          <w:p w:rsidRPr="006E4499" w:rsidR="00B13B36" w:rsidP="00E96379" w:rsidRDefault="00B13B36" w14:paraId="221559BC" w14:textId="77777777">
            <w:pPr>
              <w:numPr>
                <w:ilvl w:val="0"/>
                <w:numId w:val="40"/>
              </w:numPr>
              <w:tabs>
                <w:tab w:val="left" w:pos="388"/>
              </w:tabs>
              <w:spacing w:before="40" w:after="40"/>
              <w:rPr>
                <w:rFonts w:cs="Arial"/>
                <w:szCs w:val="24"/>
              </w:rPr>
            </w:pPr>
            <w:r w:rsidRPr="006E4499">
              <w:rPr>
                <w:rFonts w:cs="Arial"/>
                <w:szCs w:val="24"/>
              </w:rPr>
              <w:t>OAC’s APM Central Control Operating &amp; Maintenance Manual and SOPs</w:t>
            </w:r>
          </w:p>
          <w:p w:rsidRPr="006E4499" w:rsidR="00B13B36" w:rsidP="00E96379" w:rsidRDefault="00B13B36" w14:paraId="2820481B" w14:textId="77777777">
            <w:pPr>
              <w:pStyle w:val="BodyText"/>
              <w:spacing w:before="40" w:after="40"/>
              <w:ind w:left="388"/>
              <w:rPr>
                <w:rFonts w:ascii="Palatino Linotype" w:hAnsi="Palatino Linotype" w:cs="Arial"/>
                <w:spacing w:val="-20"/>
                <w:szCs w:val="24"/>
              </w:rPr>
            </w:pPr>
          </w:p>
        </w:tc>
      </w:tr>
      <w:tr w:rsidRPr="00961B9D" w:rsidR="00B13B36" w:rsidTr="00E96379" w14:paraId="6223C7DB"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7EC4E21F" w14:textId="77777777">
            <w:pPr>
              <w:pStyle w:val="Heading2"/>
              <w:rPr>
                <w:rFonts w:cs="Arial"/>
                <w:szCs w:val="24"/>
              </w:rPr>
            </w:pPr>
            <w:r w:rsidRPr="006E4499">
              <w:rPr>
                <w:rFonts w:cs="Arial"/>
                <w:szCs w:val="24"/>
              </w:rPr>
              <w:t>ELEMENT/CHARACTERISTICS AND METHOD OF VERIFICATION</w:t>
            </w:r>
          </w:p>
        </w:tc>
      </w:tr>
      <w:tr w:rsidRPr="00961B9D" w:rsidR="00B13B36" w:rsidTr="00E96379" w14:paraId="160584D0" w14:textId="77777777">
        <w:tc>
          <w:tcPr>
            <w:tcW w:w="5000" w:type="pct"/>
            <w:gridSpan w:val="4"/>
            <w:tcBorders>
              <w:top w:val="single" w:color="auto" w:sz="4" w:space="0"/>
              <w:bottom w:val="single" w:color="auto" w:sz="4" w:space="0"/>
            </w:tcBorders>
          </w:tcPr>
          <w:p w:rsidRPr="006E4499" w:rsidR="00B13B36" w:rsidP="00E96379" w:rsidRDefault="00B13B36" w14:paraId="11B6FB7F" w14:textId="77777777">
            <w:pPr>
              <w:pStyle w:val="BodyText"/>
              <w:spacing w:before="40" w:after="40"/>
              <w:ind w:left="360"/>
              <w:rPr>
                <w:rFonts w:ascii="Palatino Linotype" w:hAnsi="Palatino Linotype" w:cs="Arial"/>
                <w:b/>
                <w:szCs w:val="24"/>
              </w:rPr>
            </w:pPr>
            <w:r w:rsidRPr="006E4499">
              <w:rPr>
                <w:rFonts w:ascii="Palatino Linotype" w:hAnsi="Palatino Linotype" w:cs="Arial"/>
                <w:b/>
                <w:bCs/>
                <w:szCs w:val="24"/>
              </w:rPr>
              <w:t>Rules Compliance: Operation Safety Compliance Program Review</w:t>
            </w:r>
            <w:r w:rsidRPr="006E4499">
              <w:rPr>
                <w:rFonts w:ascii="Palatino Linotype" w:hAnsi="Palatino Linotype" w:cs="Arial"/>
                <w:b/>
                <w:szCs w:val="24"/>
              </w:rPr>
              <w:t xml:space="preserve"> – CPUC Operating Inspector</w:t>
            </w:r>
          </w:p>
          <w:p w:rsidRPr="006E4499" w:rsidR="00B13B36" w:rsidP="00E96379" w:rsidRDefault="00B13B36" w14:paraId="33DAEFEF"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 xml:space="preserve">Interview OAC’s APM contractor responsible for Operations Safety, observe/inspect operations, and review documentation as necessary to determine </w:t>
            </w:r>
            <w:r w:rsidRPr="006E4499">
              <w:rPr>
                <w:rFonts w:ascii="Palatino Linotype" w:hAnsi="Palatino Linotype" w:cs="Arial"/>
                <w:szCs w:val="24"/>
              </w:rPr>
              <w:lastRenderedPageBreak/>
              <w:t>whether or not:</w:t>
            </w:r>
          </w:p>
          <w:p w:rsidRPr="006E4499" w:rsidR="00B13B36" w:rsidP="00E96379" w:rsidRDefault="00B13B36" w14:paraId="71337186" w14:textId="77777777">
            <w:pPr>
              <w:pStyle w:val="BodyText"/>
              <w:numPr>
                <w:ilvl w:val="0"/>
                <w:numId w:val="41"/>
              </w:numPr>
              <w:spacing w:before="40" w:after="40"/>
              <w:rPr>
                <w:rFonts w:ascii="Palatino Linotype" w:hAnsi="Palatino Linotype" w:cs="Arial"/>
                <w:szCs w:val="24"/>
              </w:rPr>
            </w:pPr>
            <w:r w:rsidRPr="006E4499">
              <w:rPr>
                <w:rFonts w:ascii="Palatino Linotype" w:hAnsi="Palatino Linotype" w:cs="Arial"/>
                <w:szCs w:val="24"/>
              </w:rPr>
              <w:t>Maintenance Workers</w:t>
            </w:r>
          </w:p>
          <w:p w:rsidRPr="006E4499" w:rsidR="00B13B36" w:rsidP="00E96379" w:rsidRDefault="00B13B36" w14:paraId="5D970961" w14:textId="77777777">
            <w:pPr>
              <w:pStyle w:val="BodyText"/>
              <w:numPr>
                <w:ilvl w:val="0"/>
                <w:numId w:val="42"/>
              </w:numPr>
              <w:spacing w:before="40" w:after="40"/>
              <w:rPr>
                <w:rFonts w:ascii="Palatino Linotype" w:hAnsi="Palatino Linotype" w:cs="Arial"/>
                <w:szCs w:val="24"/>
              </w:rPr>
            </w:pPr>
            <w:r w:rsidRPr="006E4499">
              <w:rPr>
                <w:rFonts w:ascii="Palatino Linotype" w:hAnsi="Palatino Linotype" w:cs="Arial"/>
                <w:szCs w:val="24"/>
              </w:rPr>
              <w:t xml:space="preserve">Observe access authority provisions and procedures for workers to determine </w:t>
            </w:r>
            <w:r w:rsidR="004A423F">
              <w:rPr>
                <w:rFonts w:ascii="Palatino Linotype" w:hAnsi="Palatino Linotype" w:cs="Arial"/>
                <w:szCs w:val="24"/>
              </w:rPr>
              <w:t>if</w:t>
            </w:r>
            <w:r w:rsidRPr="006E4499">
              <w:rPr>
                <w:rFonts w:ascii="Palatino Linotype" w:hAnsi="Palatino Linotype" w:cs="Arial"/>
                <w:szCs w:val="24"/>
              </w:rPr>
              <w:t xml:space="preserve"> </w:t>
            </w:r>
            <w:r w:rsidR="004A423F">
              <w:rPr>
                <w:rFonts w:ascii="Palatino Linotype" w:hAnsi="Palatino Linotype" w:cs="Arial"/>
                <w:szCs w:val="24"/>
              </w:rPr>
              <w:t>staff</w:t>
            </w:r>
            <w:r w:rsidRPr="006E4499">
              <w:rPr>
                <w:rFonts w:ascii="Palatino Linotype" w:hAnsi="Palatino Linotype" w:cs="Arial"/>
                <w:szCs w:val="24"/>
              </w:rPr>
              <w:t xml:space="preserve"> are following the</w:t>
            </w:r>
            <w:r w:rsidR="004A423F">
              <w:rPr>
                <w:rFonts w:ascii="Palatino Linotype" w:hAnsi="Palatino Linotype" w:cs="Arial"/>
                <w:szCs w:val="24"/>
              </w:rPr>
              <w:t>ir</w:t>
            </w:r>
            <w:r w:rsidRPr="006E4499">
              <w:rPr>
                <w:rFonts w:ascii="Palatino Linotype" w:hAnsi="Palatino Linotype" w:cs="Arial"/>
                <w:szCs w:val="24"/>
              </w:rPr>
              <w:t xml:space="preserve"> Rule Book.</w:t>
            </w:r>
          </w:p>
          <w:p w:rsidRPr="006E4499" w:rsidR="00B13B36" w:rsidP="00E96379" w:rsidRDefault="00B13B36" w14:paraId="064FB711" w14:textId="77777777">
            <w:pPr>
              <w:pStyle w:val="BodyText"/>
              <w:numPr>
                <w:ilvl w:val="0"/>
                <w:numId w:val="42"/>
              </w:numPr>
              <w:spacing w:before="40" w:after="40"/>
              <w:rPr>
                <w:rFonts w:ascii="Palatino Linotype" w:hAnsi="Palatino Linotype" w:cs="Arial"/>
                <w:szCs w:val="24"/>
              </w:rPr>
            </w:pPr>
            <w:r w:rsidRPr="006E4499">
              <w:rPr>
                <w:rFonts w:ascii="Palatino Linotype" w:hAnsi="Palatino Linotype" w:cs="Arial"/>
                <w:szCs w:val="24"/>
              </w:rPr>
              <w:t>Interview at least two workers to evaluate their knowledge and understanding of OAC’s APM contractor Rules and Procedures for Guideway Access.</w:t>
            </w:r>
          </w:p>
          <w:p w:rsidRPr="006E4499" w:rsidR="00B13B36" w:rsidP="00E96379" w:rsidRDefault="00B13B36" w14:paraId="3B2EBF13" w14:textId="77777777">
            <w:pPr>
              <w:pStyle w:val="BodyText"/>
              <w:numPr>
                <w:ilvl w:val="0"/>
                <w:numId w:val="41"/>
              </w:numPr>
              <w:spacing w:before="40" w:after="40"/>
              <w:rPr>
                <w:rFonts w:ascii="Palatino Linotype" w:hAnsi="Palatino Linotype" w:cs="Arial"/>
                <w:szCs w:val="24"/>
              </w:rPr>
            </w:pPr>
            <w:r w:rsidRPr="006E4499">
              <w:rPr>
                <w:rFonts w:ascii="Palatino Linotype" w:hAnsi="Palatino Linotype" w:cs="Arial"/>
                <w:szCs w:val="24"/>
              </w:rPr>
              <w:t>System Operators</w:t>
            </w:r>
          </w:p>
          <w:p w:rsidRPr="006E4499" w:rsidR="00B13B36" w:rsidP="00E96379" w:rsidRDefault="00B13B36" w14:paraId="0B6502B7" w14:textId="77777777">
            <w:pPr>
              <w:pStyle w:val="BodyText"/>
              <w:numPr>
                <w:ilvl w:val="0"/>
                <w:numId w:val="43"/>
              </w:numPr>
              <w:spacing w:before="40" w:after="40"/>
              <w:rPr>
                <w:rFonts w:ascii="Palatino Linotype" w:hAnsi="Palatino Linotype" w:cs="Arial"/>
                <w:szCs w:val="24"/>
              </w:rPr>
            </w:pPr>
            <w:r w:rsidRPr="006E4499">
              <w:rPr>
                <w:rFonts w:ascii="Palatino Linotype" w:hAnsi="Palatino Linotype" w:cs="Arial"/>
                <w:szCs w:val="24"/>
              </w:rPr>
              <w:t>Applicable reports, logs or records are properly prepared, maintained, and available upon request for review.</w:t>
            </w:r>
          </w:p>
          <w:p w:rsidRPr="006E4499" w:rsidR="00B13B36" w:rsidP="00E96379" w:rsidRDefault="00B13B36" w14:paraId="3D25CC8B" w14:textId="77777777">
            <w:pPr>
              <w:pStyle w:val="BodyText"/>
              <w:numPr>
                <w:ilvl w:val="0"/>
                <w:numId w:val="43"/>
              </w:numPr>
              <w:spacing w:before="40" w:after="40"/>
              <w:rPr>
                <w:rFonts w:ascii="Palatino Linotype" w:hAnsi="Palatino Linotype" w:cs="Arial"/>
                <w:szCs w:val="24"/>
              </w:rPr>
            </w:pPr>
            <w:r w:rsidRPr="006E4499">
              <w:rPr>
                <w:rFonts w:ascii="Palatino Linotype" w:hAnsi="Palatino Linotype" w:cs="Arial"/>
                <w:szCs w:val="24"/>
              </w:rPr>
              <w:t>Duties are performed in accordance with the Standard Operating Procedures, DCC Rule Book and Bulletins.</w:t>
            </w:r>
          </w:p>
          <w:p w:rsidRPr="006E4499" w:rsidR="00B13B36" w:rsidP="00E96379" w:rsidRDefault="00B13B36" w14:paraId="6E24D4D3" w14:textId="77777777">
            <w:pPr>
              <w:pStyle w:val="BodyText"/>
              <w:numPr>
                <w:ilvl w:val="0"/>
                <w:numId w:val="43"/>
              </w:numPr>
              <w:spacing w:before="40" w:after="40"/>
              <w:rPr>
                <w:rFonts w:ascii="Palatino Linotype" w:hAnsi="Palatino Linotype" w:cs="Arial"/>
                <w:szCs w:val="24"/>
              </w:rPr>
            </w:pPr>
            <w:r w:rsidRPr="006E4499">
              <w:rPr>
                <w:rFonts w:ascii="Palatino Linotype" w:hAnsi="Palatino Linotype"/>
                <w:szCs w:val="24"/>
              </w:rPr>
              <w:t>DCC System Operators are knowledgeable in dealing and coordinating with others during incidents, accidents, and emergency response situations.</w:t>
            </w:r>
          </w:p>
        </w:tc>
      </w:tr>
      <w:tr w:rsidRPr="00961B9D" w:rsidR="00B13B36" w:rsidTr="00E96379" w14:paraId="559BFB68"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CC4D13D" w14:textId="77777777">
            <w:pPr>
              <w:pStyle w:val="Heading2"/>
              <w:rPr>
                <w:rFonts w:cs="Arial"/>
                <w:szCs w:val="24"/>
              </w:rPr>
            </w:pPr>
            <w:r w:rsidRPr="006E4499">
              <w:rPr>
                <w:rFonts w:cs="Arial"/>
                <w:szCs w:val="24"/>
              </w:rPr>
              <w:lastRenderedPageBreak/>
              <w:t>RESULTS/COMMENTS</w:t>
            </w:r>
          </w:p>
        </w:tc>
      </w:tr>
      <w:tr w:rsidRPr="00961B9D" w:rsidR="00B13B36" w:rsidTr="007A47CA" w14:paraId="3A554635" w14:textId="77777777">
        <w:tc>
          <w:tcPr>
            <w:tcW w:w="5000" w:type="pct"/>
            <w:gridSpan w:val="4"/>
            <w:tcBorders>
              <w:top w:val="single" w:color="auto" w:sz="4" w:space="0"/>
              <w:bottom w:val="single" w:color="auto" w:sz="4" w:space="0"/>
            </w:tcBorders>
          </w:tcPr>
          <w:p w:rsidRPr="006E4499" w:rsidR="00B13B36" w:rsidP="00E96379" w:rsidRDefault="00B13B36" w14:paraId="5C08B47F"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550165AB" w14:textId="77777777">
            <w:pPr>
              <w:numPr>
                <w:ilvl w:val="0"/>
                <w:numId w:val="91"/>
              </w:numPr>
              <w:spacing w:before="60" w:after="60"/>
              <w:rPr>
                <w:rFonts w:cs="Arial"/>
                <w:szCs w:val="24"/>
              </w:rPr>
            </w:pPr>
            <w:r w:rsidRPr="006E4499">
              <w:rPr>
                <w:rFonts w:cs="Arial"/>
                <w:szCs w:val="24"/>
              </w:rPr>
              <w:t xml:space="preserve">CPUC Staff Met with OAC Maintenance Workers and discussed their job duties and rules knowledge. OAC Maintenance Workers showed CPUC Staff the current project for the Bogie rehab which is the trucks of the AMP’s. OAC </w:t>
            </w:r>
            <w:r>
              <w:rPr>
                <w:rFonts w:cs="Arial"/>
                <w:szCs w:val="24"/>
              </w:rPr>
              <w:t>m</w:t>
            </w:r>
            <w:r w:rsidRPr="006E4499">
              <w:rPr>
                <w:rFonts w:cs="Arial"/>
                <w:szCs w:val="24"/>
              </w:rPr>
              <w:t>aintenance workers discussed the details of the rehab, the parts that were being upgraded and time frame for completion. the workers were very knowledgeable and pointed out each component on the Bogie to CPUC Staff. CPUC Staff was given a tour of the maintenance area including the rope transfer area on the outside of the shop and the intricacies of how the transfer occurs. Most OAC employees have been cross trained in both Operations and Maintenance which helps them diagnose problems that arise with knowledge from both areas whether in Maintenance or Operations.</w:t>
            </w:r>
          </w:p>
          <w:p w:rsidRPr="006E4499" w:rsidR="00B13B36" w:rsidP="00E96379" w:rsidRDefault="00B13B36" w14:paraId="31A642CA" w14:textId="77777777">
            <w:pPr>
              <w:spacing w:before="60" w:after="60"/>
              <w:ind w:left="720"/>
              <w:rPr>
                <w:rFonts w:cs="Arial"/>
                <w:szCs w:val="24"/>
              </w:rPr>
            </w:pPr>
          </w:p>
          <w:p w:rsidR="00B13B36" w:rsidP="00D15642" w:rsidRDefault="00B13B36" w14:paraId="525D07EA" w14:textId="77777777">
            <w:pPr>
              <w:pStyle w:val="ListParagraph"/>
              <w:numPr>
                <w:ilvl w:val="0"/>
                <w:numId w:val="91"/>
              </w:numPr>
              <w:rPr>
                <w:rFonts w:cs="Arial"/>
                <w:szCs w:val="24"/>
              </w:rPr>
            </w:pPr>
            <w:r w:rsidRPr="006E4499">
              <w:rPr>
                <w:rFonts w:cs="Arial"/>
                <w:szCs w:val="24"/>
              </w:rPr>
              <w:t xml:space="preserve">CPUC Staff visited OAC Central Control Room (CCR) and spoke with </w:t>
            </w:r>
            <w:r>
              <w:rPr>
                <w:rFonts w:cs="Arial"/>
                <w:szCs w:val="24"/>
              </w:rPr>
              <w:t>three</w:t>
            </w:r>
            <w:r w:rsidRPr="006E4499">
              <w:rPr>
                <w:rFonts w:cs="Arial"/>
                <w:szCs w:val="24"/>
              </w:rPr>
              <w:t xml:space="preserve"> different Controllers over </w:t>
            </w:r>
            <w:r>
              <w:rPr>
                <w:rFonts w:cs="Arial"/>
                <w:szCs w:val="24"/>
              </w:rPr>
              <w:t>two</w:t>
            </w:r>
            <w:r w:rsidRPr="006E4499">
              <w:rPr>
                <w:rFonts w:cs="Arial"/>
                <w:szCs w:val="24"/>
              </w:rPr>
              <w:t xml:space="preserve"> days. CPUC Staff was shown all aspects of the CCR and Controller day to day routine. OAC Controllers showed CPUC Staff how the APM’s are brought into the maintenance bays and returned to revenue service. CPUC Staff was also shown the OAC camera system. The OAC camera system is utilized with SCADA to show intrusion alarms on the APM’s and the facility doors. Lastly CPUC Staff reviewed the OAC CCR Rule Book and TMV Operator Logs. </w:t>
            </w:r>
          </w:p>
          <w:p w:rsidRPr="006E4499" w:rsidR="007378A3" w:rsidP="00E96379" w:rsidRDefault="007378A3" w14:paraId="56056F41" w14:textId="77777777">
            <w:pPr>
              <w:pStyle w:val="ListParagraph"/>
              <w:ind w:left="0"/>
              <w:rPr>
                <w:rFonts w:cs="Arial"/>
                <w:szCs w:val="24"/>
                <w:u w:val="single"/>
              </w:rPr>
            </w:pPr>
          </w:p>
          <w:p w:rsidRPr="006E4499" w:rsidR="00B13B36" w:rsidP="00E96379" w:rsidRDefault="00B13B36" w14:paraId="2989E2E3" w14:textId="77777777">
            <w:pPr>
              <w:spacing w:before="60" w:after="60"/>
              <w:rPr>
                <w:rFonts w:cs="Arial"/>
                <w:szCs w:val="24"/>
                <w:u w:val="single"/>
              </w:rPr>
            </w:pPr>
            <w:r w:rsidRPr="006E4499">
              <w:rPr>
                <w:rFonts w:cs="Arial"/>
                <w:szCs w:val="24"/>
                <w:u w:val="single"/>
              </w:rPr>
              <w:t>Comments:</w:t>
            </w:r>
          </w:p>
          <w:p w:rsidRPr="006E4499" w:rsidR="00B13B36" w:rsidP="00D15642" w:rsidRDefault="00B13B36" w14:paraId="29D1E2E0" w14:textId="77777777">
            <w:pPr>
              <w:spacing w:before="0"/>
              <w:ind w:left="720"/>
              <w:rPr>
                <w:rFonts w:cs="Arial"/>
                <w:szCs w:val="24"/>
              </w:rPr>
            </w:pPr>
            <w:r w:rsidRPr="006E4499">
              <w:rPr>
                <w:rFonts w:cs="Arial"/>
                <w:szCs w:val="24"/>
              </w:rPr>
              <w:t>CPUC Staff found the backup rule book in OAC CCR was a previous version and OAC Management corrected the issue and updated the rule book at that time. The OAC Rule Book Utilized by the Controllers at the desk was current and up to date.</w:t>
            </w:r>
          </w:p>
          <w:p w:rsidRPr="006E4499" w:rsidR="00B13B36" w:rsidP="00E96379" w:rsidRDefault="00B13B36" w14:paraId="73F97EFE" w14:textId="77777777">
            <w:pPr>
              <w:spacing w:before="60" w:after="60"/>
              <w:ind w:left="720"/>
              <w:rPr>
                <w:rFonts w:cs="Arial"/>
                <w:szCs w:val="24"/>
              </w:rPr>
            </w:pPr>
          </w:p>
          <w:p w:rsidRPr="006E4499" w:rsidR="00B13B36" w:rsidP="00E96379" w:rsidRDefault="00B13B36" w14:paraId="4589CB63"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D15642" w:rsidRDefault="00B13B36" w14:paraId="524C6B35" w14:textId="77777777">
            <w:pPr>
              <w:spacing w:before="60" w:after="60"/>
              <w:rPr>
                <w:rFonts w:cs="Arial"/>
                <w:szCs w:val="24"/>
              </w:rPr>
            </w:pPr>
            <w:r w:rsidRPr="006E4499">
              <w:rPr>
                <w:rFonts w:cs="Arial"/>
                <w:szCs w:val="24"/>
              </w:rPr>
              <w:t>CPUC Staff found TMV Operator Logs missing “Time Removed” and “OP Initials” on 3/29/2019, 5/08/2019, 7/31/2019, and 10/06/2019. These logs are to show who and time ent</w:t>
            </w:r>
            <w:r>
              <w:rPr>
                <w:rFonts w:cs="Arial"/>
                <w:szCs w:val="24"/>
              </w:rPr>
              <w:t>ry</w:t>
            </w:r>
            <w:r w:rsidRPr="006E4499">
              <w:rPr>
                <w:rFonts w:cs="Arial"/>
                <w:szCs w:val="24"/>
              </w:rPr>
              <w:t xml:space="preserve"> and exit of the trackway including time and what type of lock out for the occurrence.  “OP Initials”, are the initials of the CCR Controller who verifies the workers have entered with permission and have cleared the trackway. </w:t>
            </w:r>
          </w:p>
          <w:p w:rsidRPr="006E4499" w:rsidR="00B13B36" w:rsidP="00E96379" w:rsidRDefault="00B13B36" w14:paraId="58B9ACB7" w14:textId="77777777">
            <w:pPr>
              <w:spacing w:before="60" w:after="60"/>
              <w:rPr>
                <w:rFonts w:cs="Arial"/>
                <w:szCs w:val="24"/>
                <w:u w:val="single"/>
              </w:rPr>
            </w:pPr>
          </w:p>
          <w:p w:rsidRPr="006E4499" w:rsidR="00B13B36" w:rsidP="00E96379" w:rsidRDefault="00B13B36" w14:paraId="6623C7DD"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D15642" w:rsidRDefault="00B13B36" w14:paraId="05B74BE5" w14:textId="77777777">
            <w:pPr>
              <w:spacing w:before="60" w:after="60"/>
              <w:rPr>
                <w:rFonts w:cs="Arial"/>
                <w:szCs w:val="24"/>
              </w:rPr>
            </w:pPr>
            <w:r w:rsidRPr="006E4499">
              <w:rPr>
                <w:rFonts w:cs="Arial"/>
                <w:szCs w:val="24"/>
              </w:rPr>
              <w:t xml:space="preserve">Ensure TMV Operator Logs are properly filled out and all employees are safe, in the clear and accounted for with appropriate time and initials. </w:t>
            </w:r>
          </w:p>
          <w:p w:rsidRPr="006E4499" w:rsidR="00B13B36" w:rsidP="00E96379" w:rsidRDefault="00B13B36" w14:paraId="63E7452A" w14:textId="77777777">
            <w:pPr>
              <w:spacing w:before="60" w:after="60"/>
              <w:rPr>
                <w:rFonts w:cs="Arial"/>
                <w:szCs w:val="24"/>
              </w:rPr>
            </w:pPr>
          </w:p>
        </w:tc>
      </w:tr>
    </w:tbl>
    <w:p w:rsidR="00B13B36" w:rsidP="00B13B36" w:rsidRDefault="00B13B36" w14:paraId="747332F2" w14:textId="77777777">
      <w:r>
        <w:lastRenderedPageBreak/>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1"/>
        <w:gridCol w:w="1786"/>
        <w:gridCol w:w="1761"/>
        <w:gridCol w:w="4232"/>
      </w:tblGrid>
      <w:tr w:rsidRPr="00961B9D" w:rsidR="00B13B36" w:rsidTr="00E96379" w14:paraId="02F67A32" w14:textId="77777777">
        <w:tc>
          <w:tcPr>
            <w:tcW w:w="5000" w:type="pct"/>
            <w:gridSpan w:val="4"/>
            <w:tcBorders>
              <w:top w:val="double" w:color="auto" w:sz="4" w:space="0"/>
              <w:bottom w:val="single" w:color="auto" w:sz="4" w:space="0"/>
            </w:tcBorders>
          </w:tcPr>
          <w:p w:rsidRPr="00961B9D" w:rsidR="00B13B36" w:rsidP="00E96379" w:rsidRDefault="00B13B36" w14:paraId="02766A00" w14:textId="77777777">
            <w:pPr>
              <w:rPr>
                <w:rFonts w:ascii="Arial" w:hAnsi="Arial" w:cs="Arial"/>
                <w:sz w:val="28"/>
                <w:szCs w:val="28"/>
              </w:rPr>
            </w:pPr>
          </w:p>
          <w:p w:rsidRPr="00961B9D" w:rsidR="00B13B36" w:rsidP="00E96379" w:rsidRDefault="00B13B36" w14:paraId="13CD2DB0"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415E6872"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5DD9AE09" w14:textId="77777777">
            <w:pPr>
              <w:rPr>
                <w:rFonts w:ascii="Arial" w:hAnsi="Arial" w:cs="Arial"/>
              </w:rPr>
            </w:pPr>
          </w:p>
        </w:tc>
      </w:tr>
      <w:tr w:rsidRPr="00961B9D" w:rsidR="00B13B36" w:rsidTr="007378A3" w14:paraId="57386707"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4BA8B5C" w14:textId="77777777">
            <w:pPr>
              <w:rPr>
                <w:rFonts w:cs="Arial"/>
                <w:szCs w:val="24"/>
              </w:rPr>
            </w:pPr>
            <w:r w:rsidRPr="006E4499">
              <w:rPr>
                <w:rFonts w:cs="Arial"/>
                <w:szCs w:val="24"/>
              </w:rPr>
              <w:t>Checklist No.</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3810EEF" w14:textId="77777777">
            <w:pPr>
              <w:jc w:val="center"/>
              <w:rPr>
                <w:rFonts w:cs="Calibri"/>
                <w:bCs/>
                <w:szCs w:val="24"/>
              </w:rPr>
            </w:pPr>
            <w:r w:rsidRPr="006E4499">
              <w:rPr>
                <w:rFonts w:cs="Calibri"/>
                <w:bCs/>
                <w:szCs w:val="24"/>
              </w:rPr>
              <w:t>13-C</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926AE61" w14:textId="77777777">
            <w:pPr>
              <w:pStyle w:val="Heading2"/>
              <w:jc w:val="left"/>
              <w:rPr>
                <w:rFonts w:cs="Arial"/>
                <w:bCs/>
                <w:szCs w:val="24"/>
              </w:rPr>
            </w:pPr>
            <w:r w:rsidRPr="006E4499">
              <w:rPr>
                <w:rFonts w:cs="Arial"/>
                <w:bCs/>
                <w:szCs w:val="24"/>
              </w:rPr>
              <w:t>Subject</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6BFCAAFC" w14:textId="77777777">
            <w:pPr>
              <w:pStyle w:val="Heading2"/>
              <w:jc w:val="left"/>
              <w:rPr>
                <w:rFonts w:cs="Arial"/>
                <w:b w:val="0"/>
                <w:szCs w:val="24"/>
              </w:rPr>
            </w:pPr>
            <w:r w:rsidRPr="006E4499">
              <w:rPr>
                <w:rFonts w:cs="Arial"/>
                <w:b w:val="0"/>
                <w:szCs w:val="24"/>
              </w:rPr>
              <w:t xml:space="preserve">Hours of Service: Operators and Maintenance, and Track </w:t>
            </w:r>
          </w:p>
        </w:tc>
      </w:tr>
      <w:tr w:rsidRPr="00961B9D" w:rsidR="00B13B36" w:rsidTr="007378A3" w14:paraId="31350577"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9D55D86" w14:textId="77777777">
            <w:pPr>
              <w:rPr>
                <w:rFonts w:cs="Arial"/>
                <w:szCs w:val="24"/>
              </w:rPr>
            </w:pPr>
            <w:r w:rsidRPr="006E4499">
              <w:rPr>
                <w:rFonts w:cs="Arial"/>
                <w:szCs w:val="24"/>
              </w:rPr>
              <w:t>Date of Review</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79719952" w14:textId="77777777">
            <w:pPr>
              <w:pStyle w:val="Heading2"/>
              <w:rPr>
                <w:rFonts w:cs="Arial"/>
                <w:b w:val="0"/>
                <w:szCs w:val="24"/>
              </w:rPr>
            </w:pPr>
            <w:r w:rsidRPr="006E4499">
              <w:rPr>
                <w:rFonts w:cs="Arial"/>
                <w:b w:val="0"/>
                <w:szCs w:val="24"/>
              </w:rPr>
              <w:t>October 22, 2019</w:t>
            </w:r>
          </w:p>
          <w:p w:rsidRPr="006E4499" w:rsidR="00B13B36" w:rsidP="00E96379" w:rsidRDefault="00B13B36" w14:paraId="1613CF1C" w14:textId="77777777">
            <w:pPr>
              <w:rPr>
                <w:rFonts w:cs="Arial"/>
                <w:bCs/>
                <w:szCs w:val="24"/>
              </w:rPr>
            </w:pPr>
            <w:r w:rsidRPr="006E4499">
              <w:rPr>
                <w:rFonts w:cs="Arial"/>
                <w:bCs/>
                <w:szCs w:val="24"/>
              </w:rPr>
              <w:t>11:00a – 12:00p</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0FD2371" w14:textId="77777777">
            <w:pPr>
              <w:pStyle w:val="BodyText"/>
              <w:rPr>
                <w:rFonts w:ascii="Palatino Linotype" w:hAnsi="Palatino Linotype" w:cs="Arial"/>
                <w:bCs/>
                <w:szCs w:val="24"/>
              </w:rPr>
            </w:pPr>
            <w:r w:rsidRPr="006E4499">
              <w:rPr>
                <w:rFonts w:ascii="Palatino Linotype" w:hAnsi="Palatino Linotype" w:cs="Arial"/>
                <w:bCs/>
                <w:szCs w:val="24"/>
              </w:rPr>
              <w:t>Department(s)</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5A45575A" w14:textId="77777777">
            <w:pPr>
              <w:pStyle w:val="BodyText"/>
              <w:rPr>
                <w:rFonts w:ascii="Palatino Linotype" w:hAnsi="Palatino Linotype" w:cs="Arial"/>
                <w:bCs/>
                <w:szCs w:val="24"/>
              </w:rPr>
            </w:pPr>
            <w:r w:rsidRPr="006E4499">
              <w:rPr>
                <w:rFonts w:ascii="Palatino Linotype" w:hAnsi="Palatino Linotype" w:cs="Arial"/>
                <w:bCs/>
                <w:szCs w:val="24"/>
              </w:rPr>
              <w:t>OAC’s APM System Contractor (DCC)</w:t>
            </w:r>
            <w:r w:rsidRPr="006E4499" w:rsidDel="00983DF9">
              <w:rPr>
                <w:rFonts w:ascii="Palatino Linotype" w:hAnsi="Palatino Linotype" w:cs="Arial"/>
                <w:bCs/>
                <w:szCs w:val="24"/>
              </w:rPr>
              <w:t xml:space="preserve"> </w:t>
            </w:r>
          </w:p>
        </w:tc>
      </w:tr>
      <w:tr w:rsidRPr="00961B9D" w:rsidR="00B13B36" w:rsidTr="007378A3" w14:paraId="63A3F2AE" w14:textId="77777777">
        <w:trPr>
          <w:trHeight w:val="800"/>
        </w:trPr>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A1F840A" w14:textId="77777777">
            <w:pPr>
              <w:rPr>
                <w:rFonts w:cs="Arial"/>
                <w:szCs w:val="24"/>
              </w:rPr>
            </w:pPr>
            <w:r w:rsidRPr="006E4499">
              <w:rPr>
                <w:rFonts w:cs="Arial"/>
                <w:szCs w:val="24"/>
              </w:rPr>
              <w:t>Reviewers/</w:t>
            </w:r>
          </w:p>
          <w:p w:rsidRPr="006E4499" w:rsidR="00B13B36" w:rsidP="00E96379" w:rsidRDefault="00B13B36" w14:paraId="06195D5C" w14:textId="77777777">
            <w:pPr>
              <w:rPr>
                <w:rFonts w:cs="Arial"/>
                <w:szCs w:val="24"/>
              </w:rPr>
            </w:pPr>
            <w:r w:rsidRPr="006E4499">
              <w:rPr>
                <w:rFonts w:cs="Arial"/>
                <w:szCs w:val="24"/>
              </w:rPr>
              <w:t>Inspectors</w:t>
            </w:r>
          </w:p>
        </w:tc>
        <w:tc>
          <w:tcPr>
            <w:tcW w:w="965" w:type="pct"/>
            <w:tcBorders>
              <w:top w:val="single" w:color="auto" w:sz="4" w:space="0"/>
              <w:left w:val="single" w:color="auto" w:sz="4" w:space="0"/>
              <w:bottom w:val="single" w:color="auto" w:sz="4" w:space="0"/>
              <w:right w:val="single" w:color="auto" w:sz="4" w:space="0"/>
            </w:tcBorders>
            <w:vAlign w:val="center"/>
          </w:tcPr>
          <w:p w:rsidR="00B13B36" w:rsidP="00E96379" w:rsidRDefault="00B13B36" w14:paraId="161F5137" w14:textId="77777777">
            <w:pPr>
              <w:pStyle w:val="Heading2"/>
              <w:rPr>
                <w:b w:val="0"/>
              </w:rPr>
            </w:pPr>
          </w:p>
          <w:p w:rsidRPr="004A423F" w:rsidR="004A423F" w:rsidP="007A47CA" w:rsidRDefault="004A423F" w14:paraId="4A7B66B3" w14:textId="77777777">
            <w:pPr>
              <w:jc w:val="center"/>
            </w:pPr>
            <w:r>
              <w:t>Richard Fernandez</w:t>
            </w:r>
          </w:p>
          <w:p w:rsidRPr="00F73B1E" w:rsidR="00B13B36" w:rsidP="00E96379" w:rsidRDefault="00B13B36" w14:paraId="7B1FB1F2" w14:textId="77777777">
            <w:pPr>
              <w:jc w:val="center"/>
              <w:rPr>
                <w:bCs/>
                <w:szCs w:val="24"/>
              </w:rPr>
            </w:pPr>
            <w:r w:rsidRPr="006E4499">
              <w:rPr>
                <w:rFonts w:cs="Arial"/>
                <w:bCs/>
                <w:szCs w:val="24"/>
              </w:rPr>
              <w:t>Michael Rose</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9FA97B7" w14:textId="77777777">
            <w:pPr>
              <w:rPr>
                <w:rFonts w:cs="Arial"/>
                <w:szCs w:val="24"/>
              </w:rPr>
            </w:pPr>
            <w:r w:rsidRPr="006E4499">
              <w:rPr>
                <w:rFonts w:cs="Arial"/>
                <w:szCs w:val="24"/>
              </w:rPr>
              <w:t>Person(s) Contacted</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6D9AF243" w14:textId="77777777">
            <w:pPr>
              <w:rPr>
                <w:rFonts w:cs="Arial"/>
                <w:szCs w:val="24"/>
              </w:rPr>
            </w:pPr>
            <w:r w:rsidRPr="006E4499">
              <w:rPr>
                <w:rFonts w:cs="Arial"/>
                <w:szCs w:val="24"/>
              </w:rPr>
              <w:t>Tony Onisko EBART Safety &amp; Training Manager</w:t>
            </w:r>
          </w:p>
          <w:p w:rsidRPr="006E4499" w:rsidR="00B13B36" w:rsidP="00E96379" w:rsidRDefault="00B13B36" w14:paraId="6C4CE9AD" w14:textId="77777777">
            <w:pPr>
              <w:rPr>
                <w:rFonts w:cs="Arial"/>
                <w:szCs w:val="24"/>
              </w:rPr>
            </w:pPr>
            <w:r w:rsidRPr="006E4499">
              <w:rPr>
                <w:rFonts w:cs="Arial"/>
                <w:szCs w:val="24"/>
              </w:rPr>
              <w:t>Tammy Henry Office Manager</w:t>
            </w:r>
          </w:p>
          <w:p w:rsidRPr="006E4499" w:rsidR="00B13B36" w:rsidP="00E96379" w:rsidRDefault="00B13B36" w14:paraId="5DAD7D12" w14:textId="77777777">
            <w:pPr>
              <w:rPr>
                <w:rFonts w:cs="Arial"/>
                <w:szCs w:val="24"/>
              </w:rPr>
            </w:pPr>
            <w:r w:rsidRPr="006E4499">
              <w:rPr>
                <w:rFonts w:cs="Arial"/>
                <w:szCs w:val="24"/>
              </w:rPr>
              <w:t xml:space="preserve">Orville Riley Operations and Maintenance Manager </w:t>
            </w:r>
          </w:p>
        </w:tc>
      </w:tr>
      <w:tr w:rsidRPr="00961B9D" w:rsidR="00B13B36" w:rsidTr="00E96379" w14:paraId="1430EEF9"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23A1E091" w14:textId="77777777">
            <w:pPr>
              <w:jc w:val="center"/>
              <w:rPr>
                <w:rFonts w:cs="Arial"/>
                <w:szCs w:val="24"/>
              </w:rPr>
            </w:pPr>
            <w:r w:rsidRPr="006E4499">
              <w:rPr>
                <w:rFonts w:cs="Arial"/>
                <w:szCs w:val="24"/>
              </w:rPr>
              <w:t>REFERENCE CRITERIA</w:t>
            </w:r>
          </w:p>
        </w:tc>
      </w:tr>
      <w:tr w:rsidRPr="00961B9D" w:rsidR="00B13B36" w:rsidTr="00E96379" w14:paraId="4A6DABDF" w14:textId="77777777">
        <w:tc>
          <w:tcPr>
            <w:tcW w:w="5000" w:type="pct"/>
            <w:gridSpan w:val="4"/>
            <w:tcBorders>
              <w:top w:val="single" w:color="auto" w:sz="4" w:space="0"/>
              <w:bottom w:val="single" w:color="auto" w:sz="4" w:space="0"/>
            </w:tcBorders>
            <w:vAlign w:val="bottom"/>
          </w:tcPr>
          <w:p w:rsidRPr="006E4499" w:rsidR="00B13B36" w:rsidP="00E96379" w:rsidRDefault="00B13B36" w14:paraId="344C8732" w14:textId="77777777">
            <w:pPr>
              <w:tabs>
                <w:tab w:val="left" w:pos="388"/>
              </w:tabs>
              <w:spacing w:before="40" w:after="40"/>
              <w:rPr>
                <w:rFonts w:cs="Arial"/>
                <w:szCs w:val="24"/>
              </w:rPr>
            </w:pPr>
          </w:p>
          <w:p w:rsidRPr="006E4499" w:rsidR="00B13B36" w:rsidP="00E96379" w:rsidRDefault="00B13B36" w14:paraId="76EB609A" w14:textId="77777777">
            <w:pPr>
              <w:numPr>
                <w:ilvl w:val="0"/>
                <w:numId w:val="37"/>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3EE5F32D" w14:textId="77777777">
            <w:pPr>
              <w:numPr>
                <w:ilvl w:val="0"/>
                <w:numId w:val="37"/>
              </w:numPr>
              <w:tabs>
                <w:tab w:val="left" w:pos="388"/>
              </w:tabs>
              <w:spacing w:before="40" w:after="40"/>
              <w:rPr>
                <w:rFonts w:cs="Arial"/>
                <w:szCs w:val="24"/>
              </w:rPr>
            </w:pPr>
            <w:r w:rsidRPr="006E4499">
              <w:rPr>
                <w:rFonts w:cs="Arial"/>
                <w:szCs w:val="24"/>
              </w:rPr>
              <w:t>OAC’s APM Time Cards</w:t>
            </w:r>
          </w:p>
          <w:p w:rsidRPr="006E4499" w:rsidR="00B13B36" w:rsidP="00E96379" w:rsidRDefault="00B13B36" w14:paraId="16AEC94F" w14:textId="77777777">
            <w:pPr>
              <w:tabs>
                <w:tab w:val="left" w:pos="388"/>
              </w:tabs>
              <w:spacing w:before="40" w:after="40"/>
              <w:ind w:left="720"/>
              <w:rPr>
                <w:rFonts w:cs="Arial"/>
                <w:spacing w:val="-20"/>
                <w:szCs w:val="24"/>
              </w:rPr>
            </w:pPr>
          </w:p>
        </w:tc>
      </w:tr>
      <w:tr w:rsidRPr="00961B9D" w:rsidR="00B13B36" w:rsidTr="00E96379" w14:paraId="57799C54"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C67717C" w14:textId="77777777">
            <w:pPr>
              <w:pStyle w:val="Heading2"/>
              <w:rPr>
                <w:rFonts w:cs="Arial"/>
                <w:szCs w:val="24"/>
              </w:rPr>
            </w:pPr>
            <w:r w:rsidRPr="006E4499">
              <w:rPr>
                <w:rFonts w:cs="Arial"/>
                <w:szCs w:val="24"/>
              </w:rPr>
              <w:t>ELEMENT/CHARACTERISTICS AND METHOD OF VERIFICATION</w:t>
            </w:r>
          </w:p>
        </w:tc>
      </w:tr>
      <w:tr w:rsidRPr="00961B9D" w:rsidR="00B13B36" w:rsidTr="00E96379" w14:paraId="389C586E" w14:textId="77777777">
        <w:tc>
          <w:tcPr>
            <w:tcW w:w="5000" w:type="pct"/>
            <w:gridSpan w:val="4"/>
            <w:tcBorders>
              <w:top w:val="single" w:color="auto" w:sz="4" w:space="0"/>
              <w:bottom w:val="single" w:color="auto" w:sz="4" w:space="0"/>
            </w:tcBorders>
          </w:tcPr>
          <w:p w:rsidRPr="006E4499" w:rsidR="00B13B36" w:rsidP="00E96379" w:rsidRDefault="00B13B36" w14:paraId="6F6F2D23" w14:textId="77777777">
            <w:pPr>
              <w:pStyle w:val="BodyText"/>
              <w:spacing w:before="40" w:after="40"/>
              <w:ind w:left="540" w:right="435"/>
              <w:rPr>
                <w:rFonts w:ascii="Palatino Linotype" w:hAnsi="Palatino Linotype" w:cs="Arial"/>
                <w:b/>
                <w:szCs w:val="24"/>
              </w:rPr>
            </w:pPr>
            <w:r w:rsidRPr="006E4499">
              <w:rPr>
                <w:rFonts w:ascii="Palatino Linotype" w:hAnsi="Palatino Linotype" w:cs="Arial"/>
                <w:b/>
                <w:szCs w:val="24"/>
              </w:rPr>
              <w:t>Hours of Service: Safety Sensitive Employees</w:t>
            </w:r>
          </w:p>
          <w:p w:rsidRPr="006E4499" w:rsidR="00B13B36" w:rsidP="00E96379" w:rsidRDefault="00B13B36" w14:paraId="172383C4" w14:textId="77777777">
            <w:pPr>
              <w:pStyle w:val="BodyText"/>
              <w:numPr>
                <w:ilvl w:val="0"/>
                <w:numId w:val="38"/>
              </w:numPr>
              <w:tabs>
                <w:tab w:val="clear" w:pos="720"/>
                <w:tab w:val="num" w:pos="360"/>
              </w:tabs>
              <w:spacing w:before="40" w:after="40"/>
              <w:ind w:left="360" w:right="435"/>
              <w:rPr>
                <w:rFonts w:ascii="Palatino Linotype" w:hAnsi="Palatino Linotype" w:cs="Arial"/>
                <w:szCs w:val="24"/>
              </w:rPr>
            </w:pPr>
            <w:r w:rsidRPr="006E4499">
              <w:rPr>
                <w:rFonts w:ascii="Palatino Linotype" w:hAnsi="Palatino Linotype" w:cs="Arial"/>
                <w:szCs w:val="24"/>
              </w:rPr>
              <w:t>Randomly select three employees and review the selected employees’ “time on duty” records prepared during a three-month period within the past 12 months and determine if:</w:t>
            </w:r>
          </w:p>
          <w:p w:rsidRPr="006E4499" w:rsidR="00B13B36" w:rsidP="00E96379" w:rsidRDefault="00B13B36" w14:paraId="4882A6FB" w14:textId="77777777">
            <w:pPr>
              <w:pStyle w:val="BodyText"/>
              <w:numPr>
                <w:ilvl w:val="0"/>
                <w:numId w:val="39"/>
              </w:numPr>
              <w:tabs>
                <w:tab w:val="num" w:pos="360"/>
                <w:tab w:val="num" w:pos="795"/>
              </w:tabs>
              <w:spacing w:before="40" w:after="40"/>
              <w:ind w:right="435"/>
              <w:rPr>
                <w:rFonts w:ascii="Palatino Linotype" w:hAnsi="Palatino Linotype" w:cs="Arial"/>
                <w:szCs w:val="24"/>
              </w:rPr>
            </w:pPr>
            <w:r w:rsidRPr="006E4499">
              <w:rPr>
                <w:rFonts w:ascii="Palatino Linotype" w:hAnsi="Palatino Linotype" w:cs="Arial"/>
                <w:szCs w:val="24"/>
              </w:rPr>
              <w:t>The employee was in compliance with the requirement that employees in safety-sensitive positions did not remain on duty for more than 12 consecutive hours in any 16-hour period and;</w:t>
            </w:r>
          </w:p>
          <w:p w:rsidRPr="006E4499" w:rsidR="00B13B36" w:rsidP="00E96379" w:rsidRDefault="00B13B36" w14:paraId="574CCE8A" w14:textId="77777777">
            <w:pPr>
              <w:pStyle w:val="BodyText"/>
              <w:numPr>
                <w:ilvl w:val="0"/>
                <w:numId w:val="39"/>
              </w:numPr>
              <w:tabs>
                <w:tab w:val="num" w:pos="360"/>
              </w:tabs>
              <w:spacing w:before="40" w:after="40"/>
              <w:ind w:right="435"/>
              <w:rPr>
                <w:rFonts w:ascii="Palatino Linotype" w:hAnsi="Palatino Linotype" w:cs="Arial"/>
                <w:szCs w:val="24"/>
              </w:rPr>
            </w:pPr>
            <w:r w:rsidRPr="006E4499">
              <w:rPr>
                <w:rFonts w:ascii="Palatino Linotype" w:hAnsi="Palatino Linotype" w:cs="Arial"/>
                <w:szCs w:val="24"/>
              </w:rPr>
              <w:t xml:space="preserve">The initial on duty status for each of these employees only began after </w:t>
            </w:r>
            <w:r w:rsidRPr="006E4499">
              <w:rPr>
                <w:rFonts w:ascii="Palatino Linotype" w:hAnsi="Palatino Linotype" w:cs="Arial"/>
                <w:szCs w:val="24"/>
              </w:rPr>
              <w:lastRenderedPageBreak/>
              <w:t xml:space="preserve">eight consecutive hours off duty. </w:t>
            </w:r>
          </w:p>
        </w:tc>
      </w:tr>
      <w:tr w:rsidRPr="00961B9D" w:rsidR="00B13B36" w:rsidTr="00E96379" w14:paraId="53678E78"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0F934B3" w14:textId="77777777">
            <w:pPr>
              <w:pStyle w:val="Heading2"/>
              <w:rPr>
                <w:rFonts w:cs="Arial"/>
                <w:szCs w:val="24"/>
              </w:rPr>
            </w:pPr>
            <w:r w:rsidRPr="006E4499">
              <w:rPr>
                <w:rFonts w:cs="Arial"/>
                <w:szCs w:val="24"/>
              </w:rPr>
              <w:lastRenderedPageBreak/>
              <w:t>RESULTS/COMMENTS</w:t>
            </w:r>
          </w:p>
        </w:tc>
      </w:tr>
      <w:tr w:rsidRPr="00961B9D" w:rsidR="00B13B36" w:rsidTr="00E96379" w14:paraId="59FCD107" w14:textId="77777777">
        <w:tc>
          <w:tcPr>
            <w:tcW w:w="5000" w:type="pct"/>
            <w:gridSpan w:val="4"/>
            <w:tcBorders>
              <w:top w:val="single" w:color="auto" w:sz="4" w:space="0"/>
              <w:bottom w:val="single" w:color="auto" w:sz="4" w:space="0"/>
            </w:tcBorders>
          </w:tcPr>
          <w:p w:rsidRPr="006E4499" w:rsidR="00B13B36" w:rsidP="00E96379" w:rsidRDefault="00B13B36" w14:paraId="46D16A75"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6AEDF4AD" w14:textId="77777777">
            <w:pPr>
              <w:numPr>
                <w:ilvl w:val="0"/>
                <w:numId w:val="95"/>
              </w:numPr>
              <w:spacing w:before="60" w:after="60"/>
              <w:rPr>
                <w:rFonts w:cs="Arial"/>
                <w:szCs w:val="24"/>
              </w:rPr>
            </w:pPr>
            <w:r w:rsidRPr="006E4499">
              <w:rPr>
                <w:rFonts w:cs="Arial"/>
                <w:szCs w:val="24"/>
              </w:rPr>
              <w:t>CPUC Staff reviewed Hours of Service Records from date</w:t>
            </w:r>
            <w:r>
              <w:rPr>
                <w:rFonts w:cs="Arial"/>
                <w:szCs w:val="24"/>
              </w:rPr>
              <w:t>s</w:t>
            </w:r>
            <w:r w:rsidRPr="006E4499">
              <w:rPr>
                <w:rFonts w:cs="Arial"/>
                <w:szCs w:val="24"/>
              </w:rPr>
              <w:t xml:space="preserve"> </w:t>
            </w:r>
            <w:r>
              <w:rPr>
                <w:rFonts w:cs="Arial"/>
                <w:szCs w:val="24"/>
              </w:rPr>
              <w:t>of</w:t>
            </w:r>
            <w:r w:rsidRPr="006E4499">
              <w:rPr>
                <w:rFonts w:cs="Arial"/>
                <w:szCs w:val="24"/>
              </w:rPr>
              <w:t xml:space="preserve"> January 1, 2019 </w:t>
            </w:r>
            <w:r>
              <w:rPr>
                <w:rFonts w:cs="Arial"/>
                <w:szCs w:val="24"/>
              </w:rPr>
              <w:t>thru</w:t>
            </w:r>
            <w:r w:rsidRPr="006E4499">
              <w:rPr>
                <w:rFonts w:cs="Arial"/>
                <w:szCs w:val="24"/>
              </w:rPr>
              <w:t xml:space="preserve"> March 31, 2019. The employees randomly selected for the review were Employee #2924, #10759 and #10823.</w:t>
            </w:r>
          </w:p>
          <w:p w:rsidRPr="006E4499" w:rsidR="00B13B36" w:rsidP="00D15642" w:rsidRDefault="00B13B36" w14:paraId="45D07973" w14:textId="77777777">
            <w:pPr>
              <w:numPr>
                <w:ilvl w:val="0"/>
                <w:numId w:val="55"/>
              </w:numPr>
              <w:spacing w:before="60" w:after="60"/>
              <w:rPr>
                <w:rFonts w:cs="Arial"/>
                <w:szCs w:val="24"/>
              </w:rPr>
            </w:pPr>
            <w:r w:rsidRPr="006E4499">
              <w:rPr>
                <w:rFonts w:cs="Arial"/>
                <w:szCs w:val="24"/>
              </w:rPr>
              <w:t>While reviewing the Hours of Service Records CPUC Staff found all three employees in compliance with safety-sensitive position requirements and did not work more than 12 consecutive hours in any 16-hour period.</w:t>
            </w:r>
          </w:p>
          <w:p w:rsidRPr="006E4499" w:rsidR="00B13B36" w:rsidP="00D15642" w:rsidRDefault="00B13B36" w14:paraId="69CFFA21" w14:textId="77777777">
            <w:pPr>
              <w:numPr>
                <w:ilvl w:val="0"/>
                <w:numId w:val="55"/>
              </w:numPr>
              <w:spacing w:before="60" w:after="60"/>
              <w:rPr>
                <w:rFonts w:cs="Arial"/>
                <w:szCs w:val="24"/>
              </w:rPr>
            </w:pPr>
            <w:r w:rsidRPr="006E4499">
              <w:rPr>
                <w:rFonts w:cs="Arial"/>
                <w:szCs w:val="24"/>
              </w:rPr>
              <w:t>All shifts worked for the three employees reviewed were given the required 8 consecutive hours off duty between work shifts.</w:t>
            </w:r>
          </w:p>
          <w:p w:rsidRPr="006E4499" w:rsidR="00B13B36" w:rsidP="00E96379" w:rsidRDefault="00B13B36" w14:paraId="6ABBBD85" w14:textId="77777777">
            <w:pPr>
              <w:spacing w:before="60" w:after="60"/>
              <w:rPr>
                <w:rFonts w:cs="Arial"/>
                <w:szCs w:val="24"/>
                <w:u w:val="single"/>
              </w:rPr>
            </w:pPr>
          </w:p>
          <w:p w:rsidRPr="006E4499" w:rsidR="00B13B36" w:rsidP="00E96379" w:rsidRDefault="00B13B36" w14:paraId="3F6288FC" w14:textId="77777777">
            <w:pPr>
              <w:spacing w:before="60" w:after="60"/>
              <w:rPr>
                <w:rFonts w:cs="Arial"/>
                <w:szCs w:val="24"/>
                <w:u w:val="single"/>
              </w:rPr>
            </w:pPr>
            <w:r w:rsidRPr="006E4499">
              <w:rPr>
                <w:rFonts w:cs="Arial"/>
                <w:szCs w:val="24"/>
                <w:u w:val="single"/>
              </w:rPr>
              <w:t>Comments:</w:t>
            </w:r>
          </w:p>
          <w:p w:rsidRPr="006E4499" w:rsidR="00B13B36" w:rsidP="00D15642" w:rsidRDefault="00B13B36" w14:paraId="422DF414" w14:textId="77777777">
            <w:pPr>
              <w:spacing w:before="60" w:after="60"/>
              <w:rPr>
                <w:rFonts w:cs="Arial"/>
                <w:szCs w:val="24"/>
                <w:u w:val="single"/>
              </w:rPr>
            </w:pPr>
            <w:r w:rsidRPr="006E4499">
              <w:rPr>
                <w:rFonts w:cs="Arial"/>
                <w:szCs w:val="24"/>
              </w:rPr>
              <w:t>CPUC Staff found the Hours of Service Records well maintained and documented.</w:t>
            </w:r>
          </w:p>
          <w:p w:rsidRPr="006E4499" w:rsidR="00B13B36" w:rsidP="00E96379" w:rsidRDefault="00B13B36" w14:paraId="77F97682" w14:textId="77777777">
            <w:pPr>
              <w:spacing w:before="60" w:after="60"/>
              <w:rPr>
                <w:rFonts w:cs="Arial"/>
                <w:szCs w:val="24"/>
                <w:u w:val="single"/>
              </w:rPr>
            </w:pPr>
          </w:p>
          <w:p w:rsidRPr="006E4499" w:rsidR="00B13B36" w:rsidP="00E96379" w:rsidRDefault="00B13B36" w14:paraId="384451DD"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30054FD9" w14:textId="77777777">
            <w:pPr>
              <w:spacing w:before="60" w:after="60"/>
              <w:rPr>
                <w:rFonts w:cs="Arial"/>
                <w:szCs w:val="24"/>
              </w:rPr>
            </w:pPr>
            <w:r w:rsidRPr="006E4499">
              <w:rPr>
                <w:rFonts w:cs="Arial"/>
                <w:szCs w:val="24"/>
              </w:rPr>
              <w:t>None</w:t>
            </w:r>
          </w:p>
          <w:p w:rsidRPr="006E4499" w:rsidR="00B13B36" w:rsidP="00E96379" w:rsidRDefault="00B13B36" w14:paraId="56D4F306" w14:textId="77777777">
            <w:pPr>
              <w:spacing w:before="60" w:after="60"/>
              <w:rPr>
                <w:rFonts w:cs="Arial"/>
                <w:szCs w:val="24"/>
              </w:rPr>
            </w:pPr>
          </w:p>
          <w:p w:rsidRPr="006E4499" w:rsidR="00B13B36" w:rsidP="00E96379" w:rsidRDefault="00B13B36" w14:paraId="427C1A0D"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2E003BA4" w14:textId="77777777">
            <w:pPr>
              <w:spacing w:before="60" w:after="60"/>
              <w:rPr>
                <w:rFonts w:cs="Arial"/>
                <w:szCs w:val="24"/>
              </w:rPr>
            </w:pPr>
            <w:r w:rsidRPr="006E4499">
              <w:rPr>
                <w:rFonts w:cs="Arial"/>
                <w:szCs w:val="24"/>
              </w:rPr>
              <w:t>None</w:t>
            </w:r>
          </w:p>
        </w:tc>
      </w:tr>
    </w:tbl>
    <w:p w:rsidR="007378A3" w:rsidRDefault="007378A3" w14:paraId="52EBDA33" w14:textId="77777777">
      <w:r>
        <w:br w:type="page"/>
      </w:r>
    </w:p>
    <w:tbl>
      <w:tblPr>
        <w:tblW w:w="5000"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551"/>
        <w:gridCol w:w="1786"/>
        <w:gridCol w:w="1761"/>
        <w:gridCol w:w="4232"/>
      </w:tblGrid>
      <w:tr w:rsidRPr="00961B9D" w:rsidR="00B13B36" w:rsidTr="00E96379" w14:paraId="5D54DE48" w14:textId="77777777">
        <w:tc>
          <w:tcPr>
            <w:tcW w:w="5000" w:type="pct"/>
            <w:gridSpan w:val="4"/>
            <w:tcBorders>
              <w:top w:val="double" w:color="auto" w:sz="4" w:space="0"/>
              <w:bottom w:val="single" w:color="auto" w:sz="4" w:space="0"/>
            </w:tcBorders>
          </w:tcPr>
          <w:p w:rsidRPr="00961B9D" w:rsidR="00B13B36" w:rsidP="00E96379" w:rsidRDefault="00B13B36" w14:paraId="3D1EBC81" w14:textId="77777777">
            <w:pPr>
              <w:jc w:val="center"/>
              <w:rPr>
                <w:rFonts w:ascii="Arial" w:hAnsi="Arial" w:cs="Arial"/>
                <w:b/>
                <w:sz w:val="28"/>
                <w:szCs w:val="28"/>
              </w:rPr>
            </w:pPr>
            <w:r>
              <w:lastRenderedPageBreak/>
              <w:br w:type="page"/>
            </w: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5F3282DE"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2FD36EF8" w14:textId="77777777">
            <w:pPr>
              <w:rPr>
                <w:rFonts w:ascii="Arial" w:hAnsi="Arial" w:cs="Arial"/>
              </w:rPr>
            </w:pPr>
          </w:p>
        </w:tc>
      </w:tr>
      <w:tr w:rsidRPr="00961B9D" w:rsidR="00B13B36" w:rsidTr="007378A3" w14:paraId="609E6AF0"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1BE06738" w14:textId="77777777">
            <w:pPr>
              <w:rPr>
                <w:rFonts w:cs="Arial"/>
                <w:szCs w:val="24"/>
              </w:rPr>
            </w:pPr>
            <w:r w:rsidRPr="006E4499">
              <w:rPr>
                <w:rFonts w:cs="Arial"/>
                <w:szCs w:val="24"/>
              </w:rPr>
              <w:t>Checklist No.</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AE49AE0" w14:textId="77777777">
            <w:pPr>
              <w:jc w:val="center"/>
              <w:rPr>
                <w:rFonts w:cs="Arial"/>
                <w:bCs/>
                <w:szCs w:val="24"/>
              </w:rPr>
            </w:pPr>
            <w:r w:rsidRPr="006E4499">
              <w:rPr>
                <w:rFonts w:cs="Arial"/>
                <w:bCs/>
                <w:szCs w:val="24"/>
              </w:rPr>
              <w:t>13-D</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7F163A72" w14:textId="77777777">
            <w:pPr>
              <w:pStyle w:val="Heading2"/>
              <w:jc w:val="left"/>
              <w:rPr>
                <w:rFonts w:cs="Arial"/>
                <w:b w:val="0"/>
                <w:bCs/>
                <w:szCs w:val="24"/>
              </w:rPr>
            </w:pPr>
            <w:r w:rsidRPr="006E4499">
              <w:rPr>
                <w:rFonts w:cs="Arial"/>
                <w:b w:val="0"/>
                <w:bCs/>
                <w:szCs w:val="24"/>
              </w:rPr>
              <w:t>Subject</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12CD14AA" w14:textId="77777777">
            <w:pPr>
              <w:pStyle w:val="Heading2"/>
              <w:jc w:val="left"/>
              <w:rPr>
                <w:rFonts w:cs="Arial"/>
                <w:b w:val="0"/>
                <w:szCs w:val="24"/>
              </w:rPr>
            </w:pPr>
            <w:r w:rsidRPr="006E4499">
              <w:rPr>
                <w:rFonts w:cs="Arial"/>
                <w:b w:val="0"/>
                <w:szCs w:val="24"/>
              </w:rPr>
              <w:t>Contractor Safety Program</w:t>
            </w:r>
          </w:p>
        </w:tc>
      </w:tr>
      <w:tr w:rsidRPr="00961B9D" w:rsidR="00B13B36" w:rsidTr="007378A3" w14:paraId="18A9CA48"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38796755" w14:textId="77777777">
            <w:pPr>
              <w:rPr>
                <w:rFonts w:cs="Arial"/>
                <w:szCs w:val="24"/>
              </w:rPr>
            </w:pPr>
            <w:r w:rsidRPr="006E4499">
              <w:rPr>
                <w:rFonts w:cs="Arial"/>
                <w:szCs w:val="24"/>
              </w:rPr>
              <w:t>Date of Review</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47E022B" w14:textId="77777777">
            <w:pPr>
              <w:pStyle w:val="Heading2"/>
              <w:rPr>
                <w:rFonts w:cs="Arial"/>
                <w:b w:val="0"/>
                <w:szCs w:val="24"/>
              </w:rPr>
            </w:pPr>
            <w:r w:rsidRPr="006E4499">
              <w:rPr>
                <w:rFonts w:cs="Arial"/>
                <w:b w:val="0"/>
                <w:szCs w:val="24"/>
              </w:rPr>
              <w:t>October 22, 2019</w:t>
            </w:r>
          </w:p>
          <w:p w:rsidRPr="006E4499" w:rsidR="00B13B36" w:rsidP="00E96379" w:rsidRDefault="00B13B36" w14:paraId="112600BE" w14:textId="77777777">
            <w:pPr>
              <w:rPr>
                <w:rFonts w:cs="Arial"/>
                <w:szCs w:val="24"/>
              </w:rPr>
            </w:pPr>
            <w:r w:rsidRPr="006E4499">
              <w:rPr>
                <w:rFonts w:cs="Arial"/>
                <w:b/>
                <w:bCs/>
                <w:szCs w:val="24"/>
              </w:rPr>
              <w:t xml:space="preserve"> </w:t>
            </w:r>
            <w:r w:rsidRPr="006E4499">
              <w:rPr>
                <w:rFonts w:cs="Arial"/>
                <w:szCs w:val="24"/>
              </w:rPr>
              <w:t xml:space="preserve"> </w:t>
            </w:r>
            <w:r>
              <w:rPr>
                <w:rFonts w:cs="Arial"/>
                <w:szCs w:val="24"/>
              </w:rPr>
              <w:t xml:space="preserve"> 2 -</w:t>
            </w:r>
            <w:r w:rsidR="007A47CA">
              <w:rPr>
                <w:rFonts w:cs="Arial"/>
                <w:szCs w:val="24"/>
              </w:rPr>
              <w:t xml:space="preserve"> </w:t>
            </w:r>
            <w:r>
              <w:rPr>
                <w:rFonts w:cs="Arial"/>
                <w:szCs w:val="24"/>
              </w:rPr>
              <w:t>3 pm</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79F739AF"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1C6CE56A" w14:textId="77777777">
            <w:pPr>
              <w:pStyle w:val="BodyText"/>
              <w:rPr>
                <w:rFonts w:ascii="Palatino Linotype" w:hAnsi="Palatino Linotype" w:cs="Arial"/>
                <w:szCs w:val="24"/>
              </w:rPr>
            </w:pPr>
            <w:r w:rsidRPr="006E4499">
              <w:rPr>
                <w:rFonts w:ascii="Palatino Linotype" w:hAnsi="Palatino Linotype" w:cs="Arial"/>
                <w:szCs w:val="24"/>
              </w:rPr>
              <w:t>BAY AREA RAPID TRANSIT(OAC) Leadership, Safety and Security Review Committee (SSRC), OAC’s APM System Contractor (DCC)</w:t>
            </w:r>
            <w:r w:rsidRPr="006E4499" w:rsidDel="00675566">
              <w:rPr>
                <w:rFonts w:ascii="Palatino Linotype" w:hAnsi="Palatino Linotype" w:cs="Arial"/>
                <w:szCs w:val="24"/>
              </w:rPr>
              <w:t xml:space="preserve"> </w:t>
            </w:r>
          </w:p>
        </w:tc>
      </w:tr>
      <w:tr w:rsidRPr="00961B9D" w:rsidR="00B13B36" w:rsidTr="007378A3" w14:paraId="289A6878" w14:textId="77777777">
        <w:tc>
          <w:tcPr>
            <w:tcW w:w="840"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4C1FD87" w14:textId="77777777">
            <w:pPr>
              <w:rPr>
                <w:rFonts w:cs="Arial"/>
                <w:szCs w:val="24"/>
              </w:rPr>
            </w:pPr>
            <w:r w:rsidRPr="006E4499">
              <w:rPr>
                <w:rFonts w:cs="Arial"/>
                <w:szCs w:val="24"/>
              </w:rPr>
              <w:t>Reviewers/</w:t>
            </w:r>
          </w:p>
          <w:p w:rsidRPr="006E4499" w:rsidR="00B13B36" w:rsidP="00E96379" w:rsidRDefault="00B13B36" w14:paraId="612807EC" w14:textId="77777777">
            <w:pPr>
              <w:rPr>
                <w:rFonts w:cs="Arial"/>
                <w:szCs w:val="24"/>
              </w:rPr>
            </w:pPr>
            <w:r w:rsidRPr="006E4499">
              <w:rPr>
                <w:rFonts w:cs="Arial"/>
                <w:szCs w:val="24"/>
              </w:rPr>
              <w:t>Inspectors</w:t>
            </w:r>
          </w:p>
        </w:tc>
        <w:tc>
          <w:tcPr>
            <w:tcW w:w="965"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57C4C771" w14:textId="77777777">
            <w:pPr>
              <w:jc w:val="center"/>
              <w:rPr>
                <w:rFonts w:cs="Arial"/>
                <w:bCs/>
                <w:color w:val="000000"/>
                <w:szCs w:val="24"/>
              </w:rPr>
            </w:pPr>
            <w:r w:rsidRPr="006E4499">
              <w:rPr>
                <w:rFonts w:cs="Arial"/>
                <w:bCs/>
                <w:color w:val="000000"/>
                <w:szCs w:val="24"/>
              </w:rPr>
              <w:t>Michael Rose</w:t>
            </w:r>
          </w:p>
          <w:p w:rsidRPr="006E4499" w:rsidR="00B13B36" w:rsidP="00076262" w:rsidRDefault="00B13B36" w14:paraId="33242AAB" w14:textId="77777777">
            <w:pPr>
              <w:jc w:val="center"/>
              <w:rPr>
                <w:szCs w:val="24"/>
              </w:rPr>
            </w:pPr>
            <w:r w:rsidRPr="006E4499">
              <w:rPr>
                <w:rFonts w:cs="Arial"/>
                <w:bCs/>
                <w:color w:val="000000"/>
                <w:szCs w:val="24"/>
              </w:rPr>
              <w:t>Richard Fernandez</w:t>
            </w:r>
          </w:p>
        </w:tc>
        <w:tc>
          <w:tcPr>
            <w:tcW w:w="919"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D85BC30" w14:textId="77777777">
            <w:pPr>
              <w:rPr>
                <w:rFonts w:cs="Arial"/>
                <w:szCs w:val="24"/>
              </w:rPr>
            </w:pPr>
            <w:r w:rsidRPr="006E4499">
              <w:rPr>
                <w:rFonts w:cs="Arial"/>
                <w:szCs w:val="24"/>
              </w:rPr>
              <w:t>Person(s) Contacted</w:t>
            </w:r>
          </w:p>
        </w:tc>
        <w:tc>
          <w:tcPr>
            <w:tcW w:w="2276" w:type="pct"/>
            <w:tcBorders>
              <w:top w:val="single" w:color="auto" w:sz="4" w:space="0"/>
              <w:left w:val="single" w:color="auto" w:sz="4" w:space="0"/>
              <w:bottom w:val="single" w:color="auto" w:sz="4" w:space="0"/>
            </w:tcBorders>
            <w:vAlign w:val="center"/>
          </w:tcPr>
          <w:p w:rsidRPr="006E4499" w:rsidR="00B13B36" w:rsidP="00E96379" w:rsidRDefault="00B13B36" w14:paraId="5E913DA6" w14:textId="77777777">
            <w:pPr>
              <w:rPr>
                <w:rFonts w:cs="Arial"/>
                <w:szCs w:val="24"/>
              </w:rPr>
            </w:pPr>
            <w:r w:rsidRPr="006E4499">
              <w:rPr>
                <w:rFonts w:cs="Arial"/>
                <w:szCs w:val="24"/>
              </w:rPr>
              <w:t>Tony Onisko EBART Safety &amp; Training Manager</w:t>
            </w:r>
          </w:p>
          <w:p w:rsidRPr="006E4499" w:rsidR="00B13B36" w:rsidP="00E96379" w:rsidRDefault="00B13B36" w14:paraId="04F6FCB3" w14:textId="77777777">
            <w:pPr>
              <w:rPr>
                <w:rFonts w:cs="Arial"/>
                <w:szCs w:val="24"/>
              </w:rPr>
            </w:pPr>
            <w:r w:rsidRPr="006E4499">
              <w:rPr>
                <w:rFonts w:cs="Arial"/>
                <w:szCs w:val="24"/>
              </w:rPr>
              <w:t>Tammy Henry Office Manager</w:t>
            </w:r>
          </w:p>
          <w:p w:rsidRPr="006E4499" w:rsidR="00B13B36" w:rsidP="00E96379" w:rsidRDefault="00B13B36" w14:paraId="12490804" w14:textId="77777777">
            <w:pPr>
              <w:rPr>
                <w:rFonts w:cs="Arial"/>
                <w:szCs w:val="24"/>
              </w:rPr>
            </w:pPr>
            <w:r w:rsidRPr="006E4499">
              <w:rPr>
                <w:rFonts w:cs="Arial"/>
                <w:szCs w:val="24"/>
              </w:rPr>
              <w:t>Michael Forte Superintendent OAC</w:t>
            </w:r>
          </w:p>
          <w:p w:rsidRPr="006E4499" w:rsidR="00B13B36" w:rsidP="00E96379" w:rsidRDefault="00B13B36" w14:paraId="16C542A5" w14:textId="77777777">
            <w:pPr>
              <w:rPr>
                <w:rFonts w:cs="Arial"/>
                <w:szCs w:val="24"/>
              </w:rPr>
            </w:pPr>
            <w:r w:rsidRPr="006E4499">
              <w:rPr>
                <w:rFonts w:cs="Arial"/>
                <w:szCs w:val="24"/>
              </w:rPr>
              <w:t>Orville Riley Operations and Maintenance Manager</w:t>
            </w:r>
          </w:p>
        </w:tc>
      </w:tr>
      <w:tr w:rsidRPr="00961B9D" w:rsidR="00B13B36" w:rsidTr="00E96379" w14:paraId="7D18895A"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6A683BB" w14:textId="77777777">
            <w:pPr>
              <w:jc w:val="center"/>
              <w:rPr>
                <w:rFonts w:cs="Arial"/>
                <w:szCs w:val="24"/>
              </w:rPr>
            </w:pPr>
            <w:r w:rsidRPr="006E4499">
              <w:rPr>
                <w:rFonts w:cs="Arial"/>
                <w:szCs w:val="24"/>
              </w:rPr>
              <w:t>REFERENCE CRITERIA</w:t>
            </w:r>
          </w:p>
        </w:tc>
      </w:tr>
      <w:tr w:rsidRPr="00961B9D" w:rsidR="00B13B36" w:rsidTr="00E96379" w14:paraId="667E2A67" w14:textId="77777777">
        <w:tc>
          <w:tcPr>
            <w:tcW w:w="5000" w:type="pct"/>
            <w:gridSpan w:val="4"/>
            <w:tcBorders>
              <w:top w:val="single" w:color="auto" w:sz="4" w:space="0"/>
              <w:bottom w:val="single" w:color="auto" w:sz="4" w:space="0"/>
            </w:tcBorders>
            <w:vAlign w:val="bottom"/>
          </w:tcPr>
          <w:p w:rsidRPr="006E4499" w:rsidR="00B13B36" w:rsidP="00E96379" w:rsidRDefault="00B13B36" w14:paraId="315A3B88" w14:textId="77777777">
            <w:pPr>
              <w:spacing w:before="40" w:after="40"/>
              <w:rPr>
                <w:rFonts w:cs="Arial"/>
                <w:szCs w:val="24"/>
              </w:rPr>
            </w:pPr>
          </w:p>
          <w:p w:rsidRPr="006E4499" w:rsidR="00B13B36" w:rsidP="00E96379" w:rsidRDefault="00B13B36" w14:paraId="6DAA915E" w14:textId="77777777">
            <w:pPr>
              <w:numPr>
                <w:ilvl w:val="0"/>
                <w:numId w:val="45"/>
              </w:numPr>
              <w:spacing w:before="40" w:after="40"/>
              <w:rPr>
                <w:rFonts w:cs="Arial"/>
                <w:szCs w:val="24"/>
              </w:rPr>
            </w:pPr>
            <w:r w:rsidRPr="006E4499">
              <w:rPr>
                <w:rFonts w:cs="Arial"/>
                <w:szCs w:val="24"/>
              </w:rPr>
              <w:t>General Order 164-E</w:t>
            </w:r>
          </w:p>
          <w:p w:rsidRPr="006E4499" w:rsidR="00B13B36" w:rsidP="00E96379" w:rsidRDefault="00B13B36" w14:paraId="4397AF7F" w14:textId="77777777">
            <w:pPr>
              <w:numPr>
                <w:ilvl w:val="0"/>
                <w:numId w:val="45"/>
              </w:numPr>
              <w:spacing w:before="40" w:after="40"/>
              <w:rPr>
                <w:rFonts w:cs="Arial"/>
                <w:szCs w:val="24"/>
              </w:rPr>
            </w:pPr>
            <w:r w:rsidRPr="006E4499">
              <w:rPr>
                <w:rFonts w:cs="Arial"/>
                <w:szCs w:val="24"/>
              </w:rPr>
              <w:t>OAC System Safety Program Plan (SSPP) Revision 2 dated January 14, 2019</w:t>
            </w:r>
          </w:p>
          <w:p w:rsidRPr="0065419E" w:rsidR="00B13B36" w:rsidP="00E96379" w:rsidRDefault="00B13B36" w14:paraId="2D3467CA" w14:textId="77777777">
            <w:pPr>
              <w:numPr>
                <w:ilvl w:val="0"/>
                <w:numId w:val="45"/>
              </w:numPr>
              <w:spacing w:before="40" w:after="40"/>
              <w:rPr>
                <w:rFonts w:cs="Arial"/>
                <w:szCs w:val="24"/>
              </w:rPr>
            </w:pPr>
            <w:r w:rsidRPr="006E4499">
              <w:rPr>
                <w:rFonts w:cs="Arial"/>
                <w:szCs w:val="24"/>
              </w:rPr>
              <w:t>OAC’s APM System Contractor (DCC)s</w:t>
            </w:r>
            <w:r w:rsidRPr="006E4499" w:rsidDel="005C6438">
              <w:rPr>
                <w:rFonts w:cs="Arial"/>
                <w:szCs w:val="24"/>
              </w:rPr>
              <w:t xml:space="preserve"> </w:t>
            </w:r>
            <w:r w:rsidRPr="006E4499">
              <w:rPr>
                <w:rFonts w:cs="Arial"/>
                <w:szCs w:val="24"/>
              </w:rPr>
              <w:t>Access Control Plan</w:t>
            </w:r>
          </w:p>
          <w:p w:rsidRPr="006E4499" w:rsidR="00B13B36" w:rsidP="00E96379" w:rsidRDefault="00B13B36" w14:paraId="4E7E8341" w14:textId="77777777">
            <w:pPr>
              <w:pStyle w:val="BodyText"/>
              <w:spacing w:before="40" w:after="40"/>
              <w:rPr>
                <w:rFonts w:ascii="Palatino Linotype" w:hAnsi="Palatino Linotype" w:cs="Arial"/>
                <w:szCs w:val="24"/>
              </w:rPr>
            </w:pPr>
          </w:p>
        </w:tc>
      </w:tr>
      <w:tr w:rsidRPr="00961B9D" w:rsidR="00B13B36" w:rsidTr="00E96379" w14:paraId="20E453DC"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112DB0CD" w14:textId="77777777">
            <w:pPr>
              <w:pStyle w:val="Heading2"/>
              <w:rPr>
                <w:rFonts w:cs="Arial"/>
                <w:szCs w:val="24"/>
              </w:rPr>
            </w:pPr>
            <w:r w:rsidRPr="006E4499">
              <w:rPr>
                <w:rFonts w:cs="Arial"/>
                <w:szCs w:val="24"/>
              </w:rPr>
              <w:t>ELEMENT/CHARACTERISTICS AND METHOD OF VERIFICATION</w:t>
            </w:r>
          </w:p>
        </w:tc>
      </w:tr>
      <w:tr w:rsidRPr="00961B9D" w:rsidR="00B13B36" w:rsidTr="00E96379" w14:paraId="6C9FB27F" w14:textId="77777777">
        <w:tc>
          <w:tcPr>
            <w:tcW w:w="5000" w:type="pct"/>
            <w:gridSpan w:val="4"/>
            <w:tcBorders>
              <w:top w:val="single" w:color="auto" w:sz="4" w:space="0"/>
              <w:bottom w:val="single" w:color="auto" w:sz="4" w:space="0"/>
            </w:tcBorders>
          </w:tcPr>
          <w:p w:rsidRPr="006E4499" w:rsidR="00B13B36" w:rsidP="00E96379" w:rsidRDefault="00B13B36" w14:paraId="7271D8EA" w14:textId="77777777">
            <w:pPr>
              <w:pStyle w:val="BodyText"/>
              <w:spacing w:before="60"/>
              <w:rPr>
                <w:rFonts w:ascii="Palatino Linotype" w:hAnsi="Palatino Linotype" w:cs="Arial"/>
                <w:b/>
                <w:szCs w:val="24"/>
              </w:rPr>
            </w:pPr>
            <w:r w:rsidRPr="006E4499">
              <w:rPr>
                <w:rFonts w:ascii="Palatino Linotype" w:hAnsi="Palatino Linotype" w:cs="Arial"/>
                <w:b/>
                <w:szCs w:val="24"/>
              </w:rPr>
              <w:t>Contractor Safety Program</w:t>
            </w:r>
          </w:p>
          <w:p w:rsidRPr="006E4499" w:rsidR="00B13B36" w:rsidP="00E96379" w:rsidRDefault="00B13B36" w14:paraId="149B797A" w14:textId="77777777">
            <w:pPr>
              <w:pStyle w:val="BodyText"/>
              <w:rPr>
                <w:rFonts w:ascii="Palatino Linotype" w:hAnsi="Palatino Linotype" w:cs="Arial"/>
                <w:bCs/>
                <w:szCs w:val="24"/>
              </w:rPr>
            </w:pPr>
            <w:r w:rsidRPr="006E4499">
              <w:rPr>
                <w:rFonts w:ascii="Palatino Linotype" w:hAnsi="Palatino Linotype" w:cs="Arial"/>
                <w:bCs/>
                <w:szCs w:val="24"/>
              </w:rPr>
              <w:t>Interview the OAC representative in charge of the Contractor Safety Program and review OAC’s internal safety audit requirements, audit reports and other records to determine if:</w:t>
            </w:r>
          </w:p>
          <w:p w:rsidRPr="006E4499" w:rsidR="00B13B36" w:rsidP="00E96379" w:rsidRDefault="00B13B36" w14:paraId="2B900986" w14:textId="77777777">
            <w:pPr>
              <w:pStyle w:val="BodyText"/>
              <w:numPr>
                <w:ilvl w:val="0"/>
                <w:numId w:val="46"/>
              </w:numPr>
              <w:tabs>
                <w:tab w:val="clear" w:pos="360"/>
                <w:tab w:val="num" w:pos="720"/>
              </w:tabs>
              <w:spacing w:before="60"/>
              <w:ind w:left="720"/>
              <w:rPr>
                <w:rFonts w:ascii="Palatino Linotype" w:hAnsi="Palatino Linotype" w:cs="Arial"/>
                <w:szCs w:val="24"/>
              </w:rPr>
            </w:pPr>
            <w:r w:rsidRPr="006E4499">
              <w:rPr>
                <w:rFonts w:ascii="Palatino Linotype" w:hAnsi="Palatino Linotype" w:cs="Arial"/>
                <w:szCs w:val="24"/>
              </w:rPr>
              <w:t>OAC/DCC’s procedures and practices clearly identify, for the contractors and OAC managers, that OAC is in charge and that its contractors and their employees must comply with all established safety rules and procedures and;</w:t>
            </w:r>
          </w:p>
          <w:p w:rsidRPr="006E4499" w:rsidR="00B13B36" w:rsidP="00E96379" w:rsidRDefault="00B13B36" w14:paraId="4FCA291A" w14:textId="77777777">
            <w:pPr>
              <w:pStyle w:val="BodyText"/>
              <w:numPr>
                <w:ilvl w:val="0"/>
                <w:numId w:val="46"/>
              </w:numPr>
              <w:tabs>
                <w:tab w:val="clear" w:pos="360"/>
                <w:tab w:val="num" w:pos="720"/>
              </w:tabs>
              <w:spacing w:before="60"/>
              <w:ind w:left="720"/>
              <w:rPr>
                <w:rFonts w:ascii="Palatino Linotype" w:hAnsi="Palatino Linotype" w:cs="Arial"/>
                <w:szCs w:val="24"/>
              </w:rPr>
            </w:pPr>
            <w:r w:rsidRPr="006E4499">
              <w:rPr>
                <w:rFonts w:ascii="Palatino Linotype" w:hAnsi="Palatino Linotype" w:cs="Arial"/>
                <w:szCs w:val="24"/>
              </w:rPr>
              <w:t xml:space="preserve">OAC/DCC procedures establish the range of activities for its monitoring and </w:t>
            </w:r>
            <w:r w:rsidRPr="006E4499">
              <w:rPr>
                <w:rFonts w:ascii="Palatino Linotype" w:hAnsi="Palatino Linotype" w:cs="Arial"/>
                <w:szCs w:val="24"/>
              </w:rPr>
              <w:lastRenderedPageBreak/>
              <w:t xml:space="preserve">enforcement of contractor’s and contractor employee’s compliance with the safety requirements by regular unscheduled and unannounced compliance checks as well as by scheduled periodic audits and inspections. </w:t>
            </w:r>
          </w:p>
          <w:p w:rsidRPr="006E4499" w:rsidR="00B13B36" w:rsidP="00E96379" w:rsidRDefault="00B13B36" w14:paraId="1997B8F8" w14:textId="77777777">
            <w:pPr>
              <w:pStyle w:val="BodyText"/>
              <w:numPr>
                <w:ilvl w:val="0"/>
                <w:numId w:val="46"/>
              </w:numPr>
              <w:tabs>
                <w:tab w:val="clear" w:pos="360"/>
                <w:tab w:val="num" w:pos="720"/>
              </w:tabs>
              <w:spacing w:before="60"/>
              <w:ind w:left="720"/>
              <w:rPr>
                <w:rFonts w:ascii="Palatino Linotype" w:hAnsi="Palatino Linotype" w:cs="Arial"/>
                <w:szCs w:val="24"/>
              </w:rPr>
            </w:pPr>
            <w:r w:rsidRPr="006E4499">
              <w:rPr>
                <w:rFonts w:ascii="Palatino Linotype" w:hAnsi="Palatino Linotype" w:cs="Arial"/>
                <w:szCs w:val="24"/>
              </w:rPr>
              <w:t>OAC/DCC’s monitoring and enforcement activities are properly recorded, distributed, and filed.</w:t>
            </w:r>
          </w:p>
        </w:tc>
      </w:tr>
      <w:tr w:rsidRPr="00961B9D" w:rsidR="00B13B36" w:rsidTr="00E96379" w14:paraId="30EDF111"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58F9903" w14:textId="77777777">
            <w:pPr>
              <w:pStyle w:val="Heading2"/>
              <w:rPr>
                <w:rFonts w:cs="Arial"/>
                <w:szCs w:val="24"/>
              </w:rPr>
            </w:pPr>
            <w:r w:rsidRPr="006E4499">
              <w:rPr>
                <w:rFonts w:cs="Arial"/>
                <w:szCs w:val="24"/>
              </w:rPr>
              <w:lastRenderedPageBreak/>
              <w:t>RESULTS/COMMENTS</w:t>
            </w:r>
          </w:p>
        </w:tc>
      </w:tr>
      <w:tr w:rsidRPr="00961B9D" w:rsidR="00B13B36" w:rsidTr="00D15642" w14:paraId="4ACA3FE1" w14:textId="77777777">
        <w:tc>
          <w:tcPr>
            <w:tcW w:w="5000" w:type="pct"/>
            <w:gridSpan w:val="4"/>
            <w:tcBorders>
              <w:top w:val="single" w:color="auto" w:sz="4" w:space="0"/>
              <w:bottom w:val="single" w:color="auto" w:sz="4" w:space="0"/>
            </w:tcBorders>
          </w:tcPr>
          <w:p w:rsidRPr="006E4499" w:rsidR="00B13B36" w:rsidP="00E96379" w:rsidRDefault="00B13B36" w14:paraId="3345DF03"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1A8934A8" w14:textId="77777777">
            <w:pPr>
              <w:numPr>
                <w:ilvl w:val="0"/>
                <w:numId w:val="108"/>
              </w:numPr>
              <w:spacing w:before="60" w:after="60"/>
              <w:rPr>
                <w:rFonts w:cs="Arial"/>
                <w:szCs w:val="24"/>
              </w:rPr>
            </w:pPr>
            <w:r w:rsidRPr="006E4499">
              <w:rPr>
                <w:rFonts w:cs="Arial"/>
                <w:szCs w:val="24"/>
              </w:rPr>
              <w:t>DCC Safety Policy requires a signature for every contractor employee who is to perform work on OAC property. The DCC Safety Policy ensures contractors follow all APM Safety Rules and includes a zero-tolerance disciplinary action for contractors who violate any safety rules.</w:t>
            </w:r>
          </w:p>
          <w:p w:rsidRPr="006E4499" w:rsidR="00B13B36" w:rsidP="00E96379" w:rsidRDefault="00B13B36" w14:paraId="1CB5DE36" w14:textId="77777777">
            <w:pPr>
              <w:numPr>
                <w:ilvl w:val="0"/>
                <w:numId w:val="108"/>
              </w:numPr>
              <w:spacing w:before="0"/>
              <w:rPr>
                <w:rFonts w:cs="Arial"/>
                <w:szCs w:val="24"/>
              </w:rPr>
            </w:pPr>
            <w:r w:rsidRPr="006E4499">
              <w:rPr>
                <w:rFonts w:cs="Arial"/>
                <w:szCs w:val="24"/>
              </w:rPr>
              <w:t xml:space="preserve">OAC does not have a policy for regular unscheduled and unannounced compliance checks nor schedule periodic audits and inspections for contractors. </w:t>
            </w:r>
          </w:p>
          <w:p w:rsidRPr="006E4499" w:rsidR="00B13B36" w:rsidP="00E96379" w:rsidRDefault="005702BB" w14:paraId="081A748B" w14:textId="77777777">
            <w:pPr>
              <w:ind w:left="720"/>
              <w:rPr>
                <w:rFonts w:cs="Arial"/>
                <w:szCs w:val="24"/>
              </w:rPr>
            </w:pPr>
            <w:r>
              <w:rPr>
                <w:rFonts w:cs="Arial"/>
                <w:szCs w:val="24"/>
              </w:rPr>
              <w:t xml:space="preserve">Per </w:t>
            </w:r>
            <w:r w:rsidRPr="006E4499" w:rsidR="00B13B36">
              <w:rPr>
                <w:rFonts w:cs="Arial"/>
                <w:szCs w:val="24"/>
              </w:rPr>
              <w:t>CPUC General Order 164-E Section 3.2 (p)</w:t>
            </w:r>
            <w:r>
              <w:rPr>
                <w:rFonts w:cs="Arial"/>
                <w:szCs w:val="24"/>
              </w:rPr>
              <w:t>:</w:t>
            </w:r>
            <w:r w:rsidRPr="006E4499" w:rsidR="00B13B36">
              <w:rPr>
                <w:rFonts w:cs="Arial"/>
                <w:szCs w:val="24"/>
              </w:rPr>
              <w:t xml:space="preserve"> A description of the training and certification program</w:t>
            </w:r>
            <w:r>
              <w:rPr>
                <w:rFonts w:cs="Arial"/>
                <w:szCs w:val="24"/>
              </w:rPr>
              <w:t xml:space="preserve"> </w:t>
            </w:r>
            <w:r w:rsidRPr="006E4499" w:rsidR="00B13B36">
              <w:rPr>
                <w:rFonts w:cs="Arial"/>
                <w:szCs w:val="24"/>
              </w:rPr>
              <w:t>for employees and contractors, including:</w:t>
            </w:r>
          </w:p>
          <w:p w:rsidRPr="006E4499" w:rsidR="00B13B36" w:rsidP="00D15642" w:rsidRDefault="00B13B36" w14:paraId="79F5B170" w14:textId="77777777">
            <w:pPr>
              <w:spacing w:before="0"/>
              <w:ind w:left="1440" w:hanging="180"/>
              <w:rPr>
                <w:rFonts w:cs="Arial"/>
                <w:szCs w:val="24"/>
              </w:rPr>
            </w:pPr>
            <w:r w:rsidRPr="006E4499">
              <w:rPr>
                <w:rFonts w:cs="Arial"/>
                <w:szCs w:val="24"/>
              </w:rPr>
              <w:t>i. Categories of safety-related work requiring training</w:t>
            </w:r>
            <w:r w:rsidR="005702BB">
              <w:rPr>
                <w:rFonts w:cs="Arial"/>
                <w:szCs w:val="24"/>
              </w:rPr>
              <w:t xml:space="preserve"> </w:t>
            </w:r>
            <w:r w:rsidRPr="006E4499">
              <w:rPr>
                <w:rFonts w:cs="Arial"/>
                <w:szCs w:val="24"/>
              </w:rPr>
              <w:t>and certification and the required retraining and</w:t>
            </w:r>
            <w:r w:rsidR="005702BB">
              <w:rPr>
                <w:rFonts w:cs="Arial"/>
                <w:szCs w:val="24"/>
              </w:rPr>
              <w:t xml:space="preserve"> </w:t>
            </w:r>
            <w:r w:rsidRPr="006E4499">
              <w:rPr>
                <w:rFonts w:cs="Arial"/>
                <w:szCs w:val="24"/>
              </w:rPr>
              <w:t>recertification period for each category;</w:t>
            </w:r>
          </w:p>
          <w:p w:rsidRPr="006E4499" w:rsidR="00B13B36" w:rsidP="00D15642" w:rsidRDefault="00B13B36" w14:paraId="61A517B0" w14:textId="77777777">
            <w:pPr>
              <w:spacing w:before="0"/>
              <w:ind w:left="1440" w:hanging="180"/>
              <w:rPr>
                <w:rFonts w:cs="Arial"/>
                <w:szCs w:val="24"/>
              </w:rPr>
            </w:pPr>
            <w:r w:rsidRPr="006E4499">
              <w:rPr>
                <w:rFonts w:cs="Arial"/>
                <w:szCs w:val="24"/>
              </w:rPr>
              <w:t>ii. A description of the training/retraining and</w:t>
            </w:r>
            <w:r w:rsidR="005702BB">
              <w:rPr>
                <w:rFonts w:cs="Arial"/>
                <w:szCs w:val="24"/>
              </w:rPr>
              <w:t xml:space="preserve"> </w:t>
            </w:r>
            <w:r w:rsidRPr="006E4499">
              <w:rPr>
                <w:rFonts w:cs="Arial"/>
                <w:szCs w:val="24"/>
              </w:rPr>
              <w:t>certification/recertification program for employees and</w:t>
            </w:r>
            <w:r w:rsidR="005702BB">
              <w:rPr>
                <w:rFonts w:cs="Arial"/>
                <w:szCs w:val="24"/>
              </w:rPr>
              <w:t xml:space="preserve"> </w:t>
            </w:r>
            <w:r w:rsidRPr="006E4499">
              <w:rPr>
                <w:rFonts w:cs="Arial"/>
                <w:szCs w:val="24"/>
              </w:rPr>
              <w:t>contractors in safety-related positions</w:t>
            </w:r>
            <w:r>
              <w:rPr>
                <w:rFonts w:cs="Arial"/>
                <w:szCs w:val="24"/>
              </w:rPr>
              <w:t>.</w:t>
            </w:r>
          </w:p>
          <w:p w:rsidRPr="006E4499" w:rsidR="00B13B36" w:rsidP="00D15642" w:rsidRDefault="00B13B36" w14:paraId="158A9A79" w14:textId="77777777">
            <w:pPr>
              <w:spacing w:before="0"/>
              <w:ind w:left="1440" w:hanging="180"/>
              <w:rPr>
                <w:rFonts w:cs="Arial"/>
                <w:szCs w:val="24"/>
              </w:rPr>
            </w:pPr>
            <w:r w:rsidRPr="006E4499">
              <w:rPr>
                <w:rFonts w:cs="Arial"/>
                <w:szCs w:val="24"/>
              </w:rPr>
              <w:t>iii. Process used to maintain and access employee and</w:t>
            </w:r>
            <w:r w:rsidR="005702BB">
              <w:rPr>
                <w:rFonts w:cs="Arial"/>
                <w:szCs w:val="24"/>
              </w:rPr>
              <w:t xml:space="preserve"> </w:t>
            </w:r>
            <w:r w:rsidRPr="006E4499">
              <w:rPr>
                <w:rFonts w:cs="Arial"/>
                <w:szCs w:val="24"/>
              </w:rPr>
              <w:t>contractor training records; and</w:t>
            </w:r>
          </w:p>
          <w:p w:rsidRPr="006E4499" w:rsidR="00B13B36" w:rsidP="00D15642" w:rsidRDefault="00B13B36" w14:paraId="0154DE24" w14:textId="77777777">
            <w:pPr>
              <w:spacing w:before="0"/>
              <w:ind w:left="1440" w:hanging="180"/>
              <w:rPr>
                <w:rFonts w:cs="Arial"/>
                <w:szCs w:val="24"/>
              </w:rPr>
            </w:pPr>
            <w:r w:rsidRPr="006E4499">
              <w:rPr>
                <w:rFonts w:cs="Arial"/>
                <w:szCs w:val="24"/>
              </w:rPr>
              <w:t>iv. A process used to assess compliance with training and</w:t>
            </w:r>
            <w:r w:rsidR="005702BB">
              <w:rPr>
                <w:rFonts w:cs="Arial"/>
                <w:szCs w:val="24"/>
              </w:rPr>
              <w:t xml:space="preserve"> </w:t>
            </w:r>
            <w:r w:rsidRPr="006E4499">
              <w:rPr>
                <w:rFonts w:cs="Arial"/>
                <w:szCs w:val="24"/>
              </w:rPr>
              <w:t>certification requirements.</w:t>
            </w:r>
          </w:p>
          <w:p w:rsidRPr="006E4499" w:rsidR="00B13B36" w:rsidP="00E96379" w:rsidRDefault="00B13B36" w14:paraId="2FDAB7D0" w14:textId="77777777">
            <w:pPr>
              <w:spacing w:before="60" w:after="60"/>
              <w:rPr>
                <w:rFonts w:cs="Arial"/>
                <w:szCs w:val="24"/>
                <w:u w:val="single"/>
              </w:rPr>
            </w:pPr>
          </w:p>
          <w:p w:rsidRPr="006E4499" w:rsidR="00B13B36" w:rsidP="00E96379" w:rsidRDefault="00B13B36" w14:paraId="74CA6AE5" w14:textId="77777777">
            <w:pPr>
              <w:spacing w:before="60" w:after="60"/>
              <w:rPr>
                <w:rFonts w:cs="Arial"/>
                <w:szCs w:val="24"/>
              </w:rPr>
            </w:pPr>
            <w:bookmarkStart w:name="_Hlk48206177" w:id="63"/>
            <w:r w:rsidRPr="006E4499">
              <w:rPr>
                <w:rFonts w:cs="Arial"/>
                <w:szCs w:val="24"/>
                <w:u w:val="single"/>
              </w:rPr>
              <w:t>Comments:</w:t>
            </w:r>
          </w:p>
          <w:p w:rsidRPr="006E4499" w:rsidR="00B13B36" w:rsidP="00D15642" w:rsidRDefault="00B13B36" w14:paraId="1473D1B6" w14:textId="77777777">
            <w:pPr>
              <w:spacing w:before="60" w:after="60"/>
              <w:rPr>
                <w:rFonts w:cs="Arial"/>
                <w:szCs w:val="24"/>
              </w:rPr>
            </w:pPr>
            <w:r w:rsidRPr="006E4499">
              <w:rPr>
                <w:rFonts w:cs="Arial"/>
                <w:szCs w:val="24"/>
              </w:rPr>
              <w:t>OAC has a watchman assigned to each contractor, who is required to report any unsafe condition ensuring DCC Safety Policy is followed.</w:t>
            </w:r>
          </w:p>
          <w:bookmarkEnd w:id="63"/>
          <w:p w:rsidRPr="006E4499" w:rsidR="00B13B36" w:rsidP="00E96379" w:rsidRDefault="00B13B36" w14:paraId="3A40EE63" w14:textId="77777777">
            <w:pPr>
              <w:spacing w:before="60" w:after="60"/>
              <w:rPr>
                <w:rFonts w:cs="Arial"/>
                <w:szCs w:val="24"/>
                <w:u w:val="single"/>
              </w:rPr>
            </w:pPr>
          </w:p>
          <w:p w:rsidRPr="006E4499" w:rsidR="00B13B36" w:rsidP="00E96379" w:rsidRDefault="00B13B36" w14:paraId="68061970"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D15642" w:rsidRDefault="00B13B36" w14:paraId="4D0AD6D9" w14:textId="77777777">
            <w:pPr>
              <w:spacing w:before="60" w:after="60"/>
              <w:rPr>
                <w:rFonts w:cs="Arial"/>
                <w:szCs w:val="24"/>
              </w:rPr>
            </w:pPr>
            <w:r w:rsidRPr="006E4499">
              <w:rPr>
                <w:rFonts w:cs="Arial"/>
                <w:szCs w:val="24"/>
              </w:rPr>
              <w:t>OAC SSPP does not include CPUC General Order 164-E Section 3.2 (p) Sub-sections i-iv which outlines contractor inspections, audits, training and certification program.</w:t>
            </w:r>
          </w:p>
          <w:p w:rsidRPr="006E4499" w:rsidR="00B13B36" w:rsidP="00E96379" w:rsidRDefault="00B13B36" w14:paraId="33E111A8" w14:textId="77777777">
            <w:pPr>
              <w:spacing w:before="60" w:after="60"/>
              <w:rPr>
                <w:rFonts w:cs="Arial"/>
                <w:szCs w:val="24"/>
                <w:u w:val="single"/>
              </w:rPr>
            </w:pPr>
          </w:p>
          <w:p w:rsidRPr="006E4499" w:rsidR="00B13B36" w:rsidP="00E96379" w:rsidRDefault="00B13B36" w14:paraId="5C6F372A"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D15642" w:rsidRDefault="00B13B36" w14:paraId="31A43DFF" w14:textId="77777777">
            <w:pPr>
              <w:spacing w:before="60" w:after="60"/>
              <w:rPr>
                <w:rFonts w:cs="Arial"/>
                <w:szCs w:val="24"/>
              </w:rPr>
            </w:pPr>
            <w:r w:rsidRPr="006E4499">
              <w:rPr>
                <w:rFonts w:cs="Arial"/>
                <w:szCs w:val="24"/>
              </w:rPr>
              <w:t xml:space="preserve">OAC shall ensure CPUC General Order 164-E </w:t>
            </w:r>
            <w:r w:rsidR="005702BB">
              <w:rPr>
                <w:rFonts w:cs="Arial"/>
                <w:szCs w:val="24"/>
              </w:rPr>
              <w:t>Section 3.2 requirements are</w:t>
            </w:r>
            <w:r w:rsidRPr="006E4499">
              <w:rPr>
                <w:rFonts w:cs="Arial"/>
                <w:szCs w:val="24"/>
              </w:rPr>
              <w:t xml:space="preserve"> implemented into the next revision of the OAC SSPP.</w:t>
            </w:r>
          </w:p>
          <w:p w:rsidRPr="006E4499" w:rsidR="00B13B36" w:rsidP="00E96379" w:rsidRDefault="00B13B36" w14:paraId="04EB1D28" w14:textId="77777777">
            <w:pPr>
              <w:spacing w:before="60" w:after="60"/>
              <w:rPr>
                <w:rFonts w:cs="Arial"/>
                <w:szCs w:val="24"/>
              </w:rPr>
            </w:pPr>
          </w:p>
        </w:tc>
      </w:tr>
    </w:tbl>
    <w:p w:rsidR="007378A3" w:rsidRDefault="007378A3" w14:paraId="4C0164FE" w14:textId="77777777">
      <w:r>
        <w:rPr>
          <w:b/>
        </w:rPr>
        <w:lastRenderedPageBreak/>
        <w:br w:type="page"/>
      </w:r>
    </w:p>
    <w:tbl>
      <w:tblPr>
        <w:tblW w:w="4819" w:type="pct"/>
        <w:tblInd w:w="18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58" w:type="dxa"/>
          <w:left w:w="58" w:type="dxa"/>
          <w:bottom w:w="58" w:type="dxa"/>
          <w:right w:w="58" w:type="dxa"/>
        </w:tblCellMar>
        <w:tblLook w:val="04A0" w:firstRow="1" w:lastRow="0" w:firstColumn="1" w:lastColumn="0" w:noHBand="0" w:noVBand="1"/>
      </w:tblPr>
      <w:tblGrid>
        <w:gridCol w:w="1508"/>
        <w:gridCol w:w="1732"/>
        <w:gridCol w:w="1661"/>
        <w:gridCol w:w="4091"/>
      </w:tblGrid>
      <w:tr w:rsidRPr="00486AEC" w:rsidR="00B13B36" w:rsidTr="007378A3" w14:paraId="5B404FD1" w14:textId="77777777">
        <w:tc>
          <w:tcPr>
            <w:tcW w:w="5000" w:type="pct"/>
            <w:gridSpan w:val="4"/>
            <w:tcBorders>
              <w:top w:val="double" w:color="auto" w:sz="4" w:space="0"/>
              <w:bottom w:val="double" w:color="auto" w:sz="4" w:space="0"/>
            </w:tcBorders>
            <w:tcMar>
              <w:top w:w="288" w:type="dxa"/>
              <w:left w:w="288" w:type="dxa"/>
              <w:bottom w:w="288" w:type="dxa"/>
              <w:right w:w="288" w:type="dxa"/>
            </w:tcMar>
          </w:tcPr>
          <w:p w:rsidRPr="000928A2" w:rsidR="00B13B36" w:rsidP="00E96379" w:rsidRDefault="00B13B36" w14:paraId="6C8C3E56" w14:textId="77777777">
            <w:pPr>
              <w:pStyle w:val="ChecklistTitle"/>
              <w:rPr>
                <w:rFonts w:ascii="Arial" w:hAnsi="Arial" w:cs="Arial"/>
                <w:sz w:val="28"/>
                <w:szCs w:val="28"/>
              </w:rPr>
            </w:pPr>
            <w:r>
              <w:lastRenderedPageBreak/>
              <w:br w:type="page"/>
            </w:r>
            <w:r w:rsidRPr="000928A2">
              <w:rPr>
                <w:rFonts w:ascii="Arial" w:hAnsi="Arial" w:cs="Arial"/>
                <w:sz w:val="28"/>
                <w:szCs w:val="28"/>
              </w:rPr>
              <w:t>2019 CPUC SYSTEM SAFETY REVIEW CHECKLIST FOR</w:t>
            </w:r>
            <w:r w:rsidRPr="000928A2">
              <w:rPr>
                <w:rFonts w:ascii="Arial" w:hAnsi="Arial" w:cs="Arial"/>
                <w:sz w:val="28"/>
                <w:szCs w:val="28"/>
              </w:rPr>
              <w:br/>
              <w:t>BART OAKLAND AIR CONNECTOR</w:t>
            </w:r>
          </w:p>
        </w:tc>
      </w:tr>
      <w:tr w:rsidRPr="00486AEC" w:rsidR="00B13B36" w:rsidTr="007378A3" w14:paraId="10ECC0EA" w14:textId="77777777">
        <w:tc>
          <w:tcPr>
            <w:tcW w:w="840" w:type="pct"/>
            <w:tcBorders>
              <w:top w:val="double" w:color="auto" w:sz="4" w:space="0"/>
              <w:bottom w:val="single" w:color="auto" w:sz="4" w:space="0"/>
              <w:right w:val="nil"/>
            </w:tcBorders>
            <w:shd w:val="clear" w:color="auto" w:fill="F2F2F2"/>
            <w:vAlign w:val="center"/>
          </w:tcPr>
          <w:p w:rsidRPr="006E4499" w:rsidR="00B13B36" w:rsidP="00E96379" w:rsidRDefault="00B13B36" w14:paraId="4D42F864"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Checklist No.</w:t>
            </w:r>
          </w:p>
        </w:tc>
        <w:tc>
          <w:tcPr>
            <w:tcW w:w="965" w:type="pct"/>
            <w:tcBorders>
              <w:top w:val="double" w:color="auto" w:sz="4" w:space="0"/>
              <w:left w:val="nil"/>
              <w:bottom w:val="single" w:color="auto" w:sz="4" w:space="0"/>
            </w:tcBorders>
            <w:vAlign w:val="center"/>
          </w:tcPr>
          <w:p w:rsidRPr="006E4499" w:rsidR="00B13B36" w:rsidP="00E96379" w:rsidRDefault="00B13B36" w14:paraId="1D3FEAA6" w14:textId="77777777">
            <w:pPr>
              <w:pStyle w:val="ChecklistNumber"/>
              <w:rPr>
                <w:rFonts w:ascii="Palatino Linotype" w:hAnsi="Palatino Linotype" w:cs="Arial"/>
                <w:b w:val="0"/>
                <w:sz w:val="24"/>
                <w:szCs w:val="24"/>
              </w:rPr>
            </w:pPr>
            <w:r w:rsidRPr="006E4499">
              <w:rPr>
                <w:rFonts w:ascii="Palatino Linotype" w:hAnsi="Palatino Linotype" w:cs="Arial"/>
                <w:b w:val="0"/>
                <w:sz w:val="24"/>
                <w:szCs w:val="24"/>
              </w:rPr>
              <w:t>13-E</w:t>
            </w:r>
          </w:p>
        </w:tc>
        <w:tc>
          <w:tcPr>
            <w:tcW w:w="919" w:type="pct"/>
            <w:tcBorders>
              <w:top w:val="double" w:color="auto" w:sz="4" w:space="0"/>
              <w:bottom w:val="single" w:color="auto" w:sz="4" w:space="0"/>
              <w:right w:val="nil"/>
            </w:tcBorders>
            <w:shd w:val="clear" w:color="auto" w:fill="F2F2F2"/>
            <w:vAlign w:val="center"/>
          </w:tcPr>
          <w:p w:rsidRPr="006E4499" w:rsidR="00B13B36" w:rsidP="00E96379" w:rsidRDefault="00B13B36" w14:paraId="38199F5F"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Element</w:t>
            </w:r>
          </w:p>
        </w:tc>
        <w:tc>
          <w:tcPr>
            <w:tcW w:w="2276" w:type="pct"/>
            <w:tcBorders>
              <w:top w:val="double" w:color="auto" w:sz="4" w:space="0"/>
              <w:left w:val="nil"/>
              <w:bottom w:val="single" w:color="auto" w:sz="4" w:space="0"/>
            </w:tcBorders>
            <w:vAlign w:val="center"/>
          </w:tcPr>
          <w:p w:rsidRPr="006E4499" w:rsidR="00B13B36" w:rsidP="00E96379" w:rsidRDefault="00B13B36" w14:paraId="4A03DAC6" w14:textId="77777777">
            <w:pPr>
              <w:pStyle w:val="ElementDescription"/>
              <w:rPr>
                <w:rFonts w:ascii="Palatino Linotype" w:hAnsi="Palatino Linotype"/>
                <w:b w:val="0"/>
                <w:bCs/>
                <w:sz w:val="24"/>
                <w:szCs w:val="24"/>
              </w:rPr>
            </w:pPr>
            <w:r w:rsidRPr="006E4499">
              <w:rPr>
                <w:rFonts w:ascii="Palatino Linotype" w:hAnsi="Palatino Linotype"/>
                <w:b w:val="0"/>
                <w:bCs/>
                <w:sz w:val="24"/>
                <w:szCs w:val="24"/>
              </w:rPr>
              <w:t>Rules Compliance:</w:t>
            </w:r>
            <w:r w:rsidRPr="006E4499">
              <w:rPr>
                <w:rFonts w:ascii="Palatino Linotype" w:hAnsi="Palatino Linotype"/>
                <w:b w:val="0"/>
                <w:bCs/>
                <w:sz w:val="24"/>
                <w:szCs w:val="24"/>
              </w:rPr>
              <w:br/>
              <w:t>Operating Rules and Maintenance Procedures Manual and Operations Bulletin Revisions</w:t>
            </w:r>
          </w:p>
        </w:tc>
      </w:tr>
      <w:tr w:rsidRPr="00486AEC" w:rsidR="00B13B36" w:rsidTr="007378A3" w14:paraId="457D9D54" w14:textId="77777777">
        <w:tc>
          <w:tcPr>
            <w:tcW w:w="840" w:type="pct"/>
            <w:tcBorders>
              <w:top w:val="single" w:color="auto" w:sz="4" w:space="0"/>
              <w:bottom w:val="single" w:color="auto" w:sz="4" w:space="0"/>
              <w:right w:val="nil"/>
            </w:tcBorders>
            <w:shd w:val="clear" w:color="auto" w:fill="F2F2F2"/>
            <w:vAlign w:val="center"/>
          </w:tcPr>
          <w:p w:rsidRPr="006E4499" w:rsidR="00B13B36" w:rsidP="00E96379" w:rsidRDefault="00B13B36" w14:paraId="65B18275"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Date of Audit</w:t>
            </w:r>
          </w:p>
        </w:tc>
        <w:tc>
          <w:tcPr>
            <w:tcW w:w="965" w:type="pct"/>
            <w:tcBorders>
              <w:top w:val="single" w:color="auto" w:sz="4" w:space="0"/>
              <w:left w:val="nil"/>
              <w:bottom w:val="single" w:color="auto" w:sz="4" w:space="0"/>
            </w:tcBorders>
            <w:vAlign w:val="center"/>
          </w:tcPr>
          <w:p w:rsidRPr="006E4499" w:rsidR="00B13B36" w:rsidP="00E96379" w:rsidRDefault="00B13B36" w14:paraId="65E6BE35" w14:textId="77777777">
            <w:pPr>
              <w:pStyle w:val="DateDescription"/>
              <w:rPr>
                <w:rFonts w:ascii="Palatino Linotype" w:hAnsi="Palatino Linotype" w:cs="Arial"/>
                <w:sz w:val="24"/>
                <w:szCs w:val="24"/>
              </w:rPr>
            </w:pPr>
            <w:r w:rsidRPr="006E4499">
              <w:rPr>
                <w:rFonts w:ascii="Palatino Linotype" w:hAnsi="Palatino Linotype" w:cs="Arial"/>
                <w:sz w:val="24"/>
                <w:szCs w:val="24"/>
              </w:rPr>
              <w:t>October 23, 2019</w:t>
            </w:r>
          </w:p>
          <w:p w:rsidRPr="006E4499" w:rsidR="00B13B36" w:rsidP="004F11B1" w:rsidRDefault="00B13B36" w14:paraId="601BF32F" w14:textId="77777777">
            <w:pPr>
              <w:pStyle w:val="DateDescription"/>
              <w:rPr>
                <w:rFonts w:ascii="Palatino Linotype" w:hAnsi="Palatino Linotype"/>
                <w:sz w:val="24"/>
                <w:szCs w:val="24"/>
              </w:rPr>
            </w:pPr>
            <w:r w:rsidRPr="006E4499">
              <w:rPr>
                <w:rFonts w:ascii="Palatino Linotype" w:hAnsi="Palatino Linotype" w:cs="Arial"/>
                <w:sz w:val="24"/>
                <w:szCs w:val="24"/>
              </w:rPr>
              <w:t xml:space="preserve">8:45a – 10:15a </w:t>
            </w:r>
          </w:p>
        </w:tc>
        <w:tc>
          <w:tcPr>
            <w:tcW w:w="919" w:type="pct"/>
            <w:tcBorders>
              <w:top w:val="single" w:color="auto" w:sz="4" w:space="0"/>
              <w:bottom w:val="single" w:color="auto" w:sz="4" w:space="0"/>
              <w:right w:val="nil"/>
            </w:tcBorders>
            <w:shd w:val="clear" w:color="auto" w:fill="F2F2F2"/>
            <w:vAlign w:val="center"/>
          </w:tcPr>
          <w:p w:rsidRPr="006E4499" w:rsidR="00B13B36" w:rsidP="00E96379" w:rsidRDefault="00B13B36" w14:paraId="2B4D3C8D"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Department(s)</w:t>
            </w:r>
          </w:p>
        </w:tc>
        <w:tc>
          <w:tcPr>
            <w:tcW w:w="2276" w:type="pct"/>
            <w:tcBorders>
              <w:top w:val="single" w:color="auto" w:sz="4" w:space="0"/>
              <w:left w:val="nil"/>
              <w:bottom w:val="single" w:color="auto" w:sz="4" w:space="0"/>
            </w:tcBorders>
            <w:vAlign w:val="center"/>
          </w:tcPr>
          <w:p w:rsidRPr="006E4499" w:rsidR="00B13B36" w:rsidP="00E96379" w:rsidRDefault="00B13B36" w14:paraId="4D18A4F8" w14:textId="77777777">
            <w:pPr>
              <w:pStyle w:val="InformationDescription"/>
              <w:ind w:left="0" w:firstLine="0"/>
              <w:rPr>
                <w:rFonts w:ascii="Palatino Linotype" w:hAnsi="Palatino Linotype" w:cs="Arial"/>
                <w:sz w:val="24"/>
                <w:szCs w:val="24"/>
              </w:rPr>
            </w:pPr>
            <w:r w:rsidRPr="006E4499">
              <w:rPr>
                <w:rFonts w:ascii="Palatino Linotype" w:hAnsi="Palatino Linotype" w:cs="Arial"/>
                <w:sz w:val="24"/>
                <w:szCs w:val="24"/>
              </w:rPr>
              <w:t>Safety and Security Review Committee (SSRC), OAC’s APM System Contractor (DCC)</w:t>
            </w:r>
          </w:p>
        </w:tc>
      </w:tr>
      <w:tr w:rsidRPr="00486AEC" w:rsidR="00B13B36" w:rsidTr="007378A3" w14:paraId="74C72E4D" w14:textId="77777777">
        <w:tc>
          <w:tcPr>
            <w:tcW w:w="840" w:type="pct"/>
            <w:tcBorders>
              <w:top w:val="single" w:color="auto" w:sz="4" w:space="0"/>
              <w:bottom w:val="single" w:color="auto" w:sz="4" w:space="0"/>
              <w:right w:val="nil"/>
            </w:tcBorders>
            <w:shd w:val="clear" w:color="auto" w:fill="F2F2F2"/>
            <w:vAlign w:val="center"/>
          </w:tcPr>
          <w:p w:rsidRPr="006E4499" w:rsidR="00B13B36" w:rsidP="00E96379" w:rsidRDefault="00B13B36" w14:paraId="7F09742E"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Auditors/ Inspectors</w:t>
            </w:r>
          </w:p>
        </w:tc>
        <w:tc>
          <w:tcPr>
            <w:tcW w:w="965" w:type="pct"/>
            <w:tcBorders>
              <w:top w:val="single" w:color="auto" w:sz="4" w:space="0"/>
              <w:left w:val="nil"/>
              <w:bottom w:val="single" w:color="auto" w:sz="4" w:space="0"/>
            </w:tcBorders>
            <w:vAlign w:val="center"/>
          </w:tcPr>
          <w:p w:rsidRPr="006E4499" w:rsidR="00B13B36" w:rsidP="00D15642" w:rsidRDefault="00B13B36" w14:paraId="28BB12A8" w14:textId="77777777">
            <w:pPr>
              <w:pStyle w:val="InformationDescription"/>
              <w:ind w:left="64" w:firstLine="0"/>
              <w:jc w:val="center"/>
              <w:rPr>
                <w:rFonts w:ascii="Palatino Linotype" w:hAnsi="Palatino Linotype"/>
                <w:bCs/>
                <w:sz w:val="24"/>
                <w:szCs w:val="24"/>
              </w:rPr>
            </w:pPr>
            <w:r w:rsidRPr="006E4499">
              <w:rPr>
                <w:rFonts w:ascii="Palatino Linotype" w:hAnsi="Palatino Linotype"/>
                <w:bCs/>
                <w:sz w:val="24"/>
                <w:szCs w:val="24"/>
              </w:rPr>
              <w:t>Richard</w:t>
            </w:r>
            <w:r w:rsidR="007F278D">
              <w:rPr>
                <w:rFonts w:ascii="Palatino Linotype" w:hAnsi="Palatino Linotype"/>
                <w:bCs/>
                <w:sz w:val="24"/>
                <w:szCs w:val="24"/>
              </w:rPr>
              <w:t xml:space="preserve"> </w:t>
            </w:r>
            <w:r w:rsidRPr="006E4499">
              <w:rPr>
                <w:rFonts w:ascii="Palatino Linotype" w:hAnsi="Palatino Linotype"/>
                <w:bCs/>
                <w:sz w:val="24"/>
                <w:szCs w:val="24"/>
              </w:rPr>
              <w:t>Fernandez</w:t>
            </w:r>
          </w:p>
          <w:p w:rsidRPr="006E4499" w:rsidR="00B13B36" w:rsidP="00D15642" w:rsidRDefault="00B13B36" w14:paraId="2BC779F2" w14:textId="77777777">
            <w:pPr>
              <w:pStyle w:val="InformationDescription"/>
              <w:jc w:val="center"/>
              <w:rPr>
                <w:rFonts w:ascii="Palatino Linotype" w:hAnsi="Palatino Linotype"/>
                <w:sz w:val="24"/>
                <w:szCs w:val="24"/>
              </w:rPr>
            </w:pPr>
            <w:r w:rsidRPr="006E4499">
              <w:rPr>
                <w:rFonts w:ascii="Palatino Linotype" w:hAnsi="Palatino Linotype"/>
                <w:bCs/>
                <w:sz w:val="24"/>
                <w:szCs w:val="24"/>
              </w:rPr>
              <w:t>Mike Rose</w:t>
            </w:r>
          </w:p>
        </w:tc>
        <w:tc>
          <w:tcPr>
            <w:tcW w:w="919" w:type="pct"/>
            <w:tcBorders>
              <w:top w:val="single" w:color="auto" w:sz="4" w:space="0"/>
              <w:bottom w:val="single" w:color="auto" w:sz="4" w:space="0"/>
              <w:right w:val="nil"/>
            </w:tcBorders>
            <w:shd w:val="clear" w:color="auto" w:fill="F2F2F2"/>
            <w:vAlign w:val="center"/>
          </w:tcPr>
          <w:p w:rsidRPr="006E4499" w:rsidR="00B13B36" w:rsidP="00E96379" w:rsidRDefault="00B13B36" w14:paraId="1E9DF442"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Persons Contacted</w:t>
            </w:r>
          </w:p>
        </w:tc>
        <w:tc>
          <w:tcPr>
            <w:tcW w:w="2276" w:type="pct"/>
            <w:tcBorders>
              <w:top w:val="single" w:color="auto" w:sz="4" w:space="0"/>
              <w:left w:val="nil"/>
              <w:bottom w:val="single" w:color="auto" w:sz="4" w:space="0"/>
            </w:tcBorders>
            <w:vAlign w:val="center"/>
          </w:tcPr>
          <w:p w:rsidRPr="006E4499" w:rsidR="00B13B36" w:rsidP="00E96379" w:rsidRDefault="00B13B36" w14:paraId="2CB05C6C" w14:textId="77777777">
            <w:pPr>
              <w:pStyle w:val="InformationDescription"/>
              <w:ind w:left="392" w:hanging="392"/>
              <w:rPr>
                <w:rFonts w:ascii="Palatino Linotype" w:hAnsi="Palatino Linotype"/>
                <w:sz w:val="24"/>
                <w:szCs w:val="24"/>
              </w:rPr>
            </w:pPr>
            <w:r w:rsidRPr="006E4499">
              <w:rPr>
                <w:rFonts w:ascii="Palatino Linotype" w:hAnsi="Palatino Linotype"/>
                <w:sz w:val="24"/>
                <w:szCs w:val="24"/>
              </w:rPr>
              <w:t>Tony Onisko EBART Safety &amp; Training Manager</w:t>
            </w:r>
          </w:p>
          <w:p w:rsidRPr="006E4499" w:rsidR="00B13B36" w:rsidP="00E96379" w:rsidRDefault="00B13B36" w14:paraId="04D669EA" w14:textId="77777777">
            <w:pPr>
              <w:pStyle w:val="InformationDescription"/>
              <w:ind w:left="392" w:hanging="392"/>
              <w:rPr>
                <w:rFonts w:ascii="Palatino Linotype" w:hAnsi="Palatino Linotype"/>
                <w:sz w:val="24"/>
                <w:szCs w:val="24"/>
              </w:rPr>
            </w:pPr>
            <w:r w:rsidRPr="006E4499">
              <w:rPr>
                <w:rFonts w:ascii="Palatino Linotype" w:hAnsi="Palatino Linotype"/>
                <w:sz w:val="24"/>
                <w:szCs w:val="24"/>
              </w:rPr>
              <w:t>Michael Forte Superintendent OAC</w:t>
            </w:r>
          </w:p>
          <w:p w:rsidRPr="006E4499" w:rsidR="00B13B36" w:rsidP="00E96379" w:rsidRDefault="00B13B36" w14:paraId="30A9DED8" w14:textId="77777777">
            <w:pPr>
              <w:pStyle w:val="InformationDescription"/>
              <w:ind w:left="392" w:hanging="392"/>
              <w:rPr>
                <w:rFonts w:ascii="Palatino Linotype" w:hAnsi="Palatino Linotype"/>
                <w:sz w:val="24"/>
                <w:szCs w:val="24"/>
              </w:rPr>
            </w:pPr>
            <w:r w:rsidRPr="006E4499">
              <w:rPr>
                <w:rFonts w:ascii="Palatino Linotype" w:hAnsi="Palatino Linotype"/>
                <w:sz w:val="24"/>
                <w:szCs w:val="24"/>
              </w:rPr>
              <w:t>Orville Riley Operations and Maintenance Manager</w:t>
            </w:r>
          </w:p>
          <w:p w:rsidRPr="006E4499" w:rsidR="00B13B36" w:rsidP="00E96379" w:rsidRDefault="00B13B36" w14:paraId="7FD6DE14" w14:textId="77777777">
            <w:pPr>
              <w:pStyle w:val="InformationDescription"/>
              <w:ind w:left="392" w:hanging="392"/>
              <w:rPr>
                <w:rFonts w:ascii="Palatino Linotype" w:hAnsi="Palatino Linotype"/>
                <w:sz w:val="24"/>
                <w:szCs w:val="24"/>
              </w:rPr>
            </w:pPr>
            <w:r w:rsidRPr="006E4499">
              <w:rPr>
                <w:rFonts w:ascii="Palatino Linotype" w:hAnsi="Palatino Linotype"/>
                <w:sz w:val="24"/>
                <w:szCs w:val="24"/>
              </w:rPr>
              <w:t>Dean Hurst General Manager</w:t>
            </w:r>
          </w:p>
          <w:p w:rsidRPr="006E4499" w:rsidR="00B13B36" w:rsidP="00E96379" w:rsidRDefault="00B13B36" w14:paraId="7112AEC2" w14:textId="77777777">
            <w:pPr>
              <w:pStyle w:val="InformationDescription"/>
              <w:ind w:left="392" w:hanging="392"/>
              <w:rPr>
                <w:rFonts w:ascii="Palatino Linotype" w:hAnsi="Palatino Linotype"/>
                <w:sz w:val="24"/>
                <w:szCs w:val="24"/>
              </w:rPr>
            </w:pPr>
            <w:r w:rsidRPr="006E4499">
              <w:rPr>
                <w:rFonts w:ascii="Palatino Linotype" w:hAnsi="Palatino Linotype"/>
                <w:sz w:val="24"/>
                <w:szCs w:val="24"/>
              </w:rPr>
              <w:t>David Murphy COO EBART/OAC</w:t>
            </w:r>
          </w:p>
        </w:tc>
      </w:tr>
      <w:tr w:rsidRPr="00486AEC" w:rsidR="00B13B36" w:rsidTr="007378A3" w14:paraId="25F859ED" w14:textId="77777777">
        <w:tc>
          <w:tcPr>
            <w:tcW w:w="5000" w:type="pct"/>
            <w:gridSpan w:val="4"/>
            <w:tcBorders>
              <w:top w:val="single" w:color="auto" w:sz="4" w:space="0"/>
              <w:bottom w:val="nil"/>
            </w:tcBorders>
            <w:shd w:val="clear" w:color="auto" w:fill="F2F2F2"/>
            <w:tcMar>
              <w:top w:w="0" w:type="dxa"/>
              <w:bottom w:w="0" w:type="dxa"/>
            </w:tcMar>
          </w:tcPr>
          <w:p w:rsidRPr="006E4499" w:rsidR="00B13B36" w:rsidP="00E96379" w:rsidRDefault="00B13B36" w14:paraId="18483A7C" w14:textId="77777777">
            <w:pPr>
              <w:pStyle w:val="SectionTitle"/>
              <w:rPr>
                <w:rFonts w:ascii="Palatino Linotype" w:hAnsi="Palatino Linotype"/>
              </w:rPr>
            </w:pPr>
            <w:r w:rsidRPr="006E4499">
              <w:rPr>
                <w:rFonts w:ascii="Palatino Linotype" w:hAnsi="Palatino Linotype"/>
              </w:rPr>
              <w:t>Reference Criteria</w:t>
            </w:r>
          </w:p>
        </w:tc>
      </w:tr>
      <w:tr w:rsidRPr="00486AEC" w:rsidR="00B13B36" w:rsidTr="007378A3" w14:paraId="64CF2E98" w14:textId="77777777">
        <w:tc>
          <w:tcPr>
            <w:tcW w:w="5000" w:type="pct"/>
            <w:gridSpan w:val="4"/>
            <w:tcBorders>
              <w:top w:val="nil"/>
              <w:bottom w:val="single" w:color="auto" w:sz="4" w:space="0"/>
            </w:tcBorders>
            <w:tcMar>
              <w:top w:w="288" w:type="dxa"/>
              <w:left w:w="288" w:type="dxa"/>
              <w:bottom w:w="288" w:type="dxa"/>
              <w:right w:w="288" w:type="dxa"/>
            </w:tcMar>
          </w:tcPr>
          <w:p w:rsidRPr="006E4499" w:rsidR="00B13B36" w:rsidP="00E96379" w:rsidRDefault="00B13B36" w14:paraId="439E9963" w14:textId="77777777">
            <w:pPr>
              <w:widowControl/>
              <w:numPr>
                <w:ilvl w:val="0"/>
                <w:numId w:val="98"/>
              </w:numPr>
              <w:spacing w:before="0"/>
              <w:rPr>
                <w:rFonts w:cs="Arial"/>
                <w:szCs w:val="24"/>
              </w:rPr>
            </w:pPr>
            <w:r w:rsidRPr="006E4499">
              <w:rPr>
                <w:rFonts w:cs="Arial"/>
                <w:szCs w:val="24"/>
              </w:rPr>
              <w:t>CPUC General Order 164-E</w:t>
            </w:r>
          </w:p>
          <w:p w:rsidRPr="00F82D70" w:rsidR="00B13B36" w:rsidP="00E96379" w:rsidRDefault="00B13B36" w14:paraId="366F3EF6" w14:textId="77777777">
            <w:pPr>
              <w:widowControl/>
              <w:numPr>
                <w:ilvl w:val="0"/>
                <w:numId w:val="98"/>
              </w:numPr>
              <w:spacing w:before="0"/>
              <w:rPr>
                <w:szCs w:val="24"/>
              </w:rPr>
            </w:pPr>
            <w:r w:rsidRPr="006E4499">
              <w:rPr>
                <w:rFonts w:cs="Arial"/>
                <w:szCs w:val="24"/>
              </w:rPr>
              <w:t>OAC System Safety Program Plan (SSPP) Revision 2 dated January 14, 2019</w:t>
            </w:r>
          </w:p>
        </w:tc>
      </w:tr>
      <w:tr w:rsidRPr="00486AEC" w:rsidR="00B13B36" w:rsidTr="007378A3" w14:paraId="30A413CF" w14:textId="77777777">
        <w:tc>
          <w:tcPr>
            <w:tcW w:w="5000" w:type="pct"/>
            <w:gridSpan w:val="4"/>
            <w:tcBorders>
              <w:top w:val="single" w:color="auto" w:sz="4" w:space="0"/>
              <w:bottom w:val="nil"/>
            </w:tcBorders>
            <w:shd w:val="clear" w:color="auto" w:fill="F2F2F2"/>
            <w:tcMar>
              <w:top w:w="0" w:type="dxa"/>
              <w:bottom w:w="0" w:type="dxa"/>
            </w:tcMar>
          </w:tcPr>
          <w:p w:rsidRPr="006E4499" w:rsidR="00B13B36" w:rsidP="00E96379" w:rsidRDefault="00B13B36" w14:paraId="7B3B6524" w14:textId="77777777">
            <w:pPr>
              <w:pStyle w:val="SectionTitle"/>
              <w:rPr>
                <w:rFonts w:ascii="Palatino Linotype" w:hAnsi="Palatino Linotype"/>
              </w:rPr>
            </w:pPr>
            <w:r w:rsidRPr="006E4499">
              <w:rPr>
                <w:rFonts w:ascii="Palatino Linotype" w:hAnsi="Palatino Linotype"/>
              </w:rPr>
              <w:t>Element/Characteristics and Method of Verification</w:t>
            </w:r>
          </w:p>
        </w:tc>
      </w:tr>
      <w:tr w:rsidRPr="00486AEC" w:rsidR="00B13B36" w:rsidTr="007378A3" w14:paraId="357BBDE0" w14:textId="77777777">
        <w:tc>
          <w:tcPr>
            <w:tcW w:w="5000" w:type="pct"/>
            <w:gridSpan w:val="4"/>
            <w:tcBorders>
              <w:top w:val="nil"/>
              <w:bottom w:val="single" w:color="auto" w:sz="4" w:space="0"/>
            </w:tcBorders>
            <w:tcMar>
              <w:top w:w="288" w:type="dxa"/>
              <w:left w:w="288" w:type="dxa"/>
              <w:bottom w:w="288" w:type="dxa"/>
              <w:right w:w="288" w:type="dxa"/>
            </w:tcMar>
          </w:tcPr>
          <w:p w:rsidRPr="006E4499" w:rsidR="00B13B36" w:rsidP="00E96379" w:rsidRDefault="00B13B36" w14:paraId="2198BE3F" w14:textId="77777777">
            <w:pPr>
              <w:rPr>
                <w:rFonts w:cs="Arial"/>
                <w:b/>
                <w:szCs w:val="24"/>
              </w:rPr>
            </w:pPr>
            <w:r w:rsidRPr="006E4499">
              <w:rPr>
                <w:rFonts w:cs="Arial"/>
                <w:b/>
                <w:szCs w:val="24"/>
              </w:rPr>
              <w:t>Rules Compliance:</w:t>
            </w:r>
          </w:p>
          <w:p w:rsidRPr="006E4499" w:rsidR="00B13B36" w:rsidP="00E96379" w:rsidRDefault="00B13B36" w14:paraId="7BC74CC0" w14:textId="77777777">
            <w:pPr>
              <w:rPr>
                <w:rFonts w:cs="Arial"/>
                <w:b/>
                <w:szCs w:val="24"/>
              </w:rPr>
            </w:pPr>
            <w:r w:rsidRPr="006E4499">
              <w:rPr>
                <w:rFonts w:cs="Arial"/>
                <w:b/>
                <w:szCs w:val="24"/>
              </w:rPr>
              <w:t>Operating Rules and Maintenance Procedures Manual and Operations Bulletin Revisions</w:t>
            </w:r>
          </w:p>
          <w:p w:rsidRPr="006E4499" w:rsidR="00B13B36" w:rsidP="00E96379" w:rsidRDefault="00B13B36" w14:paraId="27D86819" w14:textId="77777777">
            <w:pPr>
              <w:rPr>
                <w:rFonts w:cs="Arial"/>
                <w:szCs w:val="24"/>
              </w:rPr>
            </w:pPr>
            <w:r w:rsidRPr="006E4499">
              <w:rPr>
                <w:rFonts w:cs="Arial"/>
                <w:szCs w:val="24"/>
              </w:rPr>
              <w:t>Interview BART OAC representative responsible for operations rules and procedures, maintenance procedures, and review necessary documentation to determine whether:</w:t>
            </w:r>
          </w:p>
          <w:p w:rsidRPr="006E4499" w:rsidR="00B13B36" w:rsidP="00E96379" w:rsidRDefault="00B13B36" w14:paraId="341E54C9" w14:textId="77777777">
            <w:pPr>
              <w:widowControl/>
              <w:numPr>
                <w:ilvl w:val="0"/>
                <w:numId w:val="99"/>
              </w:numPr>
              <w:spacing w:before="0"/>
              <w:rPr>
                <w:rFonts w:cs="Arial"/>
                <w:szCs w:val="24"/>
              </w:rPr>
            </w:pPr>
            <w:r w:rsidRPr="006E4499">
              <w:rPr>
                <w:rFonts w:cs="Arial"/>
                <w:szCs w:val="24"/>
              </w:rPr>
              <w:t>The Transportation Standard Operating Procedures, Wayside Maintenance Procedures and all active Operating Bulletins are reviewed, revised systematically and distributed to the relevant personnel.</w:t>
            </w:r>
            <w:r w:rsidRPr="006E4499">
              <w:rPr>
                <w:rFonts w:cs="Arial"/>
                <w:color w:val="000000"/>
                <w:szCs w:val="24"/>
              </w:rPr>
              <w:t xml:space="preserve"> </w:t>
            </w:r>
          </w:p>
          <w:p w:rsidRPr="006E4499" w:rsidR="00B13B36" w:rsidP="00E96379" w:rsidRDefault="00B13B36" w14:paraId="0AA7645C" w14:textId="77777777">
            <w:pPr>
              <w:widowControl/>
              <w:numPr>
                <w:ilvl w:val="0"/>
                <w:numId w:val="99"/>
              </w:numPr>
              <w:spacing w:before="0"/>
              <w:ind w:left="702" w:right="702"/>
              <w:rPr>
                <w:rFonts w:cs="Arial"/>
                <w:szCs w:val="24"/>
              </w:rPr>
            </w:pPr>
            <w:r w:rsidRPr="006E4499">
              <w:rPr>
                <w:rFonts w:cs="Arial"/>
                <w:szCs w:val="24"/>
              </w:rPr>
              <w:lastRenderedPageBreak/>
              <w:t>All Operating Bulletins were approved by the Operations Superintendent with concurrence of affected departments if applicable and issued in a timely manner.</w:t>
            </w:r>
          </w:p>
          <w:p w:rsidRPr="006E4499" w:rsidR="00B13B36" w:rsidP="00E96379" w:rsidRDefault="00B13B36" w14:paraId="52C1DFE2" w14:textId="77777777">
            <w:pPr>
              <w:widowControl/>
              <w:numPr>
                <w:ilvl w:val="0"/>
                <w:numId w:val="99"/>
              </w:numPr>
              <w:spacing w:before="0"/>
              <w:ind w:left="702" w:right="702"/>
              <w:rPr>
                <w:rFonts w:cs="Arial"/>
                <w:szCs w:val="24"/>
              </w:rPr>
            </w:pPr>
            <w:r w:rsidRPr="006E4499">
              <w:rPr>
                <w:rFonts w:cs="Arial"/>
                <w:szCs w:val="24"/>
              </w:rPr>
              <w:t>An employee record of all Operating Bulletins issued and received</w:t>
            </w:r>
            <w:r w:rsidR="005B1272">
              <w:rPr>
                <w:rFonts w:cs="Arial"/>
                <w:szCs w:val="24"/>
              </w:rPr>
              <w:t>.</w:t>
            </w:r>
          </w:p>
          <w:p w:rsidRPr="006E4499" w:rsidR="00B13B36" w:rsidP="00E96379" w:rsidRDefault="00B13B36" w14:paraId="72B6BF5C" w14:textId="77777777">
            <w:pPr>
              <w:widowControl/>
              <w:numPr>
                <w:ilvl w:val="0"/>
                <w:numId w:val="99"/>
              </w:numPr>
              <w:spacing w:before="0"/>
              <w:ind w:left="702" w:right="702"/>
              <w:rPr>
                <w:rFonts w:cs="Arial"/>
                <w:szCs w:val="24"/>
              </w:rPr>
            </w:pPr>
            <w:r w:rsidRPr="006E4499">
              <w:rPr>
                <w:rFonts w:cs="Arial"/>
                <w:szCs w:val="24"/>
              </w:rPr>
              <w:t>Active Operating Bulletins are posted in specified locations, and inactive bulletins are removed in a timely manner.</w:t>
            </w:r>
          </w:p>
          <w:p w:rsidRPr="006E4499" w:rsidR="00B13B36" w:rsidP="00E96379" w:rsidRDefault="00B13B36" w14:paraId="67D81997" w14:textId="77777777">
            <w:pPr>
              <w:widowControl/>
              <w:numPr>
                <w:ilvl w:val="0"/>
                <w:numId w:val="99"/>
              </w:numPr>
              <w:spacing w:before="0"/>
              <w:ind w:left="702" w:right="702"/>
              <w:rPr>
                <w:rFonts w:cs="Arial"/>
                <w:szCs w:val="24"/>
              </w:rPr>
            </w:pPr>
            <w:r w:rsidRPr="006E4499">
              <w:rPr>
                <w:rFonts w:cs="Arial"/>
                <w:szCs w:val="24"/>
              </w:rPr>
              <w:t>CPUC Staff received all new operating rules and bulletins during the past 12 months, and issuance was tracked.</w:t>
            </w:r>
          </w:p>
          <w:p w:rsidRPr="006E4499" w:rsidR="00B13B36" w:rsidP="00E96379" w:rsidRDefault="00B13B36" w14:paraId="685AA8B8" w14:textId="77777777">
            <w:pPr>
              <w:widowControl/>
              <w:numPr>
                <w:ilvl w:val="0"/>
                <w:numId w:val="99"/>
              </w:numPr>
              <w:spacing w:before="0"/>
              <w:ind w:left="702" w:right="702"/>
              <w:rPr>
                <w:rFonts w:cs="Arial"/>
                <w:szCs w:val="24"/>
              </w:rPr>
            </w:pPr>
            <w:r w:rsidRPr="006E4499">
              <w:rPr>
                <w:rFonts w:cs="Arial"/>
                <w:color w:val="000000"/>
                <w:szCs w:val="24"/>
              </w:rPr>
              <w:t>Conduct interviews with BART Safety Department representatives to discuss their role in ensuring that safety concerns are addressed in BART’s rules compliance program.</w:t>
            </w:r>
          </w:p>
          <w:p w:rsidRPr="006E4499" w:rsidR="00B13B36" w:rsidP="00E96379" w:rsidRDefault="00B13B36" w14:paraId="79078623" w14:textId="77777777">
            <w:pPr>
              <w:widowControl/>
              <w:numPr>
                <w:ilvl w:val="0"/>
                <w:numId w:val="99"/>
              </w:numPr>
              <w:spacing w:before="0"/>
              <w:ind w:left="702" w:right="702"/>
              <w:rPr>
                <w:rFonts w:cs="Arial"/>
                <w:szCs w:val="24"/>
              </w:rPr>
            </w:pPr>
            <w:r w:rsidRPr="006E4499">
              <w:rPr>
                <w:rFonts w:cs="Arial"/>
                <w:color w:val="000000"/>
                <w:szCs w:val="24"/>
              </w:rPr>
              <w:t>Does the Safety Department representative receive reports from the BART’s operations and maintenance departments regarding the performance of rules checks, assessments, and testing?</w:t>
            </w:r>
          </w:p>
          <w:p w:rsidRPr="00F82D70" w:rsidR="00B13B36" w:rsidP="00E96379" w:rsidRDefault="00B13B36" w14:paraId="30B1F11D" w14:textId="77777777">
            <w:pPr>
              <w:widowControl/>
              <w:numPr>
                <w:ilvl w:val="0"/>
                <w:numId w:val="99"/>
              </w:numPr>
              <w:spacing w:before="0"/>
              <w:ind w:left="702" w:right="702"/>
              <w:rPr>
                <w:szCs w:val="24"/>
              </w:rPr>
            </w:pPr>
            <w:r w:rsidRPr="006E4499">
              <w:rPr>
                <w:rFonts w:cs="Arial"/>
                <w:color w:val="000000"/>
                <w:szCs w:val="24"/>
              </w:rPr>
              <w:t>Are hazards identified from the rules compliance process and reported to BART Safety Department and managed through the hazard management process?</w:t>
            </w:r>
          </w:p>
        </w:tc>
      </w:tr>
      <w:tr w:rsidRPr="00486AEC" w:rsidR="00B13B36" w:rsidTr="007378A3" w14:paraId="3B676970" w14:textId="77777777">
        <w:tc>
          <w:tcPr>
            <w:tcW w:w="5000" w:type="pct"/>
            <w:gridSpan w:val="4"/>
            <w:tcBorders>
              <w:top w:val="single" w:color="auto" w:sz="4" w:space="0"/>
              <w:bottom w:val="nil"/>
            </w:tcBorders>
            <w:shd w:val="clear" w:color="auto" w:fill="F2F2F2"/>
            <w:tcMar>
              <w:top w:w="0" w:type="dxa"/>
              <w:bottom w:w="0" w:type="dxa"/>
            </w:tcMar>
          </w:tcPr>
          <w:p w:rsidRPr="006E4499" w:rsidR="00B13B36" w:rsidP="00E96379" w:rsidRDefault="00B13B36" w14:paraId="67301A22" w14:textId="77777777">
            <w:pPr>
              <w:pStyle w:val="SectionTitle"/>
              <w:rPr>
                <w:rFonts w:ascii="Palatino Linotype" w:hAnsi="Palatino Linotype"/>
              </w:rPr>
            </w:pPr>
            <w:r w:rsidRPr="006E4499">
              <w:rPr>
                <w:rFonts w:ascii="Palatino Linotype" w:hAnsi="Palatino Linotype"/>
              </w:rPr>
              <w:lastRenderedPageBreak/>
              <w:t>Findings and Recommendations</w:t>
            </w:r>
          </w:p>
        </w:tc>
      </w:tr>
      <w:tr w:rsidRPr="00486AEC" w:rsidR="00B13B36" w:rsidTr="007378A3" w14:paraId="7C88D0FC" w14:textId="77777777">
        <w:tc>
          <w:tcPr>
            <w:tcW w:w="5000" w:type="pct"/>
            <w:gridSpan w:val="4"/>
            <w:tcBorders>
              <w:top w:val="nil"/>
              <w:bottom w:val="double" w:color="auto" w:sz="4" w:space="0"/>
            </w:tcBorders>
            <w:tcMar>
              <w:top w:w="288" w:type="dxa"/>
              <w:left w:w="288" w:type="dxa"/>
              <w:bottom w:w="288" w:type="dxa"/>
              <w:right w:w="288" w:type="dxa"/>
            </w:tcMar>
          </w:tcPr>
          <w:p w:rsidRPr="006E4499" w:rsidR="00B13B36" w:rsidP="00E96379" w:rsidRDefault="00B13B36" w14:paraId="0944B46C" w14:textId="77777777">
            <w:pPr>
              <w:rPr>
                <w:rFonts w:cs="Arial"/>
                <w:szCs w:val="24"/>
                <w:u w:val="single"/>
              </w:rPr>
            </w:pPr>
            <w:r w:rsidRPr="006E4499">
              <w:rPr>
                <w:rFonts w:cs="Arial"/>
                <w:szCs w:val="24"/>
                <w:u w:val="single"/>
              </w:rPr>
              <w:t>Activities:</w:t>
            </w:r>
          </w:p>
          <w:p w:rsidRPr="006E4499" w:rsidR="00B13B36" w:rsidP="00E96379" w:rsidRDefault="00B13B36" w14:paraId="2BCA58B2" w14:textId="77777777">
            <w:pPr>
              <w:numPr>
                <w:ilvl w:val="0"/>
                <w:numId w:val="100"/>
              </w:numPr>
              <w:spacing w:before="0"/>
              <w:rPr>
                <w:rFonts w:cs="Arial"/>
                <w:szCs w:val="24"/>
              </w:rPr>
            </w:pPr>
            <w:r w:rsidRPr="006E4499">
              <w:rPr>
                <w:rFonts w:cs="Arial"/>
                <w:szCs w:val="24"/>
              </w:rPr>
              <w:t xml:space="preserve">CPUC Staff reviewed the procedure </w:t>
            </w:r>
            <w:r>
              <w:rPr>
                <w:rFonts w:cs="Arial"/>
                <w:szCs w:val="24"/>
              </w:rPr>
              <w:t>for writing</w:t>
            </w:r>
            <w:r w:rsidRPr="006E4499">
              <w:rPr>
                <w:rFonts w:cs="Arial"/>
                <w:szCs w:val="24"/>
              </w:rPr>
              <w:t xml:space="preserve"> a bulletin or procedure </w:t>
            </w:r>
            <w:r>
              <w:rPr>
                <w:rFonts w:cs="Arial"/>
                <w:szCs w:val="24"/>
              </w:rPr>
              <w:t>to be</w:t>
            </w:r>
            <w:r w:rsidRPr="006E4499">
              <w:rPr>
                <w:rFonts w:cs="Arial"/>
                <w:szCs w:val="24"/>
              </w:rPr>
              <w:t xml:space="preserve"> issued and discovered </w:t>
            </w:r>
            <w:r>
              <w:rPr>
                <w:rFonts w:cs="Arial"/>
                <w:szCs w:val="24"/>
              </w:rPr>
              <w:t xml:space="preserve">that </w:t>
            </w:r>
            <w:r w:rsidRPr="006E4499">
              <w:rPr>
                <w:rFonts w:cs="Arial"/>
                <w:szCs w:val="24"/>
              </w:rPr>
              <w:t>OAC has not issued a bulleti</w:t>
            </w:r>
            <w:r>
              <w:rPr>
                <w:rFonts w:cs="Arial"/>
                <w:szCs w:val="24"/>
              </w:rPr>
              <w:t>n</w:t>
            </w:r>
            <w:r w:rsidRPr="006E4499">
              <w:rPr>
                <w:rFonts w:cs="Arial"/>
                <w:szCs w:val="24"/>
              </w:rPr>
              <w:t xml:space="preserve"> over the past 3 years. </w:t>
            </w:r>
          </w:p>
          <w:p w:rsidR="00B13B36" w:rsidP="00E96379" w:rsidRDefault="00B13B36" w14:paraId="0CB966C1" w14:textId="77777777">
            <w:pPr>
              <w:numPr>
                <w:ilvl w:val="0"/>
                <w:numId w:val="100"/>
              </w:numPr>
              <w:spacing w:before="0"/>
              <w:rPr>
                <w:rFonts w:cs="Arial"/>
                <w:szCs w:val="24"/>
              </w:rPr>
            </w:pPr>
            <w:r w:rsidRPr="007378A3">
              <w:rPr>
                <w:rFonts w:cs="Arial"/>
                <w:szCs w:val="24"/>
              </w:rPr>
              <w:t xml:space="preserve">OAC has not issued any bulletins, to which there is no paper trail ensuring the procedure is followed. With any rule changes OAC has rewritten and retrained all employees. CPUC Staff was shown attendance rosters signing sheets where training modules for General Safety changes were made.             </w:t>
            </w:r>
          </w:p>
          <w:p w:rsidR="005B1272" w:rsidP="00E96379" w:rsidRDefault="005B1272" w14:paraId="3FA7B588" w14:textId="77777777">
            <w:pPr>
              <w:numPr>
                <w:ilvl w:val="0"/>
                <w:numId w:val="100"/>
              </w:numPr>
              <w:spacing w:before="0"/>
              <w:rPr>
                <w:rFonts w:cs="Arial"/>
                <w:szCs w:val="24"/>
              </w:rPr>
            </w:pPr>
            <w:r>
              <w:rPr>
                <w:rFonts w:cs="Arial"/>
                <w:szCs w:val="24"/>
              </w:rPr>
              <w:t>See #2, above.</w:t>
            </w:r>
          </w:p>
          <w:p w:rsidR="005B1272" w:rsidP="00E96379" w:rsidRDefault="005B1272" w14:paraId="1FEBFDD2" w14:textId="77777777">
            <w:pPr>
              <w:numPr>
                <w:ilvl w:val="0"/>
                <w:numId w:val="100"/>
              </w:numPr>
              <w:spacing w:before="0"/>
              <w:rPr>
                <w:rFonts w:cs="Arial"/>
                <w:szCs w:val="24"/>
              </w:rPr>
            </w:pPr>
            <w:r>
              <w:rPr>
                <w:rFonts w:cs="Arial"/>
                <w:szCs w:val="24"/>
              </w:rPr>
              <w:t>See #2, above.</w:t>
            </w:r>
          </w:p>
          <w:p w:rsidR="005B1272" w:rsidP="00E96379" w:rsidRDefault="005B1272" w14:paraId="3B752BD8" w14:textId="77777777">
            <w:pPr>
              <w:numPr>
                <w:ilvl w:val="0"/>
                <w:numId w:val="100"/>
              </w:numPr>
              <w:spacing w:before="0"/>
              <w:rPr>
                <w:rFonts w:cs="Arial"/>
                <w:szCs w:val="24"/>
              </w:rPr>
            </w:pPr>
            <w:r>
              <w:rPr>
                <w:rFonts w:cs="Arial"/>
                <w:szCs w:val="24"/>
              </w:rPr>
              <w:t>See #2, above.</w:t>
            </w:r>
          </w:p>
          <w:p w:rsidR="00076262" w:rsidP="002B35F6" w:rsidRDefault="00B13B36" w14:paraId="191FCD0C" w14:textId="77777777">
            <w:pPr>
              <w:numPr>
                <w:ilvl w:val="0"/>
                <w:numId w:val="100"/>
              </w:numPr>
              <w:spacing w:before="0"/>
              <w:rPr>
                <w:rFonts w:cs="Arial"/>
                <w:szCs w:val="24"/>
              </w:rPr>
            </w:pPr>
            <w:r w:rsidRPr="002B35F6">
              <w:rPr>
                <w:rFonts w:cs="Arial"/>
                <w:szCs w:val="24"/>
              </w:rPr>
              <w:t>CPUC Staff interviewed OAC Safety and found that every rule infraction and hazard identified is discussed in the SSRC Safety and Security Review Committee. The CPUC is welcome to attend the meeting and the meeting minutes are sent to CPUC.</w:t>
            </w:r>
          </w:p>
          <w:p w:rsidR="00B13B36" w:rsidP="00076262" w:rsidRDefault="00B13B36" w14:paraId="7409F516" w14:textId="77777777">
            <w:pPr>
              <w:numPr>
                <w:ilvl w:val="0"/>
                <w:numId w:val="100"/>
              </w:numPr>
              <w:spacing w:before="0"/>
              <w:rPr>
                <w:rFonts w:cs="Arial"/>
                <w:szCs w:val="24"/>
              </w:rPr>
            </w:pPr>
            <w:r w:rsidRPr="00076262">
              <w:rPr>
                <w:rFonts w:cs="Arial"/>
                <w:szCs w:val="24"/>
              </w:rPr>
              <w:t xml:space="preserve">CPUC Staff was shown monthly SSRC Meetings and OAC Safety was </w:t>
            </w:r>
            <w:r w:rsidRPr="00076262">
              <w:rPr>
                <w:rFonts w:cs="Arial"/>
                <w:szCs w:val="24"/>
              </w:rPr>
              <w:lastRenderedPageBreak/>
              <w:t>present.  OAC also discussed how OAC Safety is included in rules violations and the hazard management process.</w:t>
            </w:r>
          </w:p>
          <w:p w:rsidRPr="00076262" w:rsidR="005B1272" w:rsidP="00076262" w:rsidRDefault="005B1272" w14:paraId="3D0C41E1" w14:textId="77777777">
            <w:pPr>
              <w:numPr>
                <w:ilvl w:val="0"/>
                <w:numId w:val="100"/>
              </w:numPr>
              <w:spacing w:before="0"/>
              <w:rPr>
                <w:rFonts w:cs="Arial"/>
                <w:szCs w:val="24"/>
              </w:rPr>
            </w:pPr>
            <w:r>
              <w:rPr>
                <w:rFonts w:cs="Arial"/>
                <w:szCs w:val="24"/>
              </w:rPr>
              <w:t>See #7, above.</w:t>
            </w:r>
          </w:p>
          <w:p w:rsidRPr="001B293E" w:rsidR="00B13B36" w:rsidP="00E96379" w:rsidRDefault="00B13B36" w14:paraId="1A483C5E" w14:textId="77777777">
            <w:pPr>
              <w:rPr>
                <w:rFonts w:cs="Arial"/>
                <w:szCs w:val="24"/>
                <w:u w:val="single"/>
              </w:rPr>
            </w:pPr>
            <w:r w:rsidRPr="001B293E">
              <w:rPr>
                <w:rFonts w:cs="Arial"/>
                <w:szCs w:val="24"/>
                <w:u w:val="single"/>
              </w:rPr>
              <w:t>Comments:</w:t>
            </w:r>
          </w:p>
          <w:p w:rsidRPr="006E4499" w:rsidR="00B13B36" w:rsidP="005B1272" w:rsidRDefault="00B13B36" w14:paraId="60409DA4" w14:textId="77777777">
            <w:pPr>
              <w:rPr>
                <w:rFonts w:cs="Arial"/>
                <w:szCs w:val="24"/>
              </w:rPr>
            </w:pPr>
            <w:r w:rsidRPr="001B293E">
              <w:rPr>
                <w:rFonts w:cs="Arial"/>
                <w:szCs w:val="24"/>
              </w:rPr>
              <w:t>OAC Does have the required procedures for bulletins document creation.</w:t>
            </w:r>
          </w:p>
          <w:p w:rsidRPr="006E4499" w:rsidR="00B13B36" w:rsidP="00E96379" w:rsidRDefault="00B13B36" w14:paraId="29EC7EF6" w14:textId="77777777">
            <w:pPr>
              <w:rPr>
                <w:rFonts w:cs="Arial"/>
                <w:szCs w:val="24"/>
                <w:u w:val="single"/>
              </w:rPr>
            </w:pPr>
            <w:r w:rsidRPr="006E4499">
              <w:rPr>
                <w:rFonts w:cs="Arial"/>
                <w:szCs w:val="24"/>
                <w:u w:val="single"/>
              </w:rPr>
              <w:t>Findings:</w:t>
            </w:r>
          </w:p>
          <w:p w:rsidRPr="007378A3" w:rsidR="00B13B36" w:rsidP="00E96379" w:rsidRDefault="00B13B36" w14:paraId="70CF69CC" w14:textId="77777777">
            <w:pPr>
              <w:rPr>
                <w:rFonts w:cs="Arial"/>
                <w:szCs w:val="24"/>
              </w:rPr>
            </w:pPr>
            <w:r w:rsidRPr="006E4499">
              <w:rPr>
                <w:rFonts w:cs="Arial"/>
                <w:szCs w:val="24"/>
              </w:rPr>
              <w:t>None</w:t>
            </w:r>
          </w:p>
          <w:p w:rsidRPr="00F82D70" w:rsidR="00B13B36" w:rsidP="00E96379" w:rsidRDefault="00B13B36" w14:paraId="601AAD6B" w14:textId="77777777">
            <w:pPr>
              <w:rPr>
                <w:szCs w:val="24"/>
                <w:u w:val="single"/>
              </w:rPr>
            </w:pPr>
            <w:r w:rsidRPr="006E4499">
              <w:rPr>
                <w:rFonts w:cs="Arial"/>
                <w:szCs w:val="24"/>
                <w:u w:val="single"/>
              </w:rPr>
              <w:t>Recommendations:</w:t>
            </w:r>
          </w:p>
          <w:p w:rsidRPr="00F82D70" w:rsidR="00B13B36" w:rsidP="00E96379" w:rsidRDefault="00B13B36" w14:paraId="7A7BDAE1" w14:textId="77777777">
            <w:pPr>
              <w:rPr>
                <w:szCs w:val="24"/>
              </w:rPr>
            </w:pPr>
            <w:r w:rsidRPr="006E4499">
              <w:rPr>
                <w:rFonts w:cs="Arial"/>
                <w:szCs w:val="24"/>
              </w:rPr>
              <w:t>None</w:t>
            </w:r>
          </w:p>
        </w:tc>
      </w:tr>
    </w:tbl>
    <w:p w:rsidR="00B13B36" w:rsidP="00B13B36" w:rsidRDefault="00B13B36" w14:paraId="27C65F71" w14:textId="77777777">
      <w:pPr>
        <w:rPr>
          <w:rFonts w:ascii="Arial" w:hAnsi="Arial" w:cs="Arial"/>
        </w:rPr>
      </w:pPr>
      <w:r>
        <w:rPr>
          <w:rFonts w:ascii="Arial" w:hAnsi="Arial" w:cs="Arial"/>
        </w:rPr>
        <w:lastRenderedPageBreak/>
        <w:br w:type="page"/>
      </w:r>
    </w:p>
    <w:tbl>
      <w:tblPr>
        <w:tblW w:w="4946" w:type="pct"/>
        <w:tblInd w:w="107"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1"/>
        <w:gridCol w:w="2187"/>
        <w:gridCol w:w="2190"/>
        <w:gridCol w:w="3451"/>
      </w:tblGrid>
      <w:tr w:rsidRPr="00C9512B" w:rsidR="00B13B36" w:rsidTr="00FC1006" w14:paraId="2914E192" w14:textId="77777777">
        <w:tc>
          <w:tcPr>
            <w:tcW w:w="5000" w:type="pct"/>
            <w:gridSpan w:val="4"/>
            <w:tcBorders>
              <w:top w:val="double" w:color="auto" w:sz="4" w:space="0"/>
              <w:bottom w:val="single" w:color="auto" w:sz="4" w:space="0"/>
            </w:tcBorders>
          </w:tcPr>
          <w:p w:rsidRPr="00C9512B" w:rsidR="00B13B36" w:rsidP="00E96379" w:rsidRDefault="00B13B36" w14:paraId="00482A53" w14:textId="77777777">
            <w:pPr>
              <w:rPr>
                <w:rFonts w:ascii="Arial" w:hAnsi="Arial" w:cs="Arial"/>
                <w:sz w:val="28"/>
                <w:szCs w:val="28"/>
              </w:rPr>
            </w:pPr>
          </w:p>
          <w:p w:rsidRPr="00C9512B" w:rsidR="00B13B36" w:rsidP="00E96379" w:rsidRDefault="00B13B36" w14:paraId="6B8C7570" w14:textId="77777777">
            <w:pPr>
              <w:jc w:val="center"/>
              <w:rPr>
                <w:rFonts w:ascii="Arial" w:hAnsi="Arial" w:cs="Arial"/>
                <w:b/>
                <w:sz w:val="28"/>
                <w:szCs w:val="28"/>
              </w:rPr>
            </w:pPr>
            <w:r w:rsidRPr="00C9512B">
              <w:rPr>
                <w:rFonts w:ascii="Arial" w:hAnsi="Arial" w:cs="Arial"/>
                <w:b/>
                <w:sz w:val="28"/>
                <w:szCs w:val="28"/>
              </w:rPr>
              <w:t>2019 CPUC SYSTEM SAFETY REVIEW CHECKLIST FOR</w:t>
            </w:r>
          </w:p>
          <w:p w:rsidRPr="00EE7E07" w:rsidR="00B13B36" w:rsidP="00E96379" w:rsidRDefault="00B13B36" w14:paraId="068227E1" w14:textId="77777777">
            <w:pPr>
              <w:jc w:val="center"/>
              <w:rPr>
                <w:rFonts w:ascii="Arial" w:hAnsi="Arial" w:cs="Arial"/>
                <w:b/>
                <w:sz w:val="28"/>
                <w:szCs w:val="28"/>
              </w:rPr>
            </w:pPr>
            <w:r w:rsidRPr="00C9512B">
              <w:rPr>
                <w:rFonts w:ascii="Arial" w:hAnsi="Arial" w:cs="Arial"/>
                <w:b/>
                <w:bCs/>
                <w:sz w:val="28"/>
                <w:szCs w:val="28"/>
              </w:rPr>
              <w:t>BART OAKLAND AIRPORT CONNECTOR</w:t>
            </w:r>
          </w:p>
          <w:p w:rsidRPr="00C9512B" w:rsidR="00B13B36" w:rsidP="00E96379" w:rsidRDefault="00B13B36" w14:paraId="4A408AAD" w14:textId="77777777">
            <w:pPr>
              <w:rPr>
                <w:rFonts w:ascii="Arial" w:hAnsi="Arial" w:cs="Arial"/>
              </w:rPr>
            </w:pPr>
          </w:p>
        </w:tc>
      </w:tr>
      <w:tr w:rsidRPr="00C9512B" w:rsidR="00B13B36" w:rsidTr="00FC1006" w14:paraId="3A45CBD5" w14:textId="77777777">
        <w:tc>
          <w:tcPr>
            <w:tcW w:w="739"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211E65E6" w14:textId="77777777">
            <w:pPr>
              <w:rPr>
                <w:rFonts w:cs="Arial"/>
                <w:szCs w:val="24"/>
              </w:rPr>
            </w:pPr>
            <w:r w:rsidRPr="006E4499">
              <w:rPr>
                <w:rFonts w:cs="Arial"/>
                <w:szCs w:val="24"/>
              </w:rPr>
              <w:t>Checklist No.</w:t>
            </w:r>
          </w:p>
        </w:tc>
        <w:tc>
          <w:tcPr>
            <w:tcW w:w="1192"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637E373" w14:textId="77777777">
            <w:pPr>
              <w:jc w:val="center"/>
              <w:rPr>
                <w:rFonts w:cs="Arial"/>
                <w:bCs/>
                <w:szCs w:val="24"/>
              </w:rPr>
            </w:pPr>
            <w:r w:rsidRPr="006E4499">
              <w:rPr>
                <w:rFonts w:cs="Arial"/>
                <w:bCs/>
                <w:szCs w:val="24"/>
              </w:rPr>
              <w:t>14-A</w:t>
            </w:r>
          </w:p>
        </w:tc>
        <w:tc>
          <w:tcPr>
            <w:tcW w:w="1193"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91D83C6" w14:textId="77777777">
            <w:pPr>
              <w:keepNext/>
              <w:outlineLvl w:val="1"/>
              <w:rPr>
                <w:rFonts w:cs="Arial"/>
                <w:szCs w:val="24"/>
              </w:rPr>
            </w:pPr>
            <w:r w:rsidRPr="006E4499">
              <w:rPr>
                <w:rFonts w:cs="Arial"/>
                <w:szCs w:val="24"/>
              </w:rPr>
              <w:t>Subject</w:t>
            </w:r>
          </w:p>
        </w:tc>
        <w:tc>
          <w:tcPr>
            <w:tcW w:w="1876"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0C552A56" w14:textId="77777777">
            <w:pPr>
              <w:pStyle w:val="Heading2"/>
              <w:jc w:val="left"/>
              <w:rPr>
                <w:rFonts w:cs="Arial"/>
                <w:b w:val="0"/>
                <w:szCs w:val="24"/>
              </w:rPr>
            </w:pPr>
            <w:r w:rsidRPr="006E4499">
              <w:rPr>
                <w:rFonts w:cs="Arial"/>
                <w:b w:val="0"/>
                <w:szCs w:val="24"/>
              </w:rPr>
              <w:t xml:space="preserve">Facilities and Equipment Inspections </w:t>
            </w:r>
          </w:p>
        </w:tc>
      </w:tr>
      <w:tr w:rsidRPr="00C9512B" w:rsidR="00B13B36" w:rsidTr="00FC1006" w14:paraId="7B87C370" w14:textId="77777777">
        <w:tc>
          <w:tcPr>
            <w:tcW w:w="739"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22A972C3" w14:textId="77777777">
            <w:pPr>
              <w:rPr>
                <w:rFonts w:cs="Arial"/>
                <w:szCs w:val="24"/>
              </w:rPr>
            </w:pPr>
            <w:r w:rsidRPr="006E4499">
              <w:rPr>
                <w:rFonts w:cs="Arial"/>
                <w:szCs w:val="24"/>
              </w:rPr>
              <w:t>Date of Review</w:t>
            </w:r>
          </w:p>
        </w:tc>
        <w:tc>
          <w:tcPr>
            <w:tcW w:w="1192"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59A46826" w14:textId="77777777">
            <w:pPr>
              <w:pStyle w:val="Heading2"/>
              <w:rPr>
                <w:rFonts w:cs="Arial"/>
                <w:b w:val="0"/>
                <w:szCs w:val="24"/>
              </w:rPr>
            </w:pPr>
            <w:r w:rsidRPr="006E4499">
              <w:rPr>
                <w:rFonts w:cs="Arial"/>
                <w:b w:val="0"/>
                <w:szCs w:val="24"/>
              </w:rPr>
              <w:t>October 23, 2019</w:t>
            </w:r>
          </w:p>
        </w:tc>
        <w:tc>
          <w:tcPr>
            <w:tcW w:w="1193"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33C5452" w14:textId="77777777">
            <w:pPr>
              <w:rPr>
                <w:rFonts w:cs="Arial"/>
                <w:szCs w:val="24"/>
              </w:rPr>
            </w:pPr>
            <w:r w:rsidRPr="006E4499">
              <w:rPr>
                <w:rFonts w:cs="Arial"/>
                <w:szCs w:val="24"/>
              </w:rPr>
              <w:t>Department(s)</w:t>
            </w:r>
          </w:p>
        </w:tc>
        <w:tc>
          <w:tcPr>
            <w:tcW w:w="1876"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0C7B9174" w14:textId="77777777">
            <w:pPr>
              <w:rPr>
                <w:rFonts w:cs="Arial"/>
                <w:szCs w:val="24"/>
              </w:rPr>
            </w:pPr>
            <w:r w:rsidRPr="006E4499">
              <w:rPr>
                <w:rFonts w:cs="Arial"/>
                <w:szCs w:val="24"/>
              </w:rPr>
              <w:t>OAC’s APM System Contractor (DCC)</w:t>
            </w:r>
            <w:r w:rsidRPr="006E4499" w:rsidDel="00080C47">
              <w:rPr>
                <w:rFonts w:cs="Arial"/>
                <w:szCs w:val="24"/>
              </w:rPr>
              <w:t xml:space="preserve"> </w:t>
            </w:r>
          </w:p>
        </w:tc>
      </w:tr>
      <w:tr w:rsidRPr="00C9512B" w:rsidR="00B13B36" w:rsidTr="00FC1006" w14:paraId="616A778F" w14:textId="77777777">
        <w:tc>
          <w:tcPr>
            <w:tcW w:w="739" w:type="pct"/>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226197A6" w14:textId="77777777">
            <w:pPr>
              <w:rPr>
                <w:rFonts w:cs="Arial"/>
                <w:szCs w:val="24"/>
              </w:rPr>
            </w:pPr>
            <w:r w:rsidRPr="006E4499">
              <w:rPr>
                <w:rFonts w:cs="Arial"/>
                <w:szCs w:val="24"/>
              </w:rPr>
              <w:t>Reviewers/</w:t>
            </w:r>
          </w:p>
          <w:p w:rsidRPr="006E4499" w:rsidR="00B13B36" w:rsidP="00E96379" w:rsidRDefault="00B13B36" w14:paraId="15038DCE" w14:textId="77777777">
            <w:pPr>
              <w:rPr>
                <w:rFonts w:cs="Arial"/>
                <w:szCs w:val="24"/>
              </w:rPr>
            </w:pPr>
            <w:r w:rsidRPr="006E4499">
              <w:rPr>
                <w:rFonts w:cs="Arial"/>
                <w:szCs w:val="24"/>
              </w:rPr>
              <w:t>Inspectors</w:t>
            </w:r>
          </w:p>
        </w:tc>
        <w:tc>
          <w:tcPr>
            <w:tcW w:w="1192"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463CACA" w14:textId="77777777">
            <w:pPr>
              <w:jc w:val="center"/>
              <w:rPr>
                <w:rFonts w:cs="Arial"/>
                <w:bCs/>
                <w:szCs w:val="24"/>
              </w:rPr>
            </w:pPr>
            <w:r w:rsidRPr="006E4499">
              <w:rPr>
                <w:rFonts w:cs="Arial"/>
                <w:bCs/>
                <w:szCs w:val="24"/>
              </w:rPr>
              <w:t>Shane Roberson</w:t>
            </w:r>
          </w:p>
          <w:p w:rsidRPr="006E4499" w:rsidR="00B13B36" w:rsidP="00E96379" w:rsidRDefault="00B13B36" w14:paraId="43676EA4" w14:textId="77777777">
            <w:pPr>
              <w:jc w:val="center"/>
              <w:rPr>
                <w:rFonts w:cs="Arial"/>
                <w:bCs/>
                <w:szCs w:val="24"/>
              </w:rPr>
            </w:pPr>
            <w:r w:rsidRPr="006E4499">
              <w:rPr>
                <w:rFonts w:cs="Arial"/>
                <w:bCs/>
                <w:szCs w:val="24"/>
              </w:rPr>
              <w:t>Eric Madero</w:t>
            </w:r>
          </w:p>
          <w:p w:rsidRPr="006E4499" w:rsidR="00B13B36" w:rsidP="00076262" w:rsidRDefault="00B13B36" w14:paraId="720C5973" w14:textId="77777777">
            <w:pPr>
              <w:jc w:val="center"/>
              <w:rPr>
                <w:rFonts w:cs="Arial"/>
                <w:b/>
                <w:szCs w:val="24"/>
              </w:rPr>
            </w:pPr>
            <w:r w:rsidRPr="006E4499">
              <w:rPr>
                <w:rFonts w:cs="Arial"/>
                <w:bCs/>
                <w:szCs w:val="24"/>
              </w:rPr>
              <w:t>Sal Herrera</w:t>
            </w:r>
          </w:p>
        </w:tc>
        <w:tc>
          <w:tcPr>
            <w:tcW w:w="1193"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ED082BE" w14:textId="77777777">
            <w:pPr>
              <w:rPr>
                <w:rFonts w:cs="Arial"/>
                <w:szCs w:val="24"/>
              </w:rPr>
            </w:pPr>
            <w:r w:rsidRPr="006E4499">
              <w:rPr>
                <w:rFonts w:cs="Arial"/>
                <w:szCs w:val="24"/>
              </w:rPr>
              <w:t>Person(s) Contacted</w:t>
            </w:r>
          </w:p>
        </w:tc>
        <w:tc>
          <w:tcPr>
            <w:tcW w:w="1876" w:type="pct"/>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00349782" w14:textId="77777777">
            <w:pPr>
              <w:rPr>
                <w:rFonts w:cs="Arial"/>
                <w:szCs w:val="24"/>
              </w:rPr>
            </w:pPr>
            <w:r w:rsidRPr="006E4499">
              <w:rPr>
                <w:rFonts w:cs="Arial"/>
                <w:szCs w:val="24"/>
              </w:rPr>
              <w:t>Dean Hurst</w:t>
            </w:r>
          </w:p>
          <w:p w:rsidRPr="006E4499" w:rsidR="00B13B36" w:rsidP="00E96379" w:rsidRDefault="00B13B36" w14:paraId="7CA4F997" w14:textId="77777777">
            <w:pPr>
              <w:rPr>
                <w:rFonts w:cs="Arial"/>
                <w:szCs w:val="24"/>
              </w:rPr>
            </w:pPr>
            <w:r w:rsidRPr="006E4499">
              <w:rPr>
                <w:rFonts w:cs="Arial"/>
                <w:szCs w:val="24"/>
              </w:rPr>
              <w:t>Michael Forte</w:t>
            </w:r>
          </w:p>
          <w:p w:rsidRPr="006E4499" w:rsidR="00B13B36" w:rsidP="00E96379" w:rsidRDefault="00B13B36" w14:paraId="60080BDE" w14:textId="77777777">
            <w:pPr>
              <w:rPr>
                <w:rFonts w:cs="Arial"/>
                <w:szCs w:val="24"/>
              </w:rPr>
            </w:pPr>
            <w:r w:rsidRPr="006E4499">
              <w:rPr>
                <w:rFonts w:cs="Arial"/>
                <w:szCs w:val="24"/>
              </w:rPr>
              <w:t>Tony Onisko</w:t>
            </w:r>
          </w:p>
          <w:p w:rsidRPr="006E4499" w:rsidR="00B13B36" w:rsidP="00E96379" w:rsidRDefault="00B13B36" w14:paraId="2FBC2F2C" w14:textId="77777777">
            <w:pPr>
              <w:rPr>
                <w:rFonts w:cs="Arial"/>
                <w:szCs w:val="24"/>
              </w:rPr>
            </w:pPr>
            <w:r w:rsidRPr="006E4499">
              <w:rPr>
                <w:rFonts w:cs="Arial"/>
                <w:szCs w:val="24"/>
              </w:rPr>
              <w:t>David Murphy</w:t>
            </w:r>
          </w:p>
        </w:tc>
      </w:tr>
      <w:tr w:rsidRPr="00C9512B" w:rsidR="00B13B36" w:rsidTr="00FC1006" w14:paraId="704466E4"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4C799B37" w14:textId="77777777">
            <w:pPr>
              <w:jc w:val="center"/>
              <w:rPr>
                <w:rFonts w:cs="Arial"/>
                <w:szCs w:val="24"/>
              </w:rPr>
            </w:pPr>
            <w:r w:rsidRPr="006E4499">
              <w:rPr>
                <w:rFonts w:cs="Arial"/>
                <w:szCs w:val="24"/>
              </w:rPr>
              <w:t>REFERENCE CRITERIA</w:t>
            </w:r>
          </w:p>
        </w:tc>
      </w:tr>
      <w:tr w:rsidRPr="00C9512B" w:rsidR="00B13B36" w:rsidTr="00FC1006" w14:paraId="49BD5A76" w14:textId="77777777">
        <w:tc>
          <w:tcPr>
            <w:tcW w:w="5000" w:type="pct"/>
            <w:gridSpan w:val="4"/>
            <w:tcBorders>
              <w:top w:val="single" w:color="auto" w:sz="4" w:space="0"/>
              <w:bottom w:val="single" w:color="auto" w:sz="4" w:space="0"/>
            </w:tcBorders>
            <w:vAlign w:val="bottom"/>
          </w:tcPr>
          <w:p w:rsidRPr="006E4499" w:rsidR="00B13B36" w:rsidP="00E96379" w:rsidRDefault="00B13B36" w14:paraId="0B2C37D6" w14:textId="77777777">
            <w:pPr>
              <w:numPr>
                <w:ilvl w:val="0"/>
                <w:numId w:val="25"/>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3A66BBB9" w14:textId="77777777">
            <w:pPr>
              <w:numPr>
                <w:ilvl w:val="0"/>
                <w:numId w:val="25"/>
              </w:numPr>
              <w:tabs>
                <w:tab w:val="left" w:pos="388"/>
              </w:tabs>
              <w:spacing w:before="40" w:after="40"/>
              <w:rPr>
                <w:rFonts w:cs="Arial"/>
                <w:szCs w:val="24"/>
              </w:rPr>
            </w:pPr>
            <w:r w:rsidRPr="006E4499">
              <w:rPr>
                <w:rFonts w:cs="Arial"/>
                <w:szCs w:val="24"/>
              </w:rPr>
              <w:t>OAC System Safety Program Plan (SSPP) Revision 2 dated January 14, 2019, Section 14.</w:t>
            </w:r>
          </w:p>
          <w:p w:rsidRPr="006E4499" w:rsidR="00B13B36" w:rsidP="00E96379" w:rsidRDefault="00B13B36" w14:paraId="123C7DC7" w14:textId="77777777">
            <w:pPr>
              <w:numPr>
                <w:ilvl w:val="0"/>
                <w:numId w:val="25"/>
              </w:numPr>
              <w:tabs>
                <w:tab w:val="left" w:pos="388"/>
              </w:tabs>
              <w:spacing w:before="40" w:after="40"/>
              <w:rPr>
                <w:rFonts w:cs="Arial"/>
                <w:szCs w:val="24"/>
              </w:rPr>
            </w:pPr>
            <w:r w:rsidRPr="006E4499">
              <w:rPr>
                <w:rFonts w:cs="Arial"/>
                <w:szCs w:val="24"/>
              </w:rPr>
              <w:t>OAC’s APM System Contractor (DCC)s Monthly / Weekly Facility Inspections</w:t>
            </w:r>
          </w:p>
          <w:p w:rsidRPr="006E4499" w:rsidR="00B13B36" w:rsidP="00E96379" w:rsidRDefault="00B13B36" w14:paraId="35B1FF67" w14:textId="77777777">
            <w:pPr>
              <w:numPr>
                <w:ilvl w:val="0"/>
                <w:numId w:val="25"/>
              </w:numPr>
              <w:tabs>
                <w:tab w:val="left" w:pos="388"/>
              </w:tabs>
              <w:spacing w:before="40" w:after="40"/>
              <w:rPr>
                <w:rFonts w:cs="Arial"/>
                <w:szCs w:val="24"/>
              </w:rPr>
            </w:pPr>
            <w:r w:rsidRPr="006E4499">
              <w:rPr>
                <w:rFonts w:cs="Arial"/>
                <w:szCs w:val="24"/>
              </w:rPr>
              <w:t>OAC’s APM System Contractor (DCC)s Maintenance Management Information System MMIS</w:t>
            </w:r>
          </w:p>
          <w:p w:rsidRPr="006E4499" w:rsidR="00B13B36" w:rsidP="00E96379" w:rsidRDefault="00B13B36" w14:paraId="089FF088" w14:textId="77777777">
            <w:pPr>
              <w:numPr>
                <w:ilvl w:val="0"/>
                <w:numId w:val="25"/>
              </w:numPr>
              <w:tabs>
                <w:tab w:val="left" w:pos="388"/>
              </w:tabs>
              <w:spacing w:before="40" w:after="40"/>
              <w:rPr>
                <w:rFonts w:cs="Arial"/>
                <w:szCs w:val="24"/>
              </w:rPr>
            </w:pPr>
            <w:r w:rsidRPr="006E4499">
              <w:rPr>
                <w:rFonts w:cs="Arial"/>
                <w:szCs w:val="24"/>
              </w:rPr>
              <w:t>OAC Safety and Security Review Committee Tracker</w:t>
            </w:r>
          </w:p>
          <w:p w:rsidRPr="006E4499" w:rsidR="00B13B36" w:rsidP="00E96379" w:rsidRDefault="00B13B36" w14:paraId="7ADB4A46" w14:textId="77777777">
            <w:pPr>
              <w:numPr>
                <w:ilvl w:val="0"/>
                <w:numId w:val="25"/>
              </w:numPr>
              <w:tabs>
                <w:tab w:val="left" w:pos="388"/>
              </w:tabs>
              <w:spacing w:before="40" w:after="40"/>
              <w:rPr>
                <w:rFonts w:cs="Arial"/>
                <w:szCs w:val="24"/>
              </w:rPr>
            </w:pPr>
            <w:r w:rsidRPr="006E4499">
              <w:rPr>
                <w:rFonts w:cs="Arial"/>
                <w:szCs w:val="24"/>
              </w:rPr>
              <w:t>Maintenance &amp; Operation Manuals and SOPs</w:t>
            </w:r>
          </w:p>
        </w:tc>
      </w:tr>
      <w:tr w:rsidRPr="00C9512B" w:rsidR="00B13B36" w:rsidTr="00FC1006" w14:paraId="5608725B"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0044449A" w14:textId="77777777">
            <w:pPr>
              <w:keepNext/>
              <w:jc w:val="center"/>
              <w:outlineLvl w:val="1"/>
              <w:rPr>
                <w:rFonts w:cs="Arial"/>
                <w:szCs w:val="24"/>
              </w:rPr>
            </w:pPr>
            <w:r w:rsidRPr="006E4499">
              <w:rPr>
                <w:rFonts w:cs="Arial"/>
                <w:szCs w:val="24"/>
              </w:rPr>
              <w:t>ELEMENT/CHARACTERISTICS AND METHOD OF VERIFICATION</w:t>
            </w:r>
          </w:p>
        </w:tc>
      </w:tr>
      <w:tr w:rsidRPr="00C9512B" w:rsidR="00B13B36" w:rsidTr="00FC1006" w14:paraId="64B0A9DE" w14:textId="77777777">
        <w:tc>
          <w:tcPr>
            <w:tcW w:w="5000" w:type="pct"/>
            <w:gridSpan w:val="4"/>
            <w:tcBorders>
              <w:top w:val="single" w:color="auto" w:sz="4" w:space="0"/>
              <w:bottom w:val="single" w:color="auto" w:sz="4" w:space="0"/>
            </w:tcBorders>
          </w:tcPr>
          <w:p w:rsidRPr="006E4499" w:rsidR="00B13B36" w:rsidP="00E96379" w:rsidRDefault="00B13B36" w14:paraId="1D17DF8F" w14:textId="77777777">
            <w:pPr>
              <w:spacing w:before="40" w:after="40"/>
              <w:ind w:left="360"/>
              <w:rPr>
                <w:rFonts w:cs="Arial"/>
                <w:b/>
                <w:szCs w:val="24"/>
              </w:rPr>
            </w:pPr>
            <w:r w:rsidRPr="006E4499">
              <w:rPr>
                <w:rFonts w:cs="Arial"/>
                <w:b/>
                <w:bCs/>
                <w:szCs w:val="24"/>
              </w:rPr>
              <w:t>Facilities Equipment Inspections and Maintenance</w:t>
            </w:r>
            <w:r w:rsidRPr="006E4499">
              <w:rPr>
                <w:rFonts w:cs="Arial"/>
                <w:b/>
                <w:szCs w:val="24"/>
              </w:rPr>
              <w:t xml:space="preserve"> </w:t>
            </w:r>
          </w:p>
          <w:p w:rsidRPr="006E4499" w:rsidR="00B13B36" w:rsidP="00E96379" w:rsidRDefault="00B13B36" w14:paraId="37E8324A" w14:textId="77777777">
            <w:pPr>
              <w:spacing w:before="40" w:after="40"/>
              <w:ind w:left="360"/>
              <w:rPr>
                <w:rFonts w:cs="Arial"/>
                <w:szCs w:val="24"/>
              </w:rPr>
            </w:pPr>
            <w:r w:rsidRPr="006E4499">
              <w:rPr>
                <w:rFonts w:cs="Arial"/>
                <w:szCs w:val="24"/>
              </w:rPr>
              <w:t xml:space="preserve">Conduct the necessary interviews and review appropriate records prepared during the last year to:  </w:t>
            </w:r>
          </w:p>
          <w:p w:rsidRPr="006E4499" w:rsidR="00B13B36" w:rsidP="00E96379" w:rsidRDefault="00B13B36" w14:paraId="61DE0358" w14:textId="77777777">
            <w:pPr>
              <w:numPr>
                <w:ilvl w:val="0"/>
                <w:numId w:val="47"/>
              </w:numPr>
              <w:tabs>
                <w:tab w:val="num" w:pos="692"/>
                <w:tab w:val="num" w:pos="1440"/>
              </w:tabs>
              <w:spacing w:before="40"/>
              <w:ind w:left="692"/>
              <w:rPr>
                <w:rFonts w:cs="Arial"/>
                <w:szCs w:val="24"/>
              </w:rPr>
            </w:pPr>
            <w:r w:rsidRPr="006E4499">
              <w:rPr>
                <w:szCs w:val="24"/>
              </w:rPr>
              <w:t>Determine if the required facilities inspections were performed for the following:</w:t>
            </w:r>
          </w:p>
          <w:p w:rsidRPr="006E4499" w:rsidR="00B13B36" w:rsidP="00E96379" w:rsidRDefault="00B13B36" w14:paraId="1D33253B" w14:textId="77777777">
            <w:pPr>
              <w:tabs>
                <w:tab w:val="num" w:pos="1440"/>
              </w:tabs>
              <w:spacing w:before="40"/>
              <w:ind w:firstLine="990"/>
              <w:rPr>
                <w:szCs w:val="24"/>
              </w:rPr>
            </w:pPr>
            <w:r w:rsidRPr="006E4499">
              <w:rPr>
                <w:szCs w:val="24"/>
              </w:rPr>
              <w:t>a. Emergency Exits</w:t>
            </w:r>
          </w:p>
          <w:p w:rsidRPr="006E4499" w:rsidR="00B13B36" w:rsidP="00E96379" w:rsidRDefault="00B13B36" w14:paraId="4E280F3E" w14:textId="77777777">
            <w:pPr>
              <w:tabs>
                <w:tab w:val="num" w:pos="1440"/>
              </w:tabs>
              <w:spacing w:before="40"/>
              <w:ind w:firstLine="990"/>
              <w:rPr>
                <w:szCs w:val="24"/>
              </w:rPr>
            </w:pPr>
            <w:r w:rsidRPr="006E4499">
              <w:rPr>
                <w:szCs w:val="24"/>
              </w:rPr>
              <w:t>b. Fire Extinguishers</w:t>
            </w:r>
          </w:p>
          <w:p w:rsidRPr="006E4499" w:rsidR="00B13B36" w:rsidP="00E96379" w:rsidRDefault="00B13B36" w14:paraId="71DD89F3" w14:textId="77777777">
            <w:pPr>
              <w:tabs>
                <w:tab w:val="num" w:pos="1440"/>
              </w:tabs>
              <w:spacing w:before="40"/>
              <w:ind w:firstLine="990"/>
              <w:rPr>
                <w:szCs w:val="24"/>
              </w:rPr>
            </w:pPr>
            <w:r w:rsidRPr="006E4499">
              <w:rPr>
                <w:szCs w:val="24"/>
              </w:rPr>
              <w:lastRenderedPageBreak/>
              <w:t>c. Fire Management Systems</w:t>
            </w:r>
          </w:p>
          <w:p w:rsidRPr="006E4499" w:rsidR="00B13B36" w:rsidP="00E96379" w:rsidRDefault="00B13B36" w14:paraId="5B02139B" w14:textId="77777777">
            <w:pPr>
              <w:tabs>
                <w:tab w:val="num" w:pos="1440"/>
              </w:tabs>
              <w:spacing w:before="40"/>
              <w:ind w:firstLine="990"/>
              <w:rPr>
                <w:szCs w:val="24"/>
              </w:rPr>
            </w:pPr>
            <w:r w:rsidRPr="006E4499">
              <w:rPr>
                <w:szCs w:val="24"/>
              </w:rPr>
              <w:t>d. Fire Hazards</w:t>
            </w:r>
          </w:p>
          <w:p w:rsidRPr="006E4499" w:rsidR="00B13B36" w:rsidP="00E96379" w:rsidRDefault="00B13B36" w14:paraId="79B70389" w14:textId="77777777">
            <w:pPr>
              <w:tabs>
                <w:tab w:val="num" w:pos="1440"/>
              </w:tabs>
              <w:spacing w:before="40"/>
              <w:ind w:firstLine="990"/>
              <w:rPr>
                <w:szCs w:val="24"/>
              </w:rPr>
            </w:pPr>
            <w:r w:rsidRPr="006E4499">
              <w:rPr>
                <w:szCs w:val="24"/>
              </w:rPr>
              <w:t>e. Building and Facility Security</w:t>
            </w:r>
          </w:p>
          <w:p w:rsidRPr="006E4499" w:rsidR="00B13B36" w:rsidP="00E96379" w:rsidRDefault="00B13B36" w14:paraId="7D0FA3FD" w14:textId="77777777">
            <w:pPr>
              <w:numPr>
                <w:ilvl w:val="0"/>
                <w:numId w:val="47"/>
              </w:numPr>
              <w:tabs>
                <w:tab w:val="num" w:pos="692"/>
                <w:tab w:val="num" w:pos="1440"/>
              </w:tabs>
              <w:spacing w:before="40"/>
              <w:ind w:left="692"/>
              <w:rPr>
                <w:rFonts w:cs="Arial"/>
                <w:szCs w:val="24"/>
              </w:rPr>
            </w:pPr>
            <w:r w:rsidRPr="006E4499">
              <w:rPr>
                <w:szCs w:val="24"/>
              </w:rPr>
              <w:t>Determine if inspections were properly documented and noted discrepancies were corrected in a timely manner.</w:t>
            </w:r>
          </w:p>
          <w:p w:rsidRPr="006E4499" w:rsidR="00B13B36" w:rsidP="00E96379" w:rsidRDefault="00B13B36" w14:paraId="5C131F9D" w14:textId="77777777">
            <w:pPr>
              <w:numPr>
                <w:ilvl w:val="0"/>
                <w:numId w:val="47"/>
              </w:numPr>
              <w:spacing w:before="40" w:after="40"/>
              <w:rPr>
                <w:szCs w:val="24"/>
              </w:rPr>
            </w:pPr>
            <w:r w:rsidRPr="006E4499">
              <w:rPr>
                <w:szCs w:val="24"/>
              </w:rPr>
              <w:t>Determine if potential hazards found during inspections are tracked from recommendation, corrective action(s), and implementation.</w:t>
            </w:r>
          </w:p>
        </w:tc>
      </w:tr>
      <w:tr w:rsidRPr="00C9512B" w:rsidR="00B13B36" w:rsidTr="00FC1006" w14:paraId="67A2AF00"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68718FB3" w14:textId="77777777">
            <w:pPr>
              <w:keepNext/>
              <w:jc w:val="center"/>
              <w:outlineLvl w:val="1"/>
              <w:rPr>
                <w:rFonts w:cs="Arial"/>
                <w:szCs w:val="24"/>
              </w:rPr>
            </w:pPr>
            <w:r w:rsidRPr="006E4499">
              <w:rPr>
                <w:rFonts w:cs="Arial"/>
                <w:szCs w:val="24"/>
              </w:rPr>
              <w:lastRenderedPageBreak/>
              <w:t>RESULTS/COMMENTS</w:t>
            </w:r>
          </w:p>
        </w:tc>
      </w:tr>
      <w:tr w:rsidRPr="00C9512B" w:rsidR="00B13B36" w:rsidTr="00FC1006" w14:paraId="15855458" w14:textId="77777777">
        <w:tc>
          <w:tcPr>
            <w:tcW w:w="5000" w:type="pct"/>
            <w:gridSpan w:val="4"/>
            <w:tcBorders>
              <w:top w:val="single" w:color="auto" w:sz="4" w:space="0"/>
              <w:bottom w:val="double" w:color="auto" w:sz="4" w:space="0"/>
            </w:tcBorders>
          </w:tcPr>
          <w:p w:rsidRPr="006E4499" w:rsidR="00B13B36" w:rsidP="00E96379" w:rsidRDefault="00B13B36" w14:paraId="67207F32"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64BC8617" w14:textId="77777777">
            <w:pPr>
              <w:spacing w:before="60" w:after="60"/>
              <w:rPr>
                <w:rFonts w:cs="Arial"/>
                <w:szCs w:val="24"/>
              </w:rPr>
            </w:pPr>
            <w:r w:rsidRPr="006E4499">
              <w:rPr>
                <w:rFonts w:cs="Arial"/>
                <w:szCs w:val="24"/>
              </w:rPr>
              <w:t xml:space="preserve">CPUC </w:t>
            </w:r>
            <w:r w:rsidRPr="006E4499" w:rsidR="005B1272">
              <w:rPr>
                <w:rFonts w:cs="Arial"/>
                <w:szCs w:val="24"/>
              </w:rPr>
              <w:t>interview</w:t>
            </w:r>
            <w:r w:rsidR="005B1272">
              <w:rPr>
                <w:rFonts w:cs="Arial"/>
                <w:szCs w:val="24"/>
              </w:rPr>
              <w:t>ed</w:t>
            </w:r>
            <w:r w:rsidRPr="006E4499" w:rsidR="005B1272">
              <w:rPr>
                <w:rFonts w:cs="Arial"/>
                <w:szCs w:val="24"/>
              </w:rPr>
              <w:t xml:space="preserve"> </w:t>
            </w:r>
            <w:r w:rsidRPr="006E4499">
              <w:rPr>
                <w:rFonts w:cs="Arial"/>
                <w:szCs w:val="24"/>
              </w:rPr>
              <w:t>OAC Staff and reviewed PM records 1M01, 1M02, 1W06, and 1M09</w:t>
            </w:r>
          </w:p>
          <w:p w:rsidRPr="006E4499" w:rsidR="00B13B36" w:rsidP="00E96379" w:rsidRDefault="00B13B36" w14:paraId="2F7113E5" w14:textId="77777777">
            <w:pPr>
              <w:spacing w:before="60" w:after="60"/>
              <w:rPr>
                <w:rFonts w:cs="Arial"/>
                <w:szCs w:val="24"/>
                <w:u w:val="single"/>
              </w:rPr>
            </w:pPr>
          </w:p>
          <w:p w:rsidRPr="006E4499" w:rsidR="00B13B36" w:rsidP="00E96379" w:rsidRDefault="00B13B36" w14:paraId="2015157B"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63E5C8A1" w14:textId="77777777">
            <w:pPr>
              <w:spacing w:before="60" w:after="60"/>
              <w:rPr>
                <w:rFonts w:cs="Arial"/>
                <w:szCs w:val="24"/>
              </w:rPr>
            </w:pPr>
            <w:r w:rsidRPr="006E4499">
              <w:rPr>
                <w:rFonts w:cs="Arial"/>
                <w:szCs w:val="24"/>
              </w:rPr>
              <w:t>None.</w:t>
            </w:r>
          </w:p>
          <w:p w:rsidRPr="006E4499" w:rsidR="00B13B36" w:rsidP="00E96379" w:rsidRDefault="00B13B36" w14:paraId="014EA421" w14:textId="77777777">
            <w:pPr>
              <w:spacing w:before="60" w:after="60"/>
              <w:rPr>
                <w:rFonts w:cs="Arial"/>
                <w:szCs w:val="24"/>
                <w:u w:val="single"/>
              </w:rPr>
            </w:pPr>
          </w:p>
          <w:p w:rsidRPr="006E4499" w:rsidR="00B13B36" w:rsidP="00E96379" w:rsidRDefault="00B13B36" w14:paraId="40FB3F15"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19082E" w:rsidRDefault="00B13B36" w14:paraId="01AFF235" w14:textId="77777777">
            <w:pPr>
              <w:numPr>
                <w:ilvl w:val="0"/>
                <w:numId w:val="116"/>
              </w:numPr>
              <w:spacing w:before="60" w:after="60"/>
              <w:rPr>
                <w:rFonts w:cs="Arial"/>
                <w:szCs w:val="24"/>
              </w:rPr>
            </w:pPr>
            <w:r w:rsidRPr="006E4499">
              <w:rPr>
                <w:rFonts w:cs="Arial"/>
                <w:szCs w:val="24"/>
              </w:rPr>
              <w:t xml:space="preserve">CPUC noted for PM records 1M01 Fire Management Systems, OAC conducted </w:t>
            </w:r>
            <w:r>
              <w:rPr>
                <w:rFonts w:cs="Arial"/>
                <w:szCs w:val="24"/>
              </w:rPr>
              <w:t>one</w:t>
            </w:r>
            <w:r w:rsidRPr="006E4499">
              <w:rPr>
                <w:rFonts w:cs="Arial"/>
                <w:szCs w:val="24"/>
              </w:rPr>
              <w:t xml:space="preserve"> monthly inspection 27 days outside of its normally scheduled routine in the last year.</w:t>
            </w:r>
          </w:p>
          <w:p w:rsidRPr="006E4499" w:rsidR="00B13B36" w:rsidP="0019082E" w:rsidRDefault="00B13B36" w14:paraId="55EB9792" w14:textId="77777777">
            <w:pPr>
              <w:spacing w:before="60" w:after="60"/>
              <w:ind w:left="360"/>
              <w:rPr>
                <w:rFonts w:cs="Arial"/>
                <w:szCs w:val="24"/>
              </w:rPr>
            </w:pPr>
            <w:r w:rsidRPr="006E4499">
              <w:rPr>
                <w:rFonts w:cs="Arial"/>
                <w:szCs w:val="24"/>
              </w:rPr>
              <w:t xml:space="preserve">CPUC noted for PM records 1M02 Fire Extinguisher, OAC conducted the </w:t>
            </w:r>
            <w:r>
              <w:rPr>
                <w:rFonts w:cs="Arial"/>
                <w:szCs w:val="24"/>
              </w:rPr>
              <w:t>three</w:t>
            </w:r>
            <w:r w:rsidRPr="006E4499">
              <w:rPr>
                <w:rFonts w:cs="Arial"/>
                <w:szCs w:val="24"/>
              </w:rPr>
              <w:t xml:space="preserve"> monthly inspections 10, 14, and 11 days out of its normally scheduled routine in the last year. DCC SOP IM01 &amp; 1M02</w:t>
            </w:r>
          </w:p>
          <w:p w:rsidRPr="006E4499" w:rsidR="00B13B36" w:rsidP="00E96379" w:rsidRDefault="00B13B36" w14:paraId="4A229E59" w14:textId="77777777">
            <w:pPr>
              <w:spacing w:before="60" w:after="60"/>
              <w:rPr>
                <w:rFonts w:cs="Arial"/>
                <w:szCs w:val="24"/>
                <w:u w:val="single"/>
              </w:rPr>
            </w:pPr>
          </w:p>
          <w:p w:rsidRPr="006E4499" w:rsidR="00B13B36" w:rsidP="00E96379" w:rsidRDefault="00B13B36" w14:paraId="2D2192CD"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19082E" w:rsidRDefault="00B13B36" w14:paraId="7C098D79" w14:textId="77777777">
            <w:pPr>
              <w:numPr>
                <w:ilvl w:val="0"/>
                <w:numId w:val="117"/>
              </w:numPr>
              <w:spacing w:before="60" w:after="60"/>
              <w:rPr>
                <w:rFonts w:cs="Arial"/>
                <w:szCs w:val="24"/>
              </w:rPr>
            </w:pPr>
            <w:r w:rsidRPr="006E4499">
              <w:rPr>
                <w:rFonts w:cs="Arial"/>
                <w:szCs w:val="24"/>
              </w:rPr>
              <w:t>OAC should conduct PM inspections as scheduled. DCC SOP IM01 &amp; 1M02</w:t>
            </w:r>
          </w:p>
        </w:tc>
      </w:tr>
    </w:tbl>
    <w:p w:rsidR="00FC1006" w:rsidRDefault="00FC1006" w14:paraId="37017156" w14:textId="77777777">
      <w:r>
        <w:rPr>
          <w:b/>
        </w:rPr>
        <w:br w:type="page"/>
      </w:r>
    </w:p>
    <w:tbl>
      <w:tblPr>
        <w:tblW w:w="4767"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58" w:type="dxa"/>
          <w:left w:w="58" w:type="dxa"/>
          <w:bottom w:w="58" w:type="dxa"/>
          <w:right w:w="58" w:type="dxa"/>
        </w:tblCellMar>
        <w:tblLook w:val="04A0" w:firstRow="1" w:lastRow="0" w:firstColumn="1" w:lastColumn="0" w:noHBand="0" w:noVBand="1"/>
      </w:tblPr>
      <w:tblGrid>
        <w:gridCol w:w="1499"/>
        <w:gridCol w:w="2123"/>
        <w:gridCol w:w="1661"/>
        <w:gridCol w:w="3612"/>
      </w:tblGrid>
      <w:tr w:rsidRPr="00486AEC" w:rsidR="00B13B36" w:rsidTr="00FC1006" w14:paraId="53AA88F3" w14:textId="77777777">
        <w:trPr>
          <w:jc w:val="center"/>
        </w:trPr>
        <w:tc>
          <w:tcPr>
            <w:tcW w:w="5000" w:type="pct"/>
            <w:gridSpan w:val="4"/>
            <w:tcBorders>
              <w:top w:val="double" w:color="auto" w:sz="4" w:space="0"/>
              <w:bottom w:val="double" w:color="auto" w:sz="4" w:space="0"/>
            </w:tcBorders>
            <w:tcMar>
              <w:top w:w="288" w:type="dxa"/>
              <w:left w:w="288" w:type="dxa"/>
              <w:bottom w:w="288" w:type="dxa"/>
              <w:right w:w="288" w:type="dxa"/>
            </w:tcMar>
          </w:tcPr>
          <w:p w:rsidRPr="00486AEC" w:rsidR="00B13B36" w:rsidP="00E96379" w:rsidRDefault="00B13B36" w14:paraId="4D65C104" w14:textId="77777777">
            <w:pPr>
              <w:pStyle w:val="ChecklistTitle"/>
            </w:pPr>
            <w:r>
              <w:rPr>
                <w:rFonts w:ascii="Arial" w:hAnsi="Arial" w:cs="Arial"/>
              </w:rPr>
              <w:lastRenderedPageBreak/>
              <w:br w:type="page"/>
            </w:r>
            <w:r>
              <w:t>2019 CPUC SYSTEM SAFETY REVIEW CHECKLIST FOR</w:t>
            </w:r>
            <w:r>
              <w:br/>
            </w:r>
            <w:r w:rsidRPr="00C65C4E">
              <w:rPr>
                <w:bCs/>
              </w:rPr>
              <w:t>BART OAKLAND AIRPORT CONNECTOR</w:t>
            </w:r>
          </w:p>
        </w:tc>
      </w:tr>
      <w:tr w:rsidRPr="00486AEC" w:rsidR="00B13B36" w:rsidTr="0019082E" w14:paraId="7B0F019B" w14:textId="77777777">
        <w:trPr>
          <w:jc w:val="center"/>
        </w:trPr>
        <w:tc>
          <w:tcPr>
            <w:tcW w:w="885" w:type="pct"/>
            <w:tcBorders>
              <w:top w:val="double" w:color="auto" w:sz="4" w:space="0"/>
              <w:bottom w:val="single" w:color="auto" w:sz="4" w:space="0"/>
              <w:right w:val="nil"/>
            </w:tcBorders>
            <w:shd w:val="clear" w:color="auto" w:fill="F2F2F2"/>
            <w:vAlign w:val="center"/>
          </w:tcPr>
          <w:p w:rsidRPr="006E4499" w:rsidR="00B13B36" w:rsidP="00E96379" w:rsidRDefault="00B13B36" w14:paraId="5054AB97"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Checklist No.</w:t>
            </w:r>
          </w:p>
        </w:tc>
        <w:tc>
          <w:tcPr>
            <w:tcW w:w="1235" w:type="pct"/>
            <w:tcBorders>
              <w:top w:val="double" w:color="auto" w:sz="4" w:space="0"/>
              <w:left w:val="nil"/>
              <w:bottom w:val="single" w:color="auto" w:sz="4" w:space="0"/>
            </w:tcBorders>
            <w:vAlign w:val="center"/>
          </w:tcPr>
          <w:p w:rsidRPr="006E4499" w:rsidR="00B13B36" w:rsidP="00E96379" w:rsidRDefault="00B13B36" w14:paraId="5B47AD79" w14:textId="77777777">
            <w:pPr>
              <w:pStyle w:val="ChecklistNumber"/>
              <w:rPr>
                <w:rFonts w:ascii="Palatino Linotype" w:hAnsi="Palatino Linotype" w:cs="Arial"/>
                <w:b w:val="0"/>
                <w:sz w:val="24"/>
                <w:szCs w:val="24"/>
              </w:rPr>
            </w:pPr>
            <w:r w:rsidRPr="006E4499">
              <w:rPr>
                <w:rFonts w:ascii="Palatino Linotype" w:hAnsi="Palatino Linotype" w:cs="Arial"/>
                <w:b w:val="0"/>
                <w:sz w:val="24"/>
                <w:szCs w:val="24"/>
              </w:rPr>
              <w:t>14-B</w:t>
            </w:r>
          </w:p>
        </w:tc>
        <w:tc>
          <w:tcPr>
            <w:tcW w:w="808" w:type="pct"/>
            <w:tcBorders>
              <w:top w:val="double" w:color="auto" w:sz="4" w:space="0"/>
              <w:bottom w:val="single" w:color="auto" w:sz="4" w:space="0"/>
              <w:right w:val="nil"/>
            </w:tcBorders>
            <w:shd w:val="clear" w:color="auto" w:fill="F2F2F2"/>
            <w:vAlign w:val="center"/>
          </w:tcPr>
          <w:p w:rsidRPr="006E4499" w:rsidR="00B13B36" w:rsidP="00E96379" w:rsidRDefault="00B13B36" w14:paraId="67D6F131"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Element</w:t>
            </w:r>
          </w:p>
        </w:tc>
        <w:tc>
          <w:tcPr>
            <w:tcW w:w="2072" w:type="pct"/>
            <w:tcBorders>
              <w:top w:val="double" w:color="auto" w:sz="4" w:space="0"/>
              <w:left w:val="nil"/>
              <w:bottom w:val="single" w:color="auto" w:sz="4" w:space="0"/>
            </w:tcBorders>
            <w:vAlign w:val="center"/>
          </w:tcPr>
          <w:p w:rsidRPr="006E4499" w:rsidR="00B13B36" w:rsidP="00E96379" w:rsidRDefault="00B13B36" w14:paraId="3BEFD6C4" w14:textId="77777777">
            <w:pPr>
              <w:pStyle w:val="ElementDescription"/>
              <w:rPr>
                <w:rFonts w:ascii="Palatino Linotype" w:hAnsi="Palatino Linotype"/>
                <w:b w:val="0"/>
                <w:bCs/>
                <w:sz w:val="24"/>
                <w:szCs w:val="24"/>
              </w:rPr>
            </w:pPr>
            <w:r w:rsidRPr="006E4499">
              <w:rPr>
                <w:rFonts w:ascii="Palatino Linotype" w:hAnsi="Palatino Linotype" w:cs="Arial"/>
                <w:b w:val="0"/>
                <w:bCs/>
                <w:sz w:val="24"/>
                <w:szCs w:val="24"/>
              </w:rPr>
              <w:t xml:space="preserve">Facilities and Equipment Inspections </w:t>
            </w:r>
          </w:p>
        </w:tc>
      </w:tr>
      <w:tr w:rsidRPr="00486AEC" w:rsidR="00B13B36" w:rsidTr="0019082E" w14:paraId="46C7C578" w14:textId="77777777">
        <w:trPr>
          <w:jc w:val="center"/>
        </w:trPr>
        <w:tc>
          <w:tcPr>
            <w:tcW w:w="885" w:type="pct"/>
            <w:tcBorders>
              <w:top w:val="single" w:color="auto" w:sz="4" w:space="0"/>
              <w:bottom w:val="single" w:color="auto" w:sz="4" w:space="0"/>
              <w:right w:val="nil"/>
            </w:tcBorders>
            <w:shd w:val="clear" w:color="auto" w:fill="F2F2F2"/>
            <w:vAlign w:val="center"/>
          </w:tcPr>
          <w:p w:rsidRPr="006E4499" w:rsidR="00B13B36" w:rsidP="00E96379" w:rsidRDefault="00B13B36" w14:paraId="09BD8070"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Date of Audit</w:t>
            </w:r>
          </w:p>
        </w:tc>
        <w:tc>
          <w:tcPr>
            <w:tcW w:w="1235" w:type="pct"/>
            <w:tcBorders>
              <w:top w:val="single" w:color="auto" w:sz="4" w:space="0"/>
              <w:left w:val="nil"/>
              <w:bottom w:val="single" w:color="auto" w:sz="4" w:space="0"/>
            </w:tcBorders>
            <w:vAlign w:val="center"/>
          </w:tcPr>
          <w:p w:rsidRPr="006E4499" w:rsidR="00B13B36" w:rsidP="00E96379" w:rsidRDefault="00B13B36" w14:paraId="45F4F62B" w14:textId="77777777">
            <w:pPr>
              <w:pStyle w:val="DateDescription"/>
              <w:rPr>
                <w:rFonts w:ascii="Palatino Linotype" w:hAnsi="Palatino Linotype"/>
                <w:sz w:val="24"/>
                <w:szCs w:val="24"/>
              </w:rPr>
            </w:pPr>
            <w:r w:rsidRPr="006E4499">
              <w:rPr>
                <w:rFonts w:ascii="Palatino Linotype" w:hAnsi="Palatino Linotype"/>
                <w:sz w:val="24"/>
                <w:szCs w:val="24"/>
              </w:rPr>
              <w:t>October 23, 2019</w:t>
            </w:r>
          </w:p>
          <w:p w:rsidRPr="006E4499" w:rsidR="00B13B36" w:rsidP="00E96379" w:rsidRDefault="00B13B36" w14:paraId="6194B346" w14:textId="77777777">
            <w:pPr>
              <w:pStyle w:val="DateDescription"/>
              <w:rPr>
                <w:rFonts w:ascii="Palatino Linotype" w:hAnsi="Palatino Linotype"/>
                <w:sz w:val="24"/>
                <w:szCs w:val="24"/>
              </w:rPr>
            </w:pPr>
            <w:r w:rsidRPr="006E4499">
              <w:rPr>
                <w:rFonts w:ascii="Palatino Linotype" w:hAnsi="Palatino Linotype"/>
                <w:sz w:val="24"/>
                <w:szCs w:val="24"/>
              </w:rPr>
              <w:t>11:00a – 12:00p</w:t>
            </w:r>
          </w:p>
        </w:tc>
        <w:tc>
          <w:tcPr>
            <w:tcW w:w="808" w:type="pct"/>
            <w:tcBorders>
              <w:top w:val="single" w:color="auto" w:sz="4" w:space="0"/>
              <w:bottom w:val="single" w:color="auto" w:sz="4" w:space="0"/>
              <w:right w:val="nil"/>
            </w:tcBorders>
            <w:shd w:val="clear" w:color="auto" w:fill="F2F2F2"/>
            <w:vAlign w:val="center"/>
          </w:tcPr>
          <w:p w:rsidRPr="006E4499" w:rsidR="00B13B36" w:rsidP="00E96379" w:rsidRDefault="00B13B36" w14:paraId="20AE7499"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Department(s)</w:t>
            </w:r>
          </w:p>
        </w:tc>
        <w:tc>
          <w:tcPr>
            <w:tcW w:w="2072" w:type="pct"/>
            <w:tcBorders>
              <w:top w:val="single" w:color="auto" w:sz="4" w:space="0"/>
              <w:left w:val="nil"/>
              <w:bottom w:val="single" w:color="auto" w:sz="4" w:space="0"/>
            </w:tcBorders>
            <w:vAlign w:val="center"/>
          </w:tcPr>
          <w:p w:rsidRPr="006E4499" w:rsidR="00B13B36" w:rsidP="00E96379" w:rsidRDefault="005B1272" w14:paraId="5FBBE833" w14:textId="77777777">
            <w:pPr>
              <w:pStyle w:val="InformationDescription"/>
              <w:ind w:left="392" w:hanging="392"/>
              <w:rPr>
                <w:rFonts w:ascii="Palatino Linotype" w:hAnsi="Palatino Linotype"/>
                <w:sz w:val="24"/>
                <w:szCs w:val="24"/>
              </w:rPr>
            </w:pPr>
            <w:r>
              <w:rPr>
                <w:rFonts w:ascii="Palatino Linotype" w:hAnsi="Palatino Linotype" w:cs="Arial"/>
                <w:sz w:val="24"/>
                <w:szCs w:val="24"/>
              </w:rPr>
              <w:t xml:space="preserve">       </w:t>
            </w:r>
            <w:r w:rsidRPr="006E4499" w:rsidR="00B13B36">
              <w:rPr>
                <w:rFonts w:ascii="Palatino Linotype" w:hAnsi="Palatino Linotype" w:cs="Arial"/>
                <w:sz w:val="24"/>
                <w:szCs w:val="24"/>
              </w:rPr>
              <w:t>Safety and Security Review Committee (SSRC), OAC’s APM System Contractor (DCC)</w:t>
            </w:r>
          </w:p>
        </w:tc>
      </w:tr>
      <w:tr w:rsidRPr="00486AEC" w:rsidR="00B13B36" w:rsidTr="0019082E" w14:paraId="555AE90A" w14:textId="77777777">
        <w:trPr>
          <w:jc w:val="center"/>
        </w:trPr>
        <w:tc>
          <w:tcPr>
            <w:tcW w:w="885" w:type="pct"/>
            <w:tcBorders>
              <w:top w:val="single" w:color="auto" w:sz="4" w:space="0"/>
              <w:bottom w:val="single" w:color="auto" w:sz="4" w:space="0"/>
              <w:right w:val="nil"/>
            </w:tcBorders>
            <w:shd w:val="clear" w:color="auto" w:fill="F2F2F2"/>
            <w:vAlign w:val="center"/>
          </w:tcPr>
          <w:p w:rsidRPr="006E4499" w:rsidR="00B13B36" w:rsidP="00E96379" w:rsidRDefault="00B13B36" w14:paraId="78EF575E"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Auditors/ Inspectors</w:t>
            </w:r>
          </w:p>
        </w:tc>
        <w:tc>
          <w:tcPr>
            <w:tcW w:w="1235" w:type="pct"/>
            <w:tcBorders>
              <w:top w:val="single" w:color="auto" w:sz="4" w:space="0"/>
              <w:left w:val="nil"/>
              <w:bottom w:val="single" w:color="auto" w:sz="4" w:space="0"/>
            </w:tcBorders>
            <w:vAlign w:val="center"/>
          </w:tcPr>
          <w:p w:rsidRPr="006E4499" w:rsidR="00B13B36" w:rsidP="00E96379" w:rsidRDefault="00B13B36" w14:paraId="10F7BBFE" w14:textId="77777777">
            <w:pPr>
              <w:pStyle w:val="InformationDescription"/>
              <w:jc w:val="center"/>
              <w:rPr>
                <w:rFonts w:ascii="Palatino Linotype" w:hAnsi="Palatino Linotype"/>
                <w:bCs/>
                <w:sz w:val="24"/>
                <w:szCs w:val="24"/>
              </w:rPr>
            </w:pPr>
            <w:r w:rsidRPr="006E4499">
              <w:rPr>
                <w:rFonts w:ascii="Palatino Linotype" w:hAnsi="Palatino Linotype"/>
                <w:bCs/>
                <w:sz w:val="24"/>
                <w:szCs w:val="24"/>
              </w:rPr>
              <w:t>James Matus</w:t>
            </w:r>
          </w:p>
        </w:tc>
        <w:tc>
          <w:tcPr>
            <w:tcW w:w="808" w:type="pct"/>
            <w:tcBorders>
              <w:top w:val="single" w:color="auto" w:sz="4" w:space="0"/>
              <w:bottom w:val="single" w:color="auto" w:sz="4" w:space="0"/>
              <w:right w:val="nil"/>
            </w:tcBorders>
            <w:shd w:val="clear" w:color="auto" w:fill="F2F2F2"/>
            <w:vAlign w:val="center"/>
          </w:tcPr>
          <w:p w:rsidRPr="006E4499" w:rsidR="00B13B36" w:rsidP="00E96379" w:rsidRDefault="00B13B36" w14:paraId="0AF3C915" w14:textId="77777777">
            <w:pPr>
              <w:pStyle w:val="InformationTitle"/>
              <w:jc w:val="right"/>
              <w:rPr>
                <w:rFonts w:ascii="Palatino Linotype" w:hAnsi="Palatino Linotype"/>
                <w:b w:val="0"/>
                <w:bCs/>
                <w:szCs w:val="24"/>
              </w:rPr>
            </w:pPr>
            <w:r w:rsidRPr="006E4499">
              <w:rPr>
                <w:rFonts w:ascii="Palatino Linotype" w:hAnsi="Palatino Linotype"/>
                <w:b w:val="0"/>
                <w:bCs/>
                <w:szCs w:val="24"/>
              </w:rPr>
              <w:t>Persons Contacted</w:t>
            </w:r>
          </w:p>
        </w:tc>
        <w:tc>
          <w:tcPr>
            <w:tcW w:w="2072" w:type="pct"/>
            <w:tcBorders>
              <w:top w:val="single" w:color="auto" w:sz="4" w:space="0"/>
              <w:left w:val="nil"/>
              <w:bottom w:val="single" w:color="auto" w:sz="4" w:space="0"/>
            </w:tcBorders>
            <w:vAlign w:val="center"/>
          </w:tcPr>
          <w:p w:rsidRPr="006E4499" w:rsidR="00B13B36" w:rsidP="00E96379" w:rsidRDefault="00B13B36" w14:paraId="4575DAE2" w14:textId="77777777">
            <w:pPr>
              <w:pStyle w:val="InformationDescription"/>
              <w:ind w:left="392" w:hanging="392"/>
              <w:rPr>
                <w:rFonts w:ascii="Palatino Linotype" w:hAnsi="Palatino Linotype"/>
                <w:sz w:val="24"/>
                <w:szCs w:val="24"/>
              </w:rPr>
            </w:pPr>
            <w:r w:rsidRPr="006E4499">
              <w:rPr>
                <w:rFonts w:ascii="Palatino Linotype" w:hAnsi="Palatino Linotype"/>
                <w:sz w:val="24"/>
                <w:szCs w:val="24"/>
              </w:rPr>
              <w:t>Scott Niedzielski</w:t>
            </w:r>
            <w:r>
              <w:rPr>
                <w:rFonts w:ascii="Palatino Linotype" w:hAnsi="Palatino Linotype"/>
                <w:sz w:val="24"/>
                <w:szCs w:val="24"/>
              </w:rPr>
              <w:t>, Maintenance Supervisor</w:t>
            </w:r>
          </w:p>
        </w:tc>
      </w:tr>
      <w:tr w:rsidRPr="00486AEC" w:rsidR="00B13B36" w:rsidTr="00FC1006" w14:paraId="0D6F3169" w14:textId="77777777">
        <w:trPr>
          <w:jc w:val="center"/>
        </w:trPr>
        <w:tc>
          <w:tcPr>
            <w:tcW w:w="5000" w:type="pct"/>
            <w:gridSpan w:val="4"/>
            <w:tcBorders>
              <w:top w:val="single" w:color="auto" w:sz="4" w:space="0"/>
              <w:bottom w:val="nil"/>
            </w:tcBorders>
            <w:shd w:val="clear" w:color="auto" w:fill="F2F2F2"/>
            <w:tcMar>
              <w:top w:w="0" w:type="dxa"/>
              <w:bottom w:w="0" w:type="dxa"/>
            </w:tcMar>
          </w:tcPr>
          <w:p w:rsidRPr="006E4499" w:rsidR="00B13B36" w:rsidP="00E96379" w:rsidRDefault="00B13B36" w14:paraId="1BAB15C7" w14:textId="77777777">
            <w:pPr>
              <w:pStyle w:val="SectionTitle"/>
              <w:rPr>
                <w:rFonts w:ascii="Palatino Linotype" w:hAnsi="Palatino Linotype"/>
              </w:rPr>
            </w:pPr>
            <w:r w:rsidRPr="006E4499">
              <w:rPr>
                <w:rFonts w:ascii="Palatino Linotype" w:hAnsi="Palatino Linotype"/>
              </w:rPr>
              <w:t>Reference Criteria</w:t>
            </w:r>
          </w:p>
        </w:tc>
      </w:tr>
      <w:tr w:rsidRPr="00486AEC" w:rsidR="00B13B36" w:rsidTr="00FC1006" w14:paraId="3664BCCC" w14:textId="77777777">
        <w:trPr>
          <w:jc w:val="center"/>
        </w:trPr>
        <w:tc>
          <w:tcPr>
            <w:tcW w:w="5000" w:type="pct"/>
            <w:gridSpan w:val="4"/>
            <w:tcBorders>
              <w:top w:val="nil"/>
              <w:bottom w:val="single" w:color="auto" w:sz="4" w:space="0"/>
            </w:tcBorders>
            <w:tcMar>
              <w:top w:w="288" w:type="dxa"/>
              <w:left w:w="288" w:type="dxa"/>
              <w:bottom w:w="288" w:type="dxa"/>
              <w:right w:w="288" w:type="dxa"/>
            </w:tcMar>
          </w:tcPr>
          <w:p w:rsidRPr="006E4499" w:rsidR="00B13B36" w:rsidP="00E96379" w:rsidRDefault="00B13B36" w14:paraId="7DC752DF" w14:textId="77777777">
            <w:pPr>
              <w:numPr>
                <w:ilvl w:val="0"/>
                <w:numId w:val="79"/>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62C32B06" w14:textId="77777777">
            <w:pPr>
              <w:numPr>
                <w:ilvl w:val="0"/>
                <w:numId w:val="79"/>
              </w:numPr>
              <w:tabs>
                <w:tab w:val="left" w:pos="388"/>
              </w:tabs>
              <w:spacing w:before="40" w:after="40"/>
              <w:rPr>
                <w:rFonts w:cs="Arial"/>
                <w:szCs w:val="24"/>
              </w:rPr>
            </w:pPr>
            <w:r w:rsidRPr="006E4499">
              <w:rPr>
                <w:rFonts w:cs="Arial"/>
                <w:szCs w:val="24"/>
              </w:rPr>
              <w:t>OAC System Safety Program Plan (SSPP) Revision 2 dated January 14, 2019, Section 14.</w:t>
            </w:r>
          </w:p>
          <w:p w:rsidRPr="006E4499" w:rsidR="00B13B36" w:rsidP="00E96379" w:rsidRDefault="00B13B36" w14:paraId="74566250" w14:textId="77777777">
            <w:pPr>
              <w:numPr>
                <w:ilvl w:val="0"/>
                <w:numId w:val="79"/>
              </w:numPr>
              <w:tabs>
                <w:tab w:val="left" w:pos="388"/>
              </w:tabs>
              <w:spacing w:before="40" w:after="40"/>
              <w:rPr>
                <w:rFonts w:cs="Arial"/>
                <w:szCs w:val="24"/>
              </w:rPr>
            </w:pPr>
            <w:r w:rsidRPr="006E4499">
              <w:rPr>
                <w:rFonts w:cs="Arial"/>
                <w:szCs w:val="24"/>
              </w:rPr>
              <w:t>OAC’s APM System Contractor (DCC)s Monthly / Weekly Facility Inspections</w:t>
            </w:r>
          </w:p>
          <w:p w:rsidRPr="006E4499" w:rsidR="00B13B36" w:rsidP="00E96379" w:rsidRDefault="00B13B36" w14:paraId="31068ECD" w14:textId="77777777">
            <w:pPr>
              <w:numPr>
                <w:ilvl w:val="0"/>
                <w:numId w:val="79"/>
              </w:numPr>
              <w:tabs>
                <w:tab w:val="left" w:pos="388"/>
              </w:tabs>
              <w:spacing w:before="40" w:after="40"/>
              <w:rPr>
                <w:rFonts w:cs="Arial"/>
                <w:szCs w:val="24"/>
              </w:rPr>
            </w:pPr>
            <w:r w:rsidRPr="006E4499">
              <w:rPr>
                <w:rFonts w:cs="Arial"/>
                <w:szCs w:val="24"/>
              </w:rPr>
              <w:t>OAC’s APM System Contractor (DCC)s</w:t>
            </w:r>
            <w:r w:rsidRPr="006E4499" w:rsidDel="005C6438">
              <w:rPr>
                <w:rFonts w:cs="Arial"/>
                <w:szCs w:val="24"/>
              </w:rPr>
              <w:t xml:space="preserve"> </w:t>
            </w:r>
            <w:r w:rsidRPr="006E4499">
              <w:rPr>
                <w:rFonts w:cs="Arial"/>
                <w:szCs w:val="24"/>
              </w:rPr>
              <w:t>Maintenance Management Information System MMIS</w:t>
            </w:r>
          </w:p>
          <w:p w:rsidRPr="006E4499" w:rsidR="00B13B36" w:rsidP="00E96379" w:rsidRDefault="00B13B36" w14:paraId="63A10C23" w14:textId="77777777">
            <w:pPr>
              <w:numPr>
                <w:ilvl w:val="0"/>
                <w:numId w:val="79"/>
              </w:numPr>
              <w:tabs>
                <w:tab w:val="left" w:pos="388"/>
              </w:tabs>
              <w:spacing w:before="40" w:after="40"/>
              <w:rPr>
                <w:rFonts w:cs="Arial"/>
                <w:szCs w:val="24"/>
              </w:rPr>
            </w:pPr>
            <w:r w:rsidRPr="006E4499">
              <w:rPr>
                <w:rFonts w:cs="Arial"/>
                <w:szCs w:val="24"/>
              </w:rPr>
              <w:t>OAC Safety and Security Review Committee Tracker</w:t>
            </w:r>
          </w:p>
          <w:p w:rsidRPr="00430526" w:rsidR="00B13B36" w:rsidP="00E96379" w:rsidRDefault="00B13B36" w14:paraId="345B875D" w14:textId="77777777">
            <w:pPr>
              <w:numPr>
                <w:ilvl w:val="0"/>
                <w:numId w:val="79"/>
              </w:numPr>
              <w:tabs>
                <w:tab w:val="left" w:pos="388"/>
              </w:tabs>
              <w:spacing w:before="40" w:after="40"/>
              <w:rPr>
                <w:szCs w:val="24"/>
              </w:rPr>
            </w:pPr>
            <w:r w:rsidRPr="006E4499">
              <w:rPr>
                <w:rFonts w:cs="Arial"/>
                <w:szCs w:val="24"/>
              </w:rPr>
              <w:t>Maintenance &amp; Operation Manuals and SOPs</w:t>
            </w:r>
          </w:p>
        </w:tc>
      </w:tr>
      <w:tr w:rsidRPr="00486AEC" w:rsidR="00B13B36" w:rsidTr="00FC1006" w14:paraId="43E21545" w14:textId="77777777">
        <w:trPr>
          <w:jc w:val="center"/>
        </w:trPr>
        <w:tc>
          <w:tcPr>
            <w:tcW w:w="5000" w:type="pct"/>
            <w:gridSpan w:val="4"/>
            <w:tcBorders>
              <w:top w:val="single" w:color="auto" w:sz="4" w:space="0"/>
              <w:bottom w:val="nil"/>
            </w:tcBorders>
            <w:shd w:val="clear" w:color="auto" w:fill="F2F2F2"/>
            <w:tcMar>
              <w:top w:w="0" w:type="dxa"/>
              <w:bottom w:w="0" w:type="dxa"/>
            </w:tcMar>
          </w:tcPr>
          <w:p w:rsidRPr="006E4499" w:rsidR="00B13B36" w:rsidP="00E96379" w:rsidRDefault="00B13B36" w14:paraId="51ABB8EC" w14:textId="77777777">
            <w:pPr>
              <w:pStyle w:val="SectionTitle"/>
              <w:rPr>
                <w:rFonts w:ascii="Palatino Linotype" w:hAnsi="Palatino Linotype"/>
              </w:rPr>
            </w:pPr>
            <w:r w:rsidRPr="006E4499">
              <w:rPr>
                <w:rFonts w:ascii="Palatino Linotype" w:hAnsi="Palatino Linotype"/>
              </w:rPr>
              <w:t>Element/Characteristics and Method of Verification</w:t>
            </w:r>
          </w:p>
        </w:tc>
      </w:tr>
      <w:tr w:rsidRPr="00486AEC" w:rsidR="00B13B36" w:rsidTr="00FC1006" w14:paraId="205A3110" w14:textId="77777777">
        <w:trPr>
          <w:jc w:val="center"/>
        </w:trPr>
        <w:tc>
          <w:tcPr>
            <w:tcW w:w="5000" w:type="pct"/>
            <w:gridSpan w:val="4"/>
            <w:tcBorders>
              <w:top w:val="nil"/>
              <w:bottom w:val="single" w:color="auto" w:sz="4" w:space="0"/>
            </w:tcBorders>
            <w:tcMar>
              <w:top w:w="288" w:type="dxa"/>
              <w:left w:w="288" w:type="dxa"/>
              <w:bottom w:w="288" w:type="dxa"/>
              <w:right w:w="288" w:type="dxa"/>
            </w:tcMar>
          </w:tcPr>
          <w:p w:rsidRPr="006E4499" w:rsidR="00B13B36" w:rsidP="00E96379" w:rsidRDefault="00B13B36" w14:paraId="5356C23F" w14:textId="77777777">
            <w:pPr>
              <w:rPr>
                <w:rFonts w:cs="Arial"/>
                <w:b/>
                <w:szCs w:val="24"/>
              </w:rPr>
            </w:pPr>
            <w:r w:rsidRPr="006E4499">
              <w:rPr>
                <w:rFonts w:cs="Arial"/>
                <w:b/>
                <w:szCs w:val="24"/>
              </w:rPr>
              <w:t>Facilities and Equipment Inspections: Measurement and Testing Instrumentation</w:t>
            </w:r>
          </w:p>
          <w:p w:rsidRPr="006E4499" w:rsidR="00B13B36" w:rsidP="00E96379" w:rsidRDefault="00B13B36" w14:paraId="4266BDFB" w14:textId="77777777">
            <w:pPr>
              <w:rPr>
                <w:rFonts w:cs="Arial"/>
                <w:szCs w:val="24"/>
              </w:rPr>
            </w:pPr>
            <w:r w:rsidRPr="006E4499">
              <w:rPr>
                <w:rFonts w:cs="Arial"/>
                <w:szCs w:val="24"/>
              </w:rPr>
              <w:t>Interview responsible BART OAC representatives, review appropriate records, and inspect no fewer than eight measuring or testing instruments to determine whether:</w:t>
            </w:r>
          </w:p>
          <w:p w:rsidRPr="005958A0" w:rsidR="00B13B36" w:rsidP="00E96379" w:rsidRDefault="00B13B36" w14:paraId="7A9330E1" w14:textId="77777777">
            <w:pPr>
              <w:pStyle w:val="ListParagraph"/>
              <w:widowControl/>
              <w:numPr>
                <w:ilvl w:val="0"/>
                <w:numId w:val="80"/>
              </w:numPr>
              <w:spacing w:before="0"/>
              <w:ind w:left="756"/>
              <w:contextualSpacing/>
              <w:rPr>
                <w:szCs w:val="24"/>
              </w:rPr>
            </w:pPr>
            <w:r w:rsidRPr="00430526">
              <w:rPr>
                <w:szCs w:val="24"/>
              </w:rPr>
              <w:t>The selected gauges, micrometers, calipers, torque wrenches, multi-meters, etc. are properly inventoried, stored, distributed for use, calibrated at pres</w:t>
            </w:r>
            <w:r w:rsidRPr="00C163FE">
              <w:rPr>
                <w:szCs w:val="24"/>
              </w:rPr>
              <w:t>cribed intervals, and marked, t</w:t>
            </w:r>
            <w:r w:rsidRPr="000E2CEB">
              <w:rPr>
                <w:szCs w:val="24"/>
              </w:rPr>
              <w:t>agged, or otherwise identified to show current calibr</w:t>
            </w:r>
            <w:r w:rsidRPr="005958A0">
              <w:rPr>
                <w:szCs w:val="24"/>
              </w:rPr>
              <w:t>ation status.</w:t>
            </w:r>
          </w:p>
          <w:p w:rsidRPr="0078134B" w:rsidR="00B13B36" w:rsidP="00E96379" w:rsidRDefault="00B13B36" w14:paraId="7BC71AC0" w14:textId="77777777">
            <w:pPr>
              <w:pStyle w:val="ListParagraph"/>
              <w:widowControl/>
              <w:numPr>
                <w:ilvl w:val="0"/>
                <w:numId w:val="80"/>
              </w:numPr>
              <w:spacing w:before="0"/>
              <w:ind w:left="756"/>
              <w:contextualSpacing/>
              <w:rPr>
                <w:szCs w:val="24"/>
              </w:rPr>
            </w:pPr>
            <w:r w:rsidRPr="00B05FA6">
              <w:rPr>
                <w:szCs w:val="24"/>
              </w:rPr>
              <w:lastRenderedPageBreak/>
              <w:t>The next scheduled testing/calibration due date is</w:t>
            </w:r>
            <w:r w:rsidRPr="002C5969">
              <w:rPr>
                <w:szCs w:val="24"/>
              </w:rPr>
              <w:t xml:space="preserve"> shown on each m</w:t>
            </w:r>
            <w:r w:rsidRPr="00A6448E">
              <w:rPr>
                <w:szCs w:val="24"/>
              </w:rPr>
              <w:t xml:space="preserve">easuring or testing </w:t>
            </w:r>
            <w:r w:rsidRPr="0078134B">
              <w:rPr>
                <w:szCs w:val="24"/>
              </w:rPr>
              <w:t>instrument.</w:t>
            </w:r>
          </w:p>
        </w:tc>
      </w:tr>
      <w:tr w:rsidRPr="00486AEC" w:rsidR="00B13B36" w:rsidTr="00FC1006" w14:paraId="39BA7162" w14:textId="77777777">
        <w:trPr>
          <w:jc w:val="center"/>
        </w:trPr>
        <w:tc>
          <w:tcPr>
            <w:tcW w:w="5000" w:type="pct"/>
            <w:gridSpan w:val="4"/>
            <w:tcBorders>
              <w:top w:val="single" w:color="auto" w:sz="4" w:space="0"/>
              <w:bottom w:val="nil"/>
            </w:tcBorders>
            <w:shd w:val="clear" w:color="auto" w:fill="F2F2F2"/>
            <w:tcMar>
              <w:top w:w="0" w:type="dxa"/>
              <w:bottom w:w="0" w:type="dxa"/>
            </w:tcMar>
          </w:tcPr>
          <w:p w:rsidRPr="006E4499" w:rsidR="00B13B36" w:rsidP="00E96379" w:rsidRDefault="00B13B36" w14:paraId="3F18E949" w14:textId="77777777">
            <w:pPr>
              <w:pStyle w:val="SectionTitle"/>
              <w:rPr>
                <w:rFonts w:ascii="Palatino Linotype" w:hAnsi="Palatino Linotype"/>
              </w:rPr>
            </w:pPr>
            <w:r w:rsidRPr="006E4499">
              <w:rPr>
                <w:rFonts w:ascii="Palatino Linotype" w:hAnsi="Palatino Linotype"/>
              </w:rPr>
              <w:lastRenderedPageBreak/>
              <w:t>Findings and Recommendations</w:t>
            </w:r>
          </w:p>
        </w:tc>
      </w:tr>
      <w:tr w:rsidRPr="00486AEC" w:rsidR="00B13B36" w:rsidTr="00FC1006" w14:paraId="7522F892" w14:textId="77777777">
        <w:trPr>
          <w:jc w:val="center"/>
        </w:trPr>
        <w:tc>
          <w:tcPr>
            <w:tcW w:w="5000" w:type="pct"/>
            <w:gridSpan w:val="4"/>
            <w:tcBorders>
              <w:top w:val="nil"/>
              <w:bottom w:val="double" w:color="auto" w:sz="4" w:space="0"/>
            </w:tcBorders>
            <w:tcMar>
              <w:top w:w="288" w:type="dxa"/>
              <w:left w:w="288" w:type="dxa"/>
              <w:bottom w:w="288" w:type="dxa"/>
              <w:right w:w="288" w:type="dxa"/>
            </w:tcMar>
          </w:tcPr>
          <w:p w:rsidRPr="00430526" w:rsidR="00B13B36" w:rsidP="00E96379" w:rsidRDefault="00B13B36" w14:paraId="409C8A9A" w14:textId="77777777">
            <w:pPr>
              <w:rPr>
                <w:szCs w:val="24"/>
                <w:u w:val="single"/>
              </w:rPr>
            </w:pPr>
            <w:r w:rsidRPr="00430526">
              <w:rPr>
                <w:szCs w:val="24"/>
                <w:u w:val="single"/>
              </w:rPr>
              <w:t>Activities:</w:t>
            </w:r>
          </w:p>
          <w:p w:rsidRPr="006E4499" w:rsidR="00B13B36" w:rsidP="00E96379" w:rsidRDefault="00B13B36" w14:paraId="507E1328" w14:textId="77777777">
            <w:pPr>
              <w:rPr>
                <w:szCs w:val="24"/>
              </w:rPr>
            </w:pPr>
            <w:r w:rsidRPr="00430526">
              <w:rPr>
                <w:szCs w:val="24"/>
              </w:rPr>
              <w:t>CPUC Staff inspected OAC’s tools that need annual calibration.  The tools selected were random from the master tool binder.  CPUC Staff verified that the tools being inspected had proper identification tag</w:t>
            </w:r>
            <w:r>
              <w:rPr>
                <w:szCs w:val="24"/>
              </w:rPr>
              <w:t>s</w:t>
            </w:r>
            <w:r w:rsidRPr="006E4499">
              <w:rPr>
                <w:szCs w:val="24"/>
              </w:rPr>
              <w:t>.  The company providing calibration service is Technical Services Group.  Tools selected had tags but an observation was made to the legibility of some tags.  CPUC Staff verified that each tool selected had a current copy of the certificate of calibration on file.  CPUC Staff observed missing certification of calibration on one tool selected.</w:t>
            </w:r>
          </w:p>
          <w:p w:rsidR="00B13B36" w:rsidP="00E96379" w:rsidRDefault="00B13B36" w14:paraId="0FB1BDE0" w14:textId="77777777">
            <w:pPr>
              <w:rPr>
                <w:szCs w:val="24"/>
                <w:u w:val="single"/>
              </w:rPr>
            </w:pPr>
          </w:p>
          <w:p w:rsidRPr="00430526" w:rsidR="00B13B36" w:rsidP="00E96379" w:rsidRDefault="00B13B36" w14:paraId="30CDF3C5" w14:textId="77777777">
            <w:pPr>
              <w:rPr>
                <w:szCs w:val="24"/>
                <w:u w:val="single"/>
              </w:rPr>
            </w:pPr>
            <w:r w:rsidRPr="00865B9E">
              <w:rPr>
                <w:szCs w:val="24"/>
                <w:u w:val="single"/>
              </w:rPr>
              <w:t>Comments:</w:t>
            </w:r>
          </w:p>
          <w:p w:rsidRPr="00865B9E" w:rsidR="00B13B36" w:rsidP="00E96379" w:rsidRDefault="00B13B36" w14:paraId="680DABA6" w14:textId="77777777">
            <w:pPr>
              <w:rPr>
                <w:szCs w:val="24"/>
              </w:rPr>
            </w:pPr>
            <w:r w:rsidRPr="00430526">
              <w:rPr>
                <w:szCs w:val="24"/>
              </w:rPr>
              <w:t>All tags on tools that are worn need to be replaced.</w:t>
            </w:r>
          </w:p>
          <w:p w:rsidRPr="00865B9E" w:rsidR="00B13B36" w:rsidP="00E96379" w:rsidRDefault="00B13B36" w14:paraId="6F7EEC66" w14:textId="77777777">
            <w:pPr>
              <w:rPr>
                <w:szCs w:val="24"/>
                <w:u w:val="single"/>
              </w:rPr>
            </w:pPr>
            <w:r w:rsidRPr="00865B9E">
              <w:rPr>
                <w:szCs w:val="24"/>
                <w:u w:val="single"/>
              </w:rPr>
              <w:t>Findings:</w:t>
            </w:r>
          </w:p>
          <w:p w:rsidRPr="007D6832" w:rsidR="00B13B36" w:rsidP="0019082E" w:rsidRDefault="00B13B36" w14:paraId="733FF0E0" w14:textId="77777777">
            <w:pPr>
              <w:numPr>
                <w:ilvl w:val="0"/>
                <w:numId w:val="118"/>
              </w:numPr>
              <w:rPr>
                <w:szCs w:val="24"/>
              </w:rPr>
            </w:pPr>
            <w:r w:rsidRPr="00A67D02">
              <w:rPr>
                <w:szCs w:val="24"/>
              </w:rPr>
              <w:t>Missing do</w:t>
            </w:r>
            <w:r w:rsidRPr="0008071C">
              <w:rPr>
                <w:szCs w:val="24"/>
              </w:rPr>
              <w:t>cumentation for certificate of calibration in master t</w:t>
            </w:r>
            <w:r w:rsidRPr="00BA013B">
              <w:rPr>
                <w:szCs w:val="24"/>
              </w:rPr>
              <w:t>ool</w:t>
            </w:r>
            <w:r w:rsidRPr="00D302CD">
              <w:rPr>
                <w:szCs w:val="24"/>
              </w:rPr>
              <w:t xml:space="preserve"> li</w:t>
            </w:r>
            <w:r w:rsidRPr="0084259B">
              <w:rPr>
                <w:szCs w:val="24"/>
              </w:rPr>
              <w:t>st a</w:t>
            </w:r>
            <w:r w:rsidRPr="00BB527E">
              <w:rPr>
                <w:szCs w:val="24"/>
              </w:rPr>
              <w:t>n</w:t>
            </w:r>
            <w:r w:rsidRPr="00975C96">
              <w:rPr>
                <w:szCs w:val="24"/>
              </w:rPr>
              <w:t xml:space="preserve">d </w:t>
            </w:r>
            <w:r w:rsidRPr="00C639B5">
              <w:rPr>
                <w:szCs w:val="24"/>
              </w:rPr>
              <w:t>binder.</w:t>
            </w:r>
            <w:r w:rsidRPr="001D6AB6">
              <w:rPr>
                <w:szCs w:val="24"/>
              </w:rPr>
              <w:t xml:space="preserve"> </w:t>
            </w:r>
            <w:r w:rsidRPr="007D6832">
              <w:rPr>
                <w:szCs w:val="24"/>
              </w:rPr>
              <w:t>Tool #414600087.</w:t>
            </w:r>
          </w:p>
          <w:p w:rsidRPr="000E2CEB" w:rsidR="00B13B36" w:rsidP="00E96379" w:rsidRDefault="00B13B36" w14:paraId="7708A9E6" w14:textId="77777777">
            <w:pPr>
              <w:rPr>
                <w:szCs w:val="24"/>
                <w:u w:val="single"/>
              </w:rPr>
            </w:pPr>
            <w:r w:rsidRPr="000E2CEB">
              <w:rPr>
                <w:szCs w:val="24"/>
                <w:u w:val="single"/>
              </w:rPr>
              <w:t>Recommendations:</w:t>
            </w:r>
          </w:p>
          <w:p w:rsidRPr="00B05FA6" w:rsidR="00B13B36" w:rsidP="0019082E" w:rsidRDefault="00B13B36" w14:paraId="226AC562" w14:textId="77777777">
            <w:pPr>
              <w:numPr>
                <w:ilvl w:val="0"/>
                <w:numId w:val="119"/>
              </w:numPr>
              <w:rPr>
                <w:szCs w:val="24"/>
              </w:rPr>
            </w:pPr>
            <w:r w:rsidRPr="000E2CEB">
              <w:rPr>
                <w:szCs w:val="24"/>
              </w:rPr>
              <w:t>OAC should im</w:t>
            </w:r>
            <w:r w:rsidRPr="005958A0">
              <w:rPr>
                <w:szCs w:val="24"/>
              </w:rPr>
              <w:t>plement a program to where they have a designated employee overseeing the tool calibration program.  All copies of calibration must be on file in a master binder for reference.</w:t>
            </w:r>
          </w:p>
        </w:tc>
      </w:tr>
    </w:tbl>
    <w:p w:rsidR="00B13B36" w:rsidP="00B13B36" w:rsidRDefault="00B13B36" w14:paraId="59A6ED2D" w14:textId="77777777">
      <w:r>
        <w:br w:type="page"/>
      </w:r>
    </w:p>
    <w:tbl>
      <w:tblPr>
        <w:tblW w:w="9678" w:type="dxa"/>
        <w:tblInd w:w="33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58" w:type="dxa"/>
          <w:left w:w="58" w:type="dxa"/>
          <w:bottom w:w="58" w:type="dxa"/>
          <w:right w:w="58" w:type="dxa"/>
        </w:tblCellMar>
        <w:tblLook w:val="04A0" w:firstRow="1" w:lastRow="0" w:firstColumn="1" w:lastColumn="0" w:noHBand="0" w:noVBand="1"/>
      </w:tblPr>
      <w:tblGrid>
        <w:gridCol w:w="1578"/>
        <w:gridCol w:w="2070"/>
        <w:gridCol w:w="1710"/>
        <w:gridCol w:w="4320"/>
      </w:tblGrid>
      <w:tr w:rsidRPr="0031306B" w:rsidR="00B13B36" w:rsidTr="00A3661C" w14:paraId="28D0ED19" w14:textId="77777777">
        <w:tc>
          <w:tcPr>
            <w:tcW w:w="9678" w:type="dxa"/>
            <w:gridSpan w:val="4"/>
            <w:tcBorders>
              <w:top w:val="double" w:color="auto" w:sz="4" w:space="0"/>
              <w:left w:val="double" w:color="auto" w:sz="4" w:space="0"/>
              <w:bottom w:val="double" w:color="auto" w:sz="4" w:space="0"/>
              <w:right w:val="double" w:color="auto" w:sz="4" w:space="0"/>
            </w:tcBorders>
            <w:tcMar>
              <w:top w:w="288" w:type="dxa"/>
              <w:left w:w="288" w:type="dxa"/>
              <w:bottom w:w="288" w:type="dxa"/>
              <w:right w:w="288" w:type="dxa"/>
            </w:tcMar>
            <w:hideMark/>
          </w:tcPr>
          <w:p w:rsidRPr="0031306B" w:rsidR="00B13B36" w:rsidP="00E96379" w:rsidRDefault="00B13B36" w14:paraId="73E5C62A" w14:textId="77777777">
            <w:pPr>
              <w:pStyle w:val="ChecklistTitle"/>
              <w:spacing w:line="276" w:lineRule="auto"/>
            </w:pPr>
            <w:r>
              <w:lastRenderedPageBreak/>
              <w:br w:type="page"/>
            </w:r>
            <w:r>
              <w:br w:type="page"/>
            </w:r>
            <w:r w:rsidRPr="00123893">
              <w:t xml:space="preserve">2019 CPUC </w:t>
            </w:r>
            <w:r w:rsidRPr="0031306B">
              <w:t>SYSTEM SAFETY REVIEW CHECKLIST FOR</w:t>
            </w:r>
          </w:p>
          <w:p w:rsidRPr="0031306B" w:rsidR="00B13B36" w:rsidP="00E96379" w:rsidRDefault="00B13B36" w14:paraId="50F02BE6" w14:textId="77777777">
            <w:pPr>
              <w:jc w:val="center"/>
              <w:rPr>
                <w:rFonts w:ascii="Calibri" w:hAnsi="Calibri"/>
                <w:b/>
                <w:bCs/>
                <w:sz w:val="32"/>
                <w:szCs w:val="32"/>
              </w:rPr>
            </w:pPr>
            <w:r w:rsidRPr="0031306B">
              <w:rPr>
                <w:rFonts w:ascii="Calibri" w:hAnsi="Calibri"/>
                <w:b/>
                <w:bCs/>
                <w:sz w:val="32"/>
                <w:szCs w:val="32"/>
              </w:rPr>
              <w:t>BART OAKLAND AIRPORT CONNECTOR</w:t>
            </w:r>
          </w:p>
        </w:tc>
      </w:tr>
      <w:tr w:rsidRPr="00123893" w:rsidR="00B13B36" w:rsidTr="00A3661C" w14:paraId="1DAD9885" w14:textId="77777777">
        <w:tc>
          <w:tcPr>
            <w:tcW w:w="1578" w:type="dxa"/>
            <w:tcBorders>
              <w:top w:val="double" w:color="auto" w:sz="4" w:space="0"/>
              <w:left w:val="double" w:color="auto" w:sz="4" w:space="0"/>
              <w:bottom w:val="single" w:color="auto" w:sz="4" w:space="0"/>
              <w:right w:val="nil"/>
            </w:tcBorders>
            <w:shd w:val="clear" w:color="auto" w:fill="F2F2F2"/>
            <w:vAlign w:val="center"/>
            <w:hideMark/>
          </w:tcPr>
          <w:p w:rsidRPr="006E4499" w:rsidR="00B13B36" w:rsidP="00E96379" w:rsidRDefault="00B13B36" w14:paraId="7224AA0D"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Checklist No.</w:t>
            </w:r>
          </w:p>
        </w:tc>
        <w:tc>
          <w:tcPr>
            <w:tcW w:w="2070" w:type="dxa"/>
            <w:tcBorders>
              <w:top w:val="double" w:color="auto" w:sz="4" w:space="0"/>
              <w:left w:val="nil"/>
              <w:bottom w:val="single" w:color="auto" w:sz="4" w:space="0"/>
              <w:right w:val="single" w:color="auto" w:sz="4" w:space="0"/>
            </w:tcBorders>
            <w:vAlign w:val="center"/>
            <w:hideMark/>
          </w:tcPr>
          <w:p w:rsidRPr="006E4499" w:rsidR="00B13B36" w:rsidP="00E96379" w:rsidRDefault="00B13B36" w14:paraId="039CA9FD" w14:textId="77777777">
            <w:pPr>
              <w:pStyle w:val="ChecklistNumber"/>
              <w:spacing w:line="276" w:lineRule="auto"/>
              <w:rPr>
                <w:rFonts w:ascii="Palatino Linotype" w:hAnsi="Palatino Linotype" w:cs="Arial"/>
                <w:b w:val="0"/>
                <w:szCs w:val="24"/>
              </w:rPr>
            </w:pPr>
            <w:r w:rsidRPr="006E4499">
              <w:rPr>
                <w:rFonts w:ascii="Palatino Linotype" w:hAnsi="Palatino Linotype" w:cs="Arial"/>
                <w:b w:val="0"/>
                <w:spacing w:val="1"/>
                <w:sz w:val="24"/>
                <w:szCs w:val="24"/>
              </w:rPr>
              <w:t>1</w:t>
            </w:r>
            <w:r w:rsidRPr="006E4499">
              <w:rPr>
                <w:rFonts w:ascii="Palatino Linotype" w:hAnsi="Palatino Linotype" w:cs="Arial"/>
                <w:b w:val="0"/>
                <w:spacing w:val="2"/>
                <w:sz w:val="24"/>
                <w:szCs w:val="24"/>
              </w:rPr>
              <w:t>4</w:t>
            </w:r>
            <w:r w:rsidRPr="006E4499">
              <w:rPr>
                <w:rFonts w:ascii="Palatino Linotype" w:hAnsi="Palatino Linotype" w:cs="Arial"/>
                <w:b w:val="0"/>
                <w:sz w:val="24"/>
                <w:szCs w:val="24"/>
              </w:rPr>
              <w:t>-C</w:t>
            </w:r>
          </w:p>
        </w:tc>
        <w:tc>
          <w:tcPr>
            <w:tcW w:w="1710" w:type="dxa"/>
            <w:tcBorders>
              <w:top w:val="double" w:color="auto" w:sz="4" w:space="0"/>
              <w:left w:val="single" w:color="auto" w:sz="4" w:space="0"/>
              <w:bottom w:val="single" w:color="auto" w:sz="4" w:space="0"/>
              <w:right w:val="nil"/>
            </w:tcBorders>
            <w:shd w:val="clear" w:color="auto" w:fill="F2F2F2"/>
            <w:vAlign w:val="center"/>
            <w:hideMark/>
          </w:tcPr>
          <w:p w:rsidRPr="006E4499" w:rsidR="00B13B36" w:rsidP="00E96379" w:rsidRDefault="00B13B36" w14:paraId="2C320CBA"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Element</w:t>
            </w:r>
          </w:p>
        </w:tc>
        <w:tc>
          <w:tcPr>
            <w:tcW w:w="4320" w:type="dxa"/>
            <w:tcBorders>
              <w:top w:val="double" w:color="auto" w:sz="4" w:space="0"/>
              <w:left w:val="nil"/>
              <w:bottom w:val="single" w:color="auto" w:sz="4" w:space="0"/>
              <w:right w:val="double" w:color="auto" w:sz="4" w:space="0"/>
            </w:tcBorders>
            <w:vAlign w:val="center"/>
            <w:hideMark/>
          </w:tcPr>
          <w:p w:rsidRPr="006E4499" w:rsidR="00B13B36" w:rsidP="00E96379" w:rsidRDefault="00B13B36" w14:paraId="171F0FCB" w14:textId="77777777">
            <w:pPr>
              <w:pStyle w:val="ElementDescription"/>
              <w:spacing w:line="276" w:lineRule="auto"/>
              <w:rPr>
                <w:rFonts w:ascii="Palatino Linotype" w:hAnsi="Palatino Linotype"/>
                <w:b w:val="0"/>
                <w:bCs/>
                <w:sz w:val="24"/>
                <w:szCs w:val="24"/>
              </w:rPr>
            </w:pPr>
            <w:r w:rsidRPr="006E4499">
              <w:rPr>
                <w:rFonts w:ascii="Palatino Linotype" w:hAnsi="Palatino Linotype" w:cs="Calibri"/>
                <w:b w:val="0"/>
                <w:bCs/>
                <w:sz w:val="24"/>
                <w:szCs w:val="24"/>
              </w:rPr>
              <w:t>F</w:t>
            </w:r>
            <w:r w:rsidRPr="006E4499">
              <w:rPr>
                <w:rFonts w:ascii="Palatino Linotype" w:hAnsi="Palatino Linotype" w:cs="Calibri"/>
                <w:b w:val="0"/>
                <w:bCs/>
                <w:spacing w:val="-1"/>
                <w:sz w:val="24"/>
                <w:szCs w:val="24"/>
              </w:rPr>
              <w:t>a</w:t>
            </w:r>
            <w:r w:rsidRPr="006E4499">
              <w:rPr>
                <w:rFonts w:ascii="Palatino Linotype" w:hAnsi="Palatino Linotype" w:cs="Calibri"/>
                <w:b w:val="0"/>
                <w:bCs/>
                <w:spacing w:val="1"/>
                <w:sz w:val="24"/>
                <w:szCs w:val="24"/>
              </w:rPr>
              <w:t>ci</w:t>
            </w:r>
            <w:r w:rsidRPr="006E4499">
              <w:rPr>
                <w:rFonts w:ascii="Palatino Linotype" w:hAnsi="Palatino Linotype" w:cs="Calibri"/>
                <w:b w:val="0"/>
                <w:bCs/>
                <w:spacing w:val="-1"/>
                <w:sz w:val="24"/>
                <w:szCs w:val="24"/>
              </w:rPr>
              <w:t>l</w:t>
            </w:r>
            <w:r w:rsidRPr="006E4499">
              <w:rPr>
                <w:rFonts w:ascii="Palatino Linotype" w:hAnsi="Palatino Linotype" w:cs="Calibri"/>
                <w:b w:val="0"/>
                <w:bCs/>
                <w:spacing w:val="1"/>
                <w:sz w:val="24"/>
                <w:szCs w:val="24"/>
              </w:rPr>
              <w:t>i</w:t>
            </w:r>
            <w:r w:rsidRPr="006E4499">
              <w:rPr>
                <w:rFonts w:ascii="Palatino Linotype" w:hAnsi="Palatino Linotype" w:cs="Calibri"/>
                <w:b w:val="0"/>
                <w:bCs/>
                <w:sz w:val="24"/>
                <w:szCs w:val="24"/>
              </w:rPr>
              <w:t>t</w:t>
            </w:r>
            <w:r w:rsidRPr="006E4499">
              <w:rPr>
                <w:rFonts w:ascii="Palatino Linotype" w:hAnsi="Palatino Linotype" w:cs="Calibri"/>
                <w:b w:val="0"/>
                <w:bCs/>
                <w:spacing w:val="1"/>
                <w:sz w:val="24"/>
                <w:szCs w:val="24"/>
              </w:rPr>
              <w:t>i</w:t>
            </w:r>
            <w:r w:rsidRPr="006E4499">
              <w:rPr>
                <w:rFonts w:ascii="Palatino Linotype" w:hAnsi="Palatino Linotype" w:cs="Calibri"/>
                <w:b w:val="0"/>
                <w:bCs/>
                <w:spacing w:val="-3"/>
                <w:sz w:val="24"/>
                <w:szCs w:val="24"/>
              </w:rPr>
              <w:t>e</w:t>
            </w:r>
            <w:r w:rsidRPr="006E4499">
              <w:rPr>
                <w:rFonts w:ascii="Palatino Linotype" w:hAnsi="Palatino Linotype" w:cs="Calibri"/>
                <w:b w:val="0"/>
                <w:bCs/>
                <w:sz w:val="24"/>
                <w:szCs w:val="24"/>
              </w:rPr>
              <w:t>s</w:t>
            </w:r>
            <w:r w:rsidRPr="006E4499">
              <w:rPr>
                <w:rFonts w:ascii="Palatino Linotype" w:hAnsi="Palatino Linotype" w:cs="Calibri"/>
                <w:b w:val="0"/>
                <w:bCs/>
                <w:spacing w:val="1"/>
                <w:sz w:val="24"/>
                <w:szCs w:val="24"/>
              </w:rPr>
              <w:t xml:space="preserve"> </w:t>
            </w:r>
            <w:r w:rsidRPr="006E4499">
              <w:rPr>
                <w:rFonts w:ascii="Palatino Linotype" w:hAnsi="Palatino Linotype" w:cs="Calibri"/>
                <w:b w:val="0"/>
                <w:bCs/>
                <w:spacing w:val="-1"/>
                <w:sz w:val="24"/>
                <w:szCs w:val="24"/>
              </w:rPr>
              <w:t>an</w:t>
            </w:r>
            <w:r w:rsidRPr="006E4499">
              <w:rPr>
                <w:rFonts w:ascii="Palatino Linotype" w:hAnsi="Palatino Linotype" w:cs="Calibri"/>
                <w:b w:val="0"/>
                <w:bCs/>
                <w:sz w:val="24"/>
                <w:szCs w:val="24"/>
              </w:rPr>
              <w:t>d E</w:t>
            </w:r>
            <w:r w:rsidRPr="006E4499">
              <w:rPr>
                <w:rFonts w:ascii="Palatino Linotype" w:hAnsi="Palatino Linotype" w:cs="Calibri"/>
                <w:b w:val="0"/>
                <w:bCs/>
                <w:spacing w:val="-1"/>
                <w:sz w:val="24"/>
                <w:szCs w:val="24"/>
              </w:rPr>
              <w:t>qu</w:t>
            </w:r>
            <w:r w:rsidRPr="006E4499">
              <w:rPr>
                <w:rFonts w:ascii="Palatino Linotype" w:hAnsi="Palatino Linotype" w:cs="Calibri"/>
                <w:b w:val="0"/>
                <w:bCs/>
                <w:spacing w:val="1"/>
                <w:sz w:val="24"/>
                <w:szCs w:val="24"/>
              </w:rPr>
              <w:t>i</w:t>
            </w:r>
            <w:r w:rsidRPr="006E4499">
              <w:rPr>
                <w:rFonts w:ascii="Palatino Linotype" w:hAnsi="Palatino Linotype" w:cs="Calibri"/>
                <w:b w:val="0"/>
                <w:bCs/>
                <w:spacing w:val="-1"/>
                <w:sz w:val="24"/>
                <w:szCs w:val="24"/>
              </w:rPr>
              <w:t>p</w:t>
            </w:r>
            <w:r w:rsidRPr="006E4499">
              <w:rPr>
                <w:rFonts w:ascii="Palatino Linotype" w:hAnsi="Palatino Linotype" w:cs="Calibri"/>
                <w:b w:val="0"/>
                <w:bCs/>
                <w:spacing w:val="1"/>
                <w:sz w:val="24"/>
                <w:szCs w:val="24"/>
              </w:rPr>
              <w:t>m</w:t>
            </w:r>
            <w:r w:rsidRPr="006E4499">
              <w:rPr>
                <w:rFonts w:ascii="Palatino Linotype" w:hAnsi="Palatino Linotype" w:cs="Calibri"/>
                <w:b w:val="0"/>
                <w:bCs/>
                <w:sz w:val="24"/>
                <w:szCs w:val="24"/>
              </w:rPr>
              <w:t>e</w:t>
            </w:r>
            <w:r w:rsidRPr="006E4499">
              <w:rPr>
                <w:rFonts w:ascii="Palatino Linotype" w:hAnsi="Palatino Linotype" w:cs="Calibri"/>
                <w:b w:val="0"/>
                <w:bCs/>
                <w:spacing w:val="-1"/>
                <w:sz w:val="24"/>
                <w:szCs w:val="24"/>
              </w:rPr>
              <w:t>n</w:t>
            </w:r>
            <w:r w:rsidRPr="006E4499">
              <w:rPr>
                <w:rFonts w:ascii="Palatino Linotype" w:hAnsi="Palatino Linotype" w:cs="Calibri"/>
                <w:b w:val="0"/>
                <w:bCs/>
                <w:sz w:val="24"/>
                <w:szCs w:val="24"/>
              </w:rPr>
              <w:t>t</w:t>
            </w:r>
            <w:r w:rsidRPr="006E4499">
              <w:rPr>
                <w:rFonts w:ascii="Palatino Linotype" w:hAnsi="Palatino Linotype" w:cs="Calibri"/>
                <w:b w:val="0"/>
                <w:bCs/>
                <w:spacing w:val="-1"/>
                <w:sz w:val="24"/>
                <w:szCs w:val="24"/>
              </w:rPr>
              <w:t xml:space="preserve"> In</w:t>
            </w:r>
            <w:r w:rsidRPr="006E4499">
              <w:rPr>
                <w:rFonts w:ascii="Palatino Linotype" w:hAnsi="Palatino Linotype" w:cs="Calibri"/>
                <w:b w:val="0"/>
                <w:bCs/>
                <w:spacing w:val="1"/>
                <w:sz w:val="24"/>
                <w:szCs w:val="24"/>
              </w:rPr>
              <w:t>s</w:t>
            </w:r>
            <w:r w:rsidRPr="006E4499">
              <w:rPr>
                <w:rFonts w:ascii="Palatino Linotype" w:hAnsi="Palatino Linotype" w:cs="Calibri"/>
                <w:b w:val="0"/>
                <w:bCs/>
                <w:spacing w:val="-1"/>
                <w:sz w:val="24"/>
                <w:szCs w:val="24"/>
              </w:rPr>
              <w:t>p</w:t>
            </w:r>
            <w:r w:rsidRPr="006E4499">
              <w:rPr>
                <w:rFonts w:ascii="Palatino Linotype" w:hAnsi="Palatino Linotype" w:cs="Calibri"/>
                <w:b w:val="0"/>
                <w:bCs/>
                <w:sz w:val="24"/>
                <w:szCs w:val="24"/>
              </w:rPr>
              <w:t>e</w:t>
            </w:r>
            <w:r w:rsidRPr="006E4499">
              <w:rPr>
                <w:rFonts w:ascii="Palatino Linotype" w:hAnsi="Palatino Linotype" w:cs="Calibri"/>
                <w:b w:val="0"/>
                <w:bCs/>
                <w:spacing w:val="1"/>
                <w:sz w:val="24"/>
                <w:szCs w:val="24"/>
              </w:rPr>
              <w:t>c</w:t>
            </w:r>
            <w:r w:rsidRPr="006E4499">
              <w:rPr>
                <w:rFonts w:ascii="Palatino Linotype" w:hAnsi="Palatino Linotype" w:cs="Calibri"/>
                <w:b w:val="0"/>
                <w:bCs/>
                <w:sz w:val="24"/>
                <w:szCs w:val="24"/>
              </w:rPr>
              <w:t>t</w:t>
            </w:r>
            <w:r w:rsidRPr="006E4499">
              <w:rPr>
                <w:rFonts w:ascii="Palatino Linotype" w:hAnsi="Palatino Linotype" w:cs="Calibri"/>
                <w:b w:val="0"/>
                <w:bCs/>
                <w:spacing w:val="1"/>
                <w:sz w:val="24"/>
                <w:szCs w:val="24"/>
              </w:rPr>
              <w:t>i</w:t>
            </w:r>
            <w:r w:rsidRPr="006E4499">
              <w:rPr>
                <w:rFonts w:ascii="Palatino Linotype" w:hAnsi="Palatino Linotype" w:cs="Calibri"/>
                <w:b w:val="0"/>
                <w:bCs/>
                <w:spacing w:val="-1"/>
                <w:sz w:val="24"/>
                <w:szCs w:val="24"/>
              </w:rPr>
              <w:t>on</w:t>
            </w:r>
            <w:r w:rsidRPr="006E4499">
              <w:rPr>
                <w:rFonts w:ascii="Palatino Linotype" w:hAnsi="Palatino Linotype" w:cs="Calibri"/>
                <w:b w:val="0"/>
                <w:bCs/>
                <w:spacing w:val="1"/>
                <w:sz w:val="24"/>
                <w:szCs w:val="24"/>
              </w:rPr>
              <w:t>s</w:t>
            </w:r>
            <w:r w:rsidRPr="006E4499">
              <w:rPr>
                <w:rFonts w:ascii="Palatino Linotype" w:hAnsi="Palatino Linotype" w:cs="Calibri"/>
                <w:b w:val="0"/>
                <w:bCs/>
                <w:sz w:val="24"/>
                <w:szCs w:val="24"/>
              </w:rPr>
              <w:t xml:space="preserve">: </w:t>
            </w:r>
            <w:r w:rsidRPr="006E4499">
              <w:rPr>
                <w:rFonts w:ascii="Palatino Linotype" w:hAnsi="Palatino Linotype" w:cs="Calibri"/>
                <w:b w:val="0"/>
                <w:bCs/>
                <w:spacing w:val="1"/>
                <w:sz w:val="24"/>
                <w:szCs w:val="24"/>
              </w:rPr>
              <w:t>B</w:t>
            </w:r>
            <w:r w:rsidRPr="006E4499">
              <w:rPr>
                <w:rFonts w:ascii="Palatino Linotype" w:hAnsi="Palatino Linotype" w:cs="Calibri"/>
                <w:b w:val="0"/>
                <w:bCs/>
                <w:spacing w:val="-1"/>
                <w:sz w:val="24"/>
                <w:szCs w:val="24"/>
              </w:rPr>
              <w:t>r</w:t>
            </w:r>
            <w:r w:rsidRPr="006E4499">
              <w:rPr>
                <w:rFonts w:ascii="Palatino Linotype" w:hAnsi="Palatino Linotype" w:cs="Calibri"/>
                <w:b w:val="0"/>
                <w:bCs/>
                <w:spacing w:val="1"/>
                <w:sz w:val="24"/>
                <w:szCs w:val="24"/>
              </w:rPr>
              <w:t>i</w:t>
            </w:r>
            <w:r w:rsidRPr="006E4499">
              <w:rPr>
                <w:rFonts w:ascii="Palatino Linotype" w:hAnsi="Palatino Linotype" w:cs="Calibri"/>
                <w:b w:val="0"/>
                <w:bCs/>
                <w:spacing w:val="-1"/>
                <w:sz w:val="24"/>
                <w:szCs w:val="24"/>
              </w:rPr>
              <w:t>d</w:t>
            </w:r>
            <w:r w:rsidRPr="006E4499">
              <w:rPr>
                <w:rFonts w:ascii="Palatino Linotype" w:hAnsi="Palatino Linotype" w:cs="Calibri"/>
                <w:b w:val="0"/>
                <w:bCs/>
                <w:spacing w:val="1"/>
                <w:sz w:val="24"/>
                <w:szCs w:val="24"/>
              </w:rPr>
              <w:t>g</w:t>
            </w:r>
            <w:r w:rsidRPr="006E4499">
              <w:rPr>
                <w:rFonts w:ascii="Palatino Linotype" w:hAnsi="Palatino Linotype" w:cs="Calibri"/>
                <w:b w:val="0"/>
                <w:bCs/>
                <w:spacing w:val="-3"/>
                <w:sz w:val="24"/>
                <w:szCs w:val="24"/>
              </w:rPr>
              <w:t>e</w:t>
            </w:r>
            <w:r w:rsidRPr="006E4499">
              <w:rPr>
                <w:rFonts w:ascii="Palatino Linotype" w:hAnsi="Palatino Linotype" w:cs="Calibri"/>
                <w:b w:val="0"/>
                <w:bCs/>
                <w:spacing w:val="2"/>
                <w:sz w:val="24"/>
                <w:szCs w:val="24"/>
              </w:rPr>
              <w:t xml:space="preserve">s </w:t>
            </w:r>
            <w:r w:rsidRPr="006E4499">
              <w:rPr>
                <w:rFonts w:ascii="Palatino Linotype" w:hAnsi="Palatino Linotype" w:cs="Calibri"/>
                <w:b w:val="0"/>
                <w:bCs/>
                <w:spacing w:val="-1"/>
                <w:sz w:val="24"/>
                <w:szCs w:val="24"/>
              </w:rPr>
              <w:t>an</w:t>
            </w:r>
            <w:r w:rsidRPr="006E4499">
              <w:rPr>
                <w:rFonts w:ascii="Palatino Linotype" w:hAnsi="Palatino Linotype" w:cs="Calibri"/>
                <w:b w:val="0"/>
                <w:bCs/>
                <w:sz w:val="24"/>
                <w:szCs w:val="24"/>
              </w:rPr>
              <w:t xml:space="preserve">d </w:t>
            </w:r>
            <w:r w:rsidRPr="006E4499">
              <w:rPr>
                <w:rFonts w:ascii="Palatino Linotype" w:hAnsi="Palatino Linotype" w:cs="Calibri"/>
                <w:b w:val="0"/>
                <w:bCs/>
                <w:spacing w:val="1"/>
                <w:sz w:val="24"/>
                <w:szCs w:val="24"/>
              </w:rPr>
              <w:t>A</w:t>
            </w:r>
            <w:r w:rsidRPr="006E4499">
              <w:rPr>
                <w:rFonts w:ascii="Palatino Linotype" w:hAnsi="Palatino Linotype" w:cs="Calibri"/>
                <w:b w:val="0"/>
                <w:bCs/>
                <w:spacing w:val="-3"/>
                <w:sz w:val="24"/>
                <w:szCs w:val="24"/>
              </w:rPr>
              <w:t>e</w:t>
            </w:r>
            <w:r w:rsidRPr="006E4499">
              <w:rPr>
                <w:rFonts w:ascii="Palatino Linotype" w:hAnsi="Palatino Linotype" w:cs="Calibri"/>
                <w:b w:val="0"/>
                <w:bCs/>
                <w:spacing w:val="1"/>
                <w:sz w:val="24"/>
                <w:szCs w:val="24"/>
              </w:rPr>
              <w:t>r</w:t>
            </w:r>
            <w:r w:rsidRPr="006E4499">
              <w:rPr>
                <w:rFonts w:ascii="Palatino Linotype" w:hAnsi="Palatino Linotype" w:cs="Calibri"/>
                <w:b w:val="0"/>
                <w:bCs/>
                <w:spacing w:val="-1"/>
                <w:sz w:val="24"/>
                <w:szCs w:val="24"/>
              </w:rPr>
              <w:t>ia</w:t>
            </w:r>
            <w:r w:rsidRPr="006E4499">
              <w:rPr>
                <w:rFonts w:ascii="Palatino Linotype" w:hAnsi="Palatino Linotype" w:cs="Calibri"/>
                <w:b w:val="0"/>
                <w:bCs/>
                <w:sz w:val="24"/>
                <w:szCs w:val="24"/>
              </w:rPr>
              <w:t>l</w:t>
            </w:r>
            <w:r w:rsidRPr="006E4499">
              <w:rPr>
                <w:rFonts w:ascii="Palatino Linotype" w:hAnsi="Palatino Linotype" w:cs="Calibri"/>
                <w:b w:val="0"/>
                <w:bCs/>
                <w:spacing w:val="1"/>
                <w:sz w:val="24"/>
                <w:szCs w:val="24"/>
              </w:rPr>
              <w:t xml:space="preserve"> </w:t>
            </w:r>
            <w:r w:rsidRPr="006E4499">
              <w:rPr>
                <w:rFonts w:ascii="Palatino Linotype" w:hAnsi="Palatino Linotype" w:cs="Calibri"/>
                <w:b w:val="0"/>
                <w:bCs/>
                <w:spacing w:val="-1"/>
                <w:sz w:val="24"/>
                <w:szCs w:val="24"/>
              </w:rPr>
              <w:t>S</w:t>
            </w:r>
            <w:r w:rsidRPr="006E4499">
              <w:rPr>
                <w:rFonts w:ascii="Palatino Linotype" w:hAnsi="Palatino Linotype" w:cs="Calibri"/>
                <w:b w:val="0"/>
                <w:bCs/>
                <w:sz w:val="24"/>
                <w:szCs w:val="24"/>
              </w:rPr>
              <w:t>t</w:t>
            </w:r>
            <w:r w:rsidRPr="006E4499">
              <w:rPr>
                <w:rFonts w:ascii="Palatino Linotype" w:hAnsi="Palatino Linotype" w:cs="Calibri"/>
                <w:b w:val="0"/>
                <w:bCs/>
                <w:spacing w:val="1"/>
                <w:sz w:val="24"/>
                <w:szCs w:val="24"/>
              </w:rPr>
              <w:t>r</w:t>
            </w:r>
            <w:r w:rsidRPr="006E4499">
              <w:rPr>
                <w:rFonts w:ascii="Palatino Linotype" w:hAnsi="Palatino Linotype" w:cs="Calibri"/>
                <w:b w:val="0"/>
                <w:bCs/>
                <w:spacing w:val="-1"/>
                <w:sz w:val="24"/>
                <w:szCs w:val="24"/>
              </w:rPr>
              <w:t>u</w:t>
            </w:r>
            <w:r w:rsidRPr="006E4499">
              <w:rPr>
                <w:rFonts w:ascii="Palatino Linotype" w:hAnsi="Palatino Linotype" w:cs="Calibri"/>
                <w:b w:val="0"/>
                <w:bCs/>
                <w:spacing w:val="1"/>
                <w:sz w:val="24"/>
                <w:szCs w:val="24"/>
              </w:rPr>
              <w:t>c</w:t>
            </w:r>
            <w:r w:rsidRPr="006E4499">
              <w:rPr>
                <w:rFonts w:ascii="Palatino Linotype" w:hAnsi="Palatino Linotype" w:cs="Calibri"/>
                <w:b w:val="0"/>
                <w:bCs/>
                <w:sz w:val="24"/>
                <w:szCs w:val="24"/>
              </w:rPr>
              <w:t>t</w:t>
            </w:r>
            <w:r w:rsidRPr="006E4499">
              <w:rPr>
                <w:rFonts w:ascii="Palatino Linotype" w:hAnsi="Palatino Linotype" w:cs="Calibri"/>
                <w:b w:val="0"/>
                <w:bCs/>
                <w:spacing w:val="-3"/>
                <w:sz w:val="24"/>
                <w:szCs w:val="24"/>
              </w:rPr>
              <w:t>u</w:t>
            </w:r>
            <w:r w:rsidRPr="006E4499">
              <w:rPr>
                <w:rFonts w:ascii="Palatino Linotype" w:hAnsi="Palatino Linotype" w:cs="Calibri"/>
                <w:b w:val="0"/>
                <w:bCs/>
                <w:spacing w:val="1"/>
                <w:sz w:val="24"/>
                <w:szCs w:val="24"/>
              </w:rPr>
              <w:t>r</w:t>
            </w:r>
            <w:r w:rsidRPr="006E4499">
              <w:rPr>
                <w:rFonts w:ascii="Palatino Linotype" w:hAnsi="Palatino Linotype" w:cs="Calibri"/>
                <w:b w:val="0"/>
                <w:bCs/>
                <w:sz w:val="24"/>
                <w:szCs w:val="24"/>
              </w:rPr>
              <w:t>es</w:t>
            </w:r>
          </w:p>
        </w:tc>
      </w:tr>
      <w:tr w:rsidRPr="00FD6013" w:rsidR="00B13B36" w:rsidTr="00A3661C" w14:paraId="5F00ACC9" w14:textId="77777777">
        <w:tc>
          <w:tcPr>
            <w:tcW w:w="1578" w:type="dxa"/>
            <w:tcBorders>
              <w:top w:val="single" w:color="auto" w:sz="4" w:space="0"/>
              <w:left w:val="double" w:color="auto" w:sz="4" w:space="0"/>
              <w:bottom w:val="single" w:color="auto" w:sz="4" w:space="0"/>
              <w:right w:val="nil"/>
            </w:tcBorders>
            <w:shd w:val="clear" w:color="auto" w:fill="F2F2F2"/>
            <w:vAlign w:val="center"/>
            <w:hideMark/>
          </w:tcPr>
          <w:p w:rsidRPr="006E4499" w:rsidR="00B13B36" w:rsidP="00E96379" w:rsidRDefault="00B13B36" w14:paraId="27C0DB84"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Date of Audit</w:t>
            </w:r>
          </w:p>
        </w:tc>
        <w:tc>
          <w:tcPr>
            <w:tcW w:w="2070" w:type="dxa"/>
            <w:tcBorders>
              <w:top w:val="single" w:color="auto" w:sz="4" w:space="0"/>
              <w:left w:val="nil"/>
              <w:bottom w:val="single" w:color="auto" w:sz="4" w:space="0"/>
              <w:right w:val="single" w:color="auto" w:sz="4" w:space="0"/>
            </w:tcBorders>
            <w:vAlign w:val="center"/>
          </w:tcPr>
          <w:p w:rsidRPr="006E4499" w:rsidR="00B13B36" w:rsidP="00E96379" w:rsidRDefault="00B13B36" w14:paraId="2CB22F72" w14:textId="77777777">
            <w:pPr>
              <w:pStyle w:val="DateDescription"/>
              <w:spacing w:line="276" w:lineRule="auto"/>
              <w:rPr>
                <w:rFonts w:ascii="Palatino Linotype" w:hAnsi="Palatino Linotype"/>
                <w:bCs/>
                <w:sz w:val="24"/>
                <w:szCs w:val="24"/>
              </w:rPr>
            </w:pPr>
            <w:r w:rsidRPr="006E4499">
              <w:rPr>
                <w:rFonts w:ascii="Palatino Linotype" w:hAnsi="Palatino Linotype"/>
                <w:bCs/>
                <w:sz w:val="24"/>
                <w:szCs w:val="24"/>
              </w:rPr>
              <w:t>October 24, 2019</w:t>
            </w:r>
          </w:p>
          <w:p w:rsidRPr="006E4499" w:rsidR="00B13B36" w:rsidP="00E96379" w:rsidRDefault="00B13B36" w14:paraId="4AD2EFBF" w14:textId="77777777">
            <w:pPr>
              <w:pStyle w:val="DateDescription"/>
              <w:spacing w:line="276" w:lineRule="auto"/>
              <w:rPr>
                <w:rFonts w:ascii="Palatino Linotype" w:hAnsi="Palatino Linotype"/>
                <w:bCs/>
                <w:sz w:val="24"/>
                <w:szCs w:val="24"/>
              </w:rPr>
            </w:pPr>
            <w:r w:rsidRPr="006E4499">
              <w:rPr>
                <w:rFonts w:ascii="Palatino Linotype" w:hAnsi="Palatino Linotype" w:cs="Arial"/>
                <w:bCs/>
                <w:sz w:val="24"/>
                <w:szCs w:val="24"/>
              </w:rPr>
              <w:t>4:00p – 5:00p</w:t>
            </w:r>
          </w:p>
        </w:tc>
        <w:tc>
          <w:tcPr>
            <w:tcW w:w="1710" w:type="dxa"/>
            <w:tcBorders>
              <w:top w:val="single" w:color="auto" w:sz="4" w:space="0"/>
              <w:left w:val="single" w:color="auto" w:sz="4" w:space="0"/>
              <w:bottom w:val="single" w:color="auto" w:sz="4" w:space="0"/>
              <w:right w:val="nil"/>
            </w:tcBorders>
            <w:shd w:val="clear" w:color="auto" w:fill="F2F2F2"/>
            <w:vAlign w:val="center"/>
            <w:hideMark/>
          </w:tcPr>
          <w:p w:rsidRPr="006E4499" w:rsidR="00B13B36" w:rsidP="00E96379" w:rsidRDefault="00B13B36" w14:paraId="1944493B" w14:textId="77777777">
            <w:pPr>
              <w:pStyle w:val="InformationTitle"/>
              <w:spacing w:line="276" w:lineRule="auto"/>
              <w:jc w:val="right"/>
              <w:rPr>
                <w:rFonts w:ascii="Palatino Linotype" w:hAnsi="Palatino Linotype"/>
                <w:szCs w:val="24"/>
              </w:rPr>
            </w:pPr>
            <w:r w:rsidRPr="006E4499">
              <w:rPr>
                <w:rFonts w:ascii="Palatino Linotype" w:hAnsi="Palatino Linotype"/>
                <w:szCs w:val="24"/>
              </w:rPr>
              <w:t>Department(s)</w:t>
            </w:r>
          </w:p>
        </w:tc>
        <w:tc>
          <w:tcPr>
            <w:tcW w:w="4320" w:type="dxa"/>
            <w:tcBorders>
              <w:top w:val="single" w:color="auto" w:sz="4" w:space="0"/>
              <w:left w:val="nil"/>
              <w:bottom w:val="single" w:color="auto" w:sz="4" w:space="0"/>
              <w:right w:val="double" w:color="auto" w:sz="4" w:space="0"/>
            </w:tcBorders>
            <w:vAlign w:val="center"/>
            <w:hideMark/>
          </w:tcPr>
          <w:p w:rsidRPr="006E4499" w:rsidR="00B13B36" w:rsidP="00E96379" w:rsidRDefault="00B13B36" w14:paraId="6BBA23EA" w14:textId="77777777">
            <w:pPr>
              <w:pStyle w:val="InformationDescription"/>
              <w:spacing w:line="276" w:lineRule="auto"/>
              <w:ind w:left="392" w:hanging="392"/>
              <w:rPr>
                <w:rFonts w:ascii="Palatino Linotype" w:hAnsi="Palatino Linotype"/>
                <w:sz w:val="24"/>
                <w:szCs w:val="24"/>
              </w:rPr>
            </w:pPr>
            <w:r w:rsidRPr="006E4499">
              <w:rPr>
                <w:rFonts w:ascii="Palatino Linotype" w:hAnsi="Palatino Linotype" w:cs="Arial"/>
                <w:sz w:val="24"/>
                <w:szCs w:val="24"/>
              </w:rPr>
              <w:t>Safety and Security Revie</w:t>
            </w:r>
            <w:r>
              <w:rPr>
                <w:rFonts w:ascii="Palatino Linotype" w:hAnsi="Palatino Linotype" w:cs="Arial"/>
                <w:sz w:val="24"/>
                <w:szCs w:val="24"/>
              </w:rPr>
              <w:t>w</w:t>
            </w:r>
            <w:r w:rsidR="005B1272">
              <w:rPr>
                <w:rFonts w:ascii="Palatino Linotype" w:hAnsi="Palatino Linotype" w:cs="Arial"/>
                <w:sz w:val="24"/>
                <w:szCs w:val="24"/>
              </w:rPr>
              <w:t xml:space="preserve"> </w:t>
            </w:r>
            <w:r w:rsidRPr="006E4499">
              <w:rPr>
                <w:rFonts w:ascii="Palatino Linotype" w:hAnsi="Palatino Linotype" w:cs="Arial"/>
                <w:sz w:val="24"/>
                <w:szCs w:val="24"/>
              </w:rPr>
              <w:t>Committee (SSRC), OAC’s APM System Contractor (DCC)</w:t>
            </w:r>
          </w:p>
        </w:tc>
      </w:tr>
      <w:tr w:rsidRPr="00123893" w:rsidR="00B13B36" w:rsidTr="00A3661C" w14:paraId="4E74CA22" w14:textId="77777777">
        <w:tc>
          <w:tcPr>
            <w:tcW w:w="1578" w:type="dxa"/>
            <w:tcBorders>
              <w:top w:val="single" w:color="auto" w:sz="4" w:space="0"/>
              <w:left w:val="double" w:color="auto" w:sz="4" w:space="0"/>
              <w:bottom w:val="single" w:color="auto" w:sz="4" w:space="0"/>
              <w:right w:val="nil"/>
            </w:tcBorders>
            <w:shd w:val="clear" w:color="auto" w:fill="F2F2F2"/>
            <w:vAlign w:val="center"/>
            <w:hideMark/>
          </w:tcPr>
          <w:p w:rsidRPr="006E4499" w:rsidR="00B13B36" w:rsidP="00E96379" w:rsidRDefault="00B13B36" w14:paraId="37F180B3"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Auditors/ Inspectors</w:t>
            </w:r>
          </w:p>
        </w:tc>
        <w:tc>
          <w:tcPr>
            <w:tcW w:w="2070" w:type="dxa"/>
            <w:tcBorders>
              <w:top w:val="single" w:color="auto" w:sz="4" w:space="0"/>
              <w:left w:val="nil"/>
              <w:bottom w:val="single" w:color="auto" w:sz="4" w:space="0"/>
              <w:right w:val="single" w:color="auto" w:sz="4" w:space="0"/>
            </w:tcBorders>
            <w:vAlign w:val="center"/>
            <w:hideMark/>
          </w:tcPr>
          <w:p w:rsidRPr="006E4499" w:rsidR="00B13B36" w:rsidP="00E96379" w:rsidRDefault="00B13B36" w14:paraId="46E31929" w14:textId="77777777">
            <w:pPr>
              <w:pStyle w:val="InformationDescription"/>
              <w:spacing w:line="276" w:lineRule="auto"/>
              <w:rPr>
                <w:rFonts w:ascii="Palatino Linotype" w:hAnsi="Palatino Linotype"/>
                <w:bCs/>
                <w:sz w:val="24"/>
                <w:szCs w:val="24"/>
              </w:rPr>
            </w:pPr>
            <w:r w:rsidRPr="006E4499">
              <w:rPr>
                <w:rFonts w:ascii="Palatino Linotype" w:hAnsi="Palatino Linotype"/>
                <w:bCs/>
                <w:sz w:val="24"/>
                <w:szCs w:val="24"/>
              </w:rPr>
              <w:t>Sal Herrera</w:t>
            </w:r>
          </w:p>
          <w:p w:rsidRPr="006E4499" w:rsidR="00B13B36" w:rsidP="00E96379" w:rsidRDefault="00B13B36" w14:paraId="11491456" w14:textId="77777777">
            <w:pPr>
              <w:pStyle w:val="InformationDescription"/>
              <w:spacing w:line="276" w:lineRule="auto"/>
              <w:rPr>
                <w:rFonts w:ascii="Palatino Linotype" w:hAnsi="Palatino Linotype"/>
                <w:bCs/>
                <w:sz w:val="24"/>
                <w:szCs w:val="24"/>
              </w:rPr>
            </w:pPr>
            <w:r w:rsidRPr="006E4499">
              <w:rPr>
                <w:rFonts w:ascii="Palatino Linotype" w:hAnsi="Palatino Linotype"/>
                <w:bCs/>
                <w:sz w:val="24"/>
                <w:szCs w:val="24"/>
              </w:rPr>
              <w:t>Shane Roberson</w:t>
            </w:r>
          </w:p>
          <w:p w:rsidRPr="006E4499" w:rsidR="00B13B36" w:rsidP="00E96379" w:rsidRDefault="00B13B36" w14:paraId="3B9DE3EF" w14:textId="77777777">
            <w:pPr>
              <w:pStyle w:val="InformationDescription"/>
              <w:spacing w:line="276" w:lineRule="auto"/>
              <w:rPr>
                <w:rFonts w:ascii="Palatino Linotype" w:hAnsi="Palatino Linotype"/>
                <w:bCs/>
                <w:sz w:val="24"/>
                <w:szCs w:val="24"/>
              </w:rPr>
            </w:pPr>
            <w:r w:rsidRPr="006E4499">
              <w:rPr>
                <w:rFonts w:ascii="Palatino Linotype" w:hAnsi="Palatino Linotype"/>
                <w:bCs/>
                <w:sz w:val="24"/>
                <w:szCs w:val="24"/>
              </w:rPr>
              <w:t>Eric Madero</w:t>
            </w:r>
          </w:p>
        </w:tc>
        <w:tc>
          <w:tcPr>
            <w:tcW w:w="1710" w:type="dxa"/>
            <w:tcBorders>
              <w:top w:val="single" w:color="auto" w:sz="4" w:space="0"/>
              <w:left w:val="single" w:color="auto" w:sz="4" w:space="0"/>
              <w:bottom w:val="single" w:color="auto" w:sz="4" w:space="0"/>
              <w:right w:val="nil"/>
            </w:tcBorders>
            <w:shd w:val="clear" w:color="auto" w:fill="F2F2F2"/>
            <w:vAlign w:val="center"/>
            <w:hideMark/>
          </w:tcPr>
          <w:p w:rsidRPr="006E4499" w:rsidR="00B13B36" w:rsidP="00E96379" w:rsidRDefault="00B13B36" w14:paraId="333E269C" w14:textId="77777777">
            <w:pPr>
              <w:pStyle w:val="InformationTitle"/>
              <w:spacing w:line="276" w:lineRule="auto"/>
              <w:jc w:val="right"/>
              <w:rPr>
                <w:rFonts w:ascii="Palatino Linotype" w:hAnsi="Palatino Linotype"/>
                <w:szCs w:val="24"/>
              </w:rPr>
            </w:pPr>
            <w:r w:rsidRPr="006E4499">
              <w:rPr>
                <w:rFonts w:ascii="Palatino Linotype" w:hAnsi="Palatino Linotype"/>
                <w:szCs w:val="24"/>
              </w:rPr>
              <w:t>Persons Contacted</w:t>
            </w:r>
          </w:p>
        </w:tc>
        <w:tc>
          <w:tcPr>
            <w:tcW w:w="4320" w:type="dxa"/>
            <w:tcBorders>
              <w:top w:val="single" w:color="auto" w:sz="4" w:space="0"/>
              <w:left w:val="nil"/>
              <w:bottom w:val="single" w:color="auto" w:sz="4" w:space="0"/>
              <w:right w:val="double" w:color="auto" w:sz="4" w:space="0"/>
            </w:tcBorders>
            <w:vAlign w:val="center"/>
            <w:hideMark/>
          </w:tcPr>
          <w:p w:rsidRPr="007D6832" w:rsidR="00B13B36" w:rsidP="00E96379" w:rsidRDefault="00B13B36" w14:paraId="725BFFE4" w14:textId="77777777">
            <w:pPr>
              <w:rPr>
                <w:szCs w:val="24"/>
              </w:rPr>
            </w:pPr>
            <w:r w:rsidRPr="006E4499">
              <w:rPr>
                <w:rFonts w:cs="Arial"/>
                <w:szCs w:val="24"/>
              </w:rPr>
              <w:t>Michael Forte, Superintendent, eBART/OAC System</w:t>
            </w:r>
          </w:p>
        </w:tc>
      </w:tr>
      <w:tr w:rsidRPr="00611740" w:rsidR="00B13B36" w:rsidTr="00A3661C" w14:paraId="255396B7" w14:textId="77777777">
        <w:tc>
          <w:tcPr>
            <w:tcW w:w="9678" w:type="dxa"/>
            <w:gridSpan w:val="4"/>
            <w:tcBorders>
              <w:top w:val="single" w:color="auto" w:sz="4" w:space="0"/>
              <w:left w:val="double" w:color="auto" w:sz="4" w:space="0"/>
              <w:bottom w:val="nil"/>
              <w:right w:val="double" w:color="auto" w:sz="4" w:space="0"/>
            </w:tcBorders>
            <w:shd w:val="clear" w:color="auto" w:fill="F2F2F2"/>
            <w:tcMar>
              <w:top w:w="0" w:type="dxa"/>
              <w:left w:w="58" w:type="dxa"/>
              <w:bottom w:w="0" w:type="dxa"/>
              <w:right w:w="58" w:type="dxa"/>
            </w:tcMar>
            <w:hideMark/>
          </w:tcPr>
          <w:p w:rsidRPr="006E4499" w:rsidR="00B13B36" w:rsidP="00E96379" w:rsidRDefault="00B13B36" w14:paraId="717B6160" w14:textId="77777777">
            <w:pPr>
              <w:pStyle w:val="SectionTitle"/>
              <w:spacing w:line="276" w:lineRule="auto"/>
              <w:rPr>
                <w:rFonts w:ascii="Palatino Linotype" w:hAnsi="Palatino Linotype"/>
              </w:rPr>
            </w:pPr>
            <w:r w:rsidRPr="006E4499">
              <w:rPr>
                <w:rFonts w:ascii="Palatino Linotype" w:hAnsi="Palatino Linotype"/>
              </w:rPr>
              <w:t>Reference Criteria</w:t>
            </w:r>
          </w:p>
        </w:tc>
      </w:tr>
      <w:tr w:rsidRPr="00123893" w:rsidR="00B13B36" w:rsidTr="00A3661C" w14:paraId="248EA2D1" w14:textId="77777777">
        <w:tc>
          <w:tcPr>
            <w:tcW w:w="9678" w:type="dxa"/>
            <w:gridSpan w:val="4"/>
            <w:tcBorders>
              <w:top w:val="nil"/>
              <w:left w:val="double" w:color="auto" w:sz="4" w:space="0"/>
              <w:bottom w:val="single" w:color="auto" w:sz="4" w:space="0"/>
              <w:right w:val="double" w:color="auto" w:sz="4" w:space="0"/>
            </w:tcBorders>
            <w:tcMar>
              <w:top w:w="288" w:type="dxa"/>
              <w:left w:w="288" w:type="dxa"/>
              <w:bottom w:w="288" w:type="dxa"/>
              <w:right w:w="288" w:type="dxa"/>
            </w:tcMar>
            <w:hideMark/>
          </w:tcPr>
          <w:p w:rsidRPr="006E4499" w:rsidR="00B13B36" w:rsidP="00E96379" w:rsidRDefault="00B13B36" w14:paraId="12C9A142" w14:textId="77777777">
            <w:pPr>
              <w:pStyle w:val="ListParagraph"/>
              <w:widowControl/>
              <w:numPr>
                <w:ilvl w:val="0"/>
                <w:numId w:val="112"/>
              </w:numPr>
              <w:spacing w:before="0" w:line="276" w:lineRule="auto"/>
              <w:contextualSpacing/>
              <w:rPr>
                <w:szCs w:val="24"/>
              </w:rPr>
            </w:pPr>
            <w:r w:rsidRPr="006E4499">
              <w:rPr>
                <w:szCs w:val="24"/>
              </w:rPr>
              <w:t>General Order 164-E</w:t>
            </w:r>
          </w:p>
          <w:p w:rsidRPr="006E4499" w:rsidR="00B13B36" w:rsidP="00E96379" w:rsidRDefault="00B13B36" w14:paraId="5C3C0BFC" w14:textId="77777777">
            <w:pPr>
              <w:pStyle w:val="ListParagraph"/>
              <w:widowControl/>
              <w:numPr>
                <w:ilvl w:val="0"/>
                <w:numId w:val="112"/>
              </w:numPr>
              <w:spacing w:before="0" w:line="276" w:lineRule="auto"/>
              <w:contextualSpacing/>
              <w:rPr>
                <w:szCs w:val="24"/>
              </w:rPr>
            </w:pPr>
            <w:r w:rsidRPr="006E4499">
              <w:rPr>
                <w:szCs w:val="24"/>
              </w:rPr>
              <w:t>General Order 143-B</w:t>
            </w:r>
          </w:p>
          <w:p w:rsidRPr="006E4499" w:rsidR="00B13B36" w:rsidP="00E96379" w:rsidRDefault="00B13B36" w14:paraId="06A4A66E" w14:textId="77777777">
            <w:pPr>
              <w:pStyle w:val="ListParagraph"/>
              <w:widowControl/>
              <w:numPr>
                <w:ilvl w:val="0"/>
                <w:numId w:val="112"/>
              </w:numPr>
              <w:spacing w:before="0" w:line="276" w:lineRule="auto"/>
              <w:contextualSpacing/>
              <w:rPr>
                <w:szCs w:val="24"/>
              </w:rPr>
            </w:pPr>
            <w:r w:rsidRPr="006E4499">
              <w:rPr>
                <w:szCs w:val="24"/>
              </w:rPr>
              <w:t>OAC System Safety Program Plan (SSPP) Revision 2 dated January 14, 2019.</w:t>
            </w:r>
          </w:p>
          <w:p w:rsidRPr="006E4499" w:rsidR="00B13B36" w:rsidP="00E96379" w:rsidRDefault="00B13B36" w14:paraId="7591824E" w14:textId="77777777">
            <w:pPr>
              <w:pStyle w:val="ListParagraph"/>
              <w:widowControl/>
              <w:numPr>
                <w:ilvl w:val="0"/>
                <w:numId w:val="112"/>
              </w:numPr>
              <w:spacing w:before="0" w:line="276" w:lineRule="auto"/>
              <w:contextualSpacing/>
              <w:rPr>
                <w:szCs w:val="24"/>
              </w:rPr>
            </w:pPr>
            <w:r w:rsidRPr="006E4499">
              <w:rPr>
                <w:szCs w:val="24"/>
              </w:rPr>
              <w:t>OAC Safety and Security Committee Tracker</w:t>
            </w:r>
          </w:p>
          <w:p w:rsidRPr="006E4499" w:rsidR="00B13B36" w:rsidP="00E96379" w:rsidRDefault="00B13B36" w14:paraId="6A40DAF3" w14:textId="77777777">
            <w:pPr>
              <w:pStyle w:val="ListParagraph"/>
              <w:widowControl/>
              <w:numPr>
                <w:ilvl w:val="0"/>
                <w:numId w:val="112"/>
              </w:numPr>
              <w:spacing w:before="0" w:line="276" w:lineRule="auto"/>
              <w:contextualSpacing/>
              <w:rPr>
                <w:szCs w:val="24"/>
              </w:rPr>
            </w:pPr>
            <w:r w:rsidRPr="006E4499">
              <w:rPr>
                <w:szCs w:val="24"/>
              </w:rPr>
              <w:t>APM Contractors Monthly / Weekly / Site Safety Walk Inspections</w:t>
            </w:r>
          </w:p>
          <w:p w:rsidRPr="006E4499" w:rsidR="00B13B36" w:rsidP="00E96379" w:rsidRDefault="00B13B36" w14:paraId="551C9CC7" w14:textId="77777777">
            <w:pPr>
              <w:pStyle w:val="ListParagraph"/>
              <w:widowControl/>
              <w:numPr>
                <w:ilvl w:val="0"/>
                <w:numId w:val="112"/>
              </w:numPr>
              <w:spacing w:before="0" w:line="276" w:lineRule="auto"/>
              <w:contextualSpacing/>
              <w:rPr>
                <w:szCs w:val="24"/>
              </w:rPr>
            </w:pPr>
            <w:r w:rsidRPr="006E4499">
              <w:rPr>
                <w:szCs w:val="24"/>
              </w:rPr>
              <w:t>APM Contractors Maintenance Management Information System MAXIMO</w:t>
            </w:r>
          </w:p>
          <w:p w:rsidRPr="006E4499" w:rsidR="00B13B36" w:rsidP="00E96379" w:rsidRDefault="00B13B36" w14:paraId="45B76BD7" w14:textId="77777777">
            <w:pPr>
              <w:pStyle w:val="ListParagraph"/>
              <w:widowControl/>
              <w:numPr>
                <w:ilvl w:val="0"/>
                <w:numId w:val="112"/>
              </w:numPr>
              <w:spacing w:before="0" w:line="276" w:lineRule="auto"/>
              <w:contextualSpacing/>
              <w:rPr>
                <w:szCs w:val="24"/>
              </w:rPr>
            </w:pPr>
            <w:r w:rsidRPr="006E4499">
              <w:rPr>
                <w:szCs w:val="24"/>
              </w:rPr>
              <w:t>APM Contractors COMPASS Work Orders</w:t>
            </w:r>
          </w:p>
          <w:p w:rsidRPr="006E4499" w:rsidR="00B13B36" w:rsidP="00E96379" w:rsidRDefault="00B13B36" w14:paraId="28B0E003" w14:textId="77777777">
            <w:pPr>
              <w:pStyle w:val="ListParagraph"/>
              <w:widowControl/>
              <w:numPr>
                <w:ilvl w:val="0"/>
                <w:numId w:val="112"/>
              </w:numPr>
              <w:spacing w:before="0" w:line="276" w:lineRule="auto"/>
              <w:contextualSpacing/>
              <w:rPr>
                <w:szCs w:val="24"/>
              </w:rPr>
            </w:pPr>
            <w:r w:rsidRPr="006E4499">
              <w:rPr>
                <w:szCs w:val="24"/>
              </w:rPr>
              <w:t>APM Contractors Maintenance Manual, Operations Manual and SOPs</w:t>
            </w:r>
          </w:p>
        </w:tc>
      </w:tr>
      <w:tr w:rsidRPr="00611740" w:rsidR="00B13B36" w:rsidTr="00A3661C" w14:paraId="63F63280" w14:textId="77777777">
        <w:tc>
          <w:tcPr>
            <w:tcW w:w="9678" w:type="dxa"/>
            <w:gridSpan w:val="4"/>
            <w:tcBorders>
              <w:top w:val="single" w:color="auto" w:sz="4" w:space="0"/>
              <w:left w:val="double" w:color="auto" w:sz="4" w:space="0"/>
              <w:bottom w:val="nil"/>
              <w:right w:val="double" w:color="auto" w:sz="4" w:space="0"/>
            </w:tcBorders>
            <w:shd w:val="clear" w:color="auto" w:fill="F2F2F2"/>
            <w:tcMar>
              <w:top w:w="0" w:type="dxa"/>
              <w:left w:w="58" w:type="dxa"/>
              <w:bottom w:w="0" w:type="dxa"/>
              <w:right w:w="58" w:type="dxa"/>
            </w:tcMar>
            <w:hideMark/>
          </w:tcPr>
          <w:p w:rsidRPr="006E4499" w:rsidR="00B13B36" w:rsidP="00E96379" w:rsidRDefault="00B13B36" w14:paraId="0F08E998" w14:textId="77777777">
            <w:pPr>
              <w:pStyle w:val="SectionTitle"/>
              <w:spacing w:line="276" w:lineRule="auto"/>
              <w:rPr>
                <w:rFonts w:ascii="Palatino Linotype" w:hAnsi="Palatino Linotype"/>
              </w:rPr>
            </w:pPr>
            <w:r w:rsidRPr="006E4499">
              <w:rPr>
                <w:rFonts w:ascii="Palatino Linotype" w:hAnsi="Palatino Linotype"/>
              </w:rPr>
              <w:t>Element/Characteristics and Method of Verification</w:t>
            </w:r>
          </w:p>
        </w:tc>
      </w:tr>
      <w:tr w:rsidRPr="00123893" w:rsidR="00B13B36" w:rsidTr="00A3661C" w14:paraId="744740B4" w14:textId="77777777">
        <w:tc>
          <w:tcPr>
            <w:tcW w:w="9678" w:type="dxa"/>
            <w:gridSpan w:val="4"/>
            <w:tcBorders>
              <w:top w:val="nil"/>
              <w:left w:val="double" w:color="auto" w:sz="4" w:space="0"/>
              <w:bottom w:val="single" w:color="auto" w:sz="4" w:space="0"/>
              <w:right w:val="double" w:color="auto" w:sz="4" w:space="0"/>
            </w:tcBorders>
            <w:tcMar>
              <w:top w:w="288" w:type="dxa"/>
              <w:left w:w="288" w:type="dxa"/>
              <w:bottom w:w="288" w:type="dxa"/>
              <w:right w:w="288" w:type="dxa"/>
            </w:tcMar>
            <w:hideMark/>
          </w:tcPr>
          <w:p w:rsidRPr="006E4499" w:rsidR="00B13B36" w:rsidP="00E96379" w:rsidRDefault="00B13B36" w14:paraId="76FC40DF" w14:textId="77777777">
            <w:pPr>
              <w:spacing w:line="276" w:lineRule="auto"/>
              <w:ind w:left="285"/>
              <w:rPr>
                <w:rFonts w:eastAsia="Palatino Linotype" w:cs="Arial"/>
                <w:szCs w:val="24"/>
              </w:rPr>
            </w:pPr>
            <w:r w:rsidRPr="006E4499">
              <w:rPr>
                <w:rFonts w:eastAsia="Palatino Linotype" w:cs="Arial"/>
                <w:b/>
                <w:szCs w:val="24"/>
              </w:rPr>
              <w:t>Fac</w:t>
            </w:r>
            <w:r w:rsidRPr="006E4499">
              <w:rPr>
                <w:rFonts w:eastAsia="Palatino Linotype" w:cs="Arial"/>
                <w:b/>
                <w:spacing w:val="1"/>
                <w:szCs w:val="24"/>
              </w:rPr>
              <w:t>i</w:t>
            </w:r>
            <w:r w:rsidRPr="006E4499">
              <w:rPr>
                <w:rFonts w:eastAsia="Palatino Linotype" w:cs="Arial"/>
                <w:b/>
                <w:spacing w:val="-1"/>
                <w:szCs w:val="24"/>
              </w:rPr>
              <w:t>l</w:t>
            </w:r>
            <w:r w:rsidRPr="006E4499">
              <w:rPr>
                <w:rFonts w:eastAsia="Palatino Linotype" w:cs="Arial"/>
                <w:b/>
                <w:spacing w:val="1"/>
                <w:szCs w:val="24"/>
              </w:rPr>
              <w:t>i</w:t>
            </w:r>
            <w:r w:rsidRPr="006E4499">
              <w:rPr>
                <w:rFonts w:eastAsia="Palatino Linotype" w:cs="Arial"/>
                <w:b/>
                <w:spacing w:val="-1"/>
                <w:szCs w:val="24"/>
              </w:rPr>
              <w:t>t</w:t>
            </w:r>
            <w:r w:rsidRPr="006E4499">
              <w:rPr>
                <w:rFonts w:eastAsia="Palatino Linotype" w:cs="Arial"/>
                <w:b/>
                <w:spacing w:val="1"/>
                <w:szCs w:val="24"/>
              </w:rPr>
              <w:t>i</w:t>
            </w:r>
            <w:r w:rsidRPr="006E4499">
              <w:rPr>
                <w:rFonts w:eastAsia="Palatino Linotype" w:cs="Arial"/>
                <w:b/>
                <w:szCs w:val="24"/>
              </w:rPr>
              <w:t>es and</w:t>
            </w:r>
            <w:r w:rsidRPr="006E4499">
              <w:rPr>
                <w:rFonts w:eastAsia="Palatino Linotype" w:cs="Arial"/>
                <w:b/>
                <w:spacing w:val="-2"/>
                <w:szCs w:val="24"/>
              </w:rPr>
              <w:t xml:space="preserve"> </w:t>
            </w:r>
            <w:r w:rsidRPr="006E4499">
              <w:rPr>
                <w:rFonts w:eastAsia="Palatino Linotype" w:cs="Arial"/>
                <w:b/>
                <w:spacing w:val="1"/>
                <w:szCs w:val="24"/>
              </w:rPr>
              <w:t>E</w:t>
            </w:r>
            <w:r w:rsidRPr="006E4499">
              <w:rPr>
                <w:rFonts w:eastAsia="Palatino Linotype" w:cs="Arial"/>
                <w:b/>
                <w:szCs w:val="24"/>
              </w:rPr>
              <w:t>qu</w:t>
            </w:r>
            <w:r w:rsidRPr="006E4499">
              <w:rPr>
                <w:rFonts w:eastAsia="Palatino Linotype" w:cs="Arial"/>
                <w:b/>
                <w:spacing w:val="1"/>
                <w:szCs w:val="24"/>
              </w:rPr>
              <w:t>i</w:t>
            </w:r>
            <w:r w:rsidRPr="006E4499">
              <w:rPr>
                <w:rFonts w:eastAsia="Palatino Linotype" w:cs="Arial"/>
                <w:b/>
                <w:spacing w:val="-2"/>
                <w:szCs w:val="24"/>
              </w:rPr>
              <w:t>p</w:t>
            </w:r>
            <w:r w:rsidRPr="006E4499">
              <w:rPr>
                <w:rFonts w:eastAsia="Palatino Linotype" w:cs="Arial"/>
                <w:b/>
                <w:spacing w:val="1"/>
                <w:szCs w:val="24"/>
              </w:rPr>
              <w:t>m</w:t>
            </w:r>
            <w:r w:rsidRPr="006E4499">
              <w:rPr>
                <w:rFonts w:eastAsia="Palatino Linotype" w:cs="Arial"/>
                <w:b/>
                <w:szCs w:val="24"/>
              </w:rPr>
              <w:t>e</w:t>
            </w:r>
            <w:r w:rsidRPr="006E4499">
              <w:rPr>
                <w:rFonts w:eastAsia="Palatino Linotype" w:cs="Arial"/>
                <w:b/>
                <w:spacing w:val="-2"/>
                <w:szCs w:val="24"/>
              </w:rPr>
              <w:t>n</w:t>
            </w:r>
            <w:r w:rsidRPr="006E4499">
              <w:rPr>
                <w:rFonts w:eastAsia="Palatino Linotype" w:cs="Arial"/>
                <w:b/>
                <w:szCs w:val="24"/>
              </w:rPr>
              <w:t>t</w:t>
            </w:r>
            <w:r w:rsidRPr="006E4499">
              <w:rPr>
                <w:rFonts w:eastAsia="Palatino Linotype" w:cs="Arial"/>
                <w:b/>
                <w:spacing w:val="1"/>
                <w:szCs w:val="24"/>
              </w:rPr>
              <w:t xml:space="preserve"> </w:t>
            </w:r>
            <w:r w:rsidRPr="006E4499">
              <w:rPr>
                <w:rFonts w:eastAsia="Palatino Linotype" w:cs="Arial"/>
                <w:b/>
                <w:szCs w:val="24"/>
              </w:rPr>
              <w:t>Insp</w:t>
            </w:r>
            <w:r w:rsidRPr="006E4499">
              <w:rPr>
                <w:rFonts w:eastAsia="Palatino Linotype" w:cs="Arial"/>
                <w:b/>
                <w:spacing w:val="-2"/>
                <w:szCs w:val="24"/>
              </w:rPr>
              <w:t>e</w:t>
            </w:r>
            <w:r w:rsidRPr="006E4499">
              <w:rPr>
                <w:rFonts w:eastAsia="Palatino Linotype" w:cs="Arial"/>
                <w:b/>
                <w:szCs w:val="24"/>
              </w:rPr>
              <w:t>c</w:t>
            </w:r>
            <w:r w:rsidRPr="006E4499">
              <w:rPr>
                <w:rFonts w:eastAsia="Palatino Linotype" w:cs="Arial"/>
                <w:b/>
                <w:spacing w:val="-1"/>
                <w:szCs w:val="24"/>
              </w:rPr>
              <w:t>t</w:t>
            </w:r>
            <w:r w:rsidRPr="006E4499">
              <w:rPr>
                <w:rFonts w:eastAsia="Palatino Linotype" w:cs="Arial"/>
                <w:b/>
                <w:spacing w:val="1"/>
                <w:szCs w:val="24"/>
              </w:rPr>
              <w:t>i</w:t>
            </w:r>
            <w:r w:rsidRPr="006E4499">
              <w:rPr>
                <w:rFonts w:eastAsia="Palatino Linotype" w:cs="Arial"/>
                <w:b/>
                <w:szCs w:val="24"/>
              </w:rPr>
              <w:t>ons:</w:t>
            </w:r>
            <w:r w:rsidRPr="006E4499">
              <w:rPr>
                <w:rFonts w:eastAsia="Palatino Linotype" w:cs="Arial"/>
                <w:b/>
                <w:spacing w:val="4"/>
                <w:szCs w:val="24"/>
              </w:rPr>
              <w:t xml:space="preserve"> </w:t>
            </w:r>
            <w:r w:rsidRPr="006E4499">
              <w:rPr>
                <w:rFonts w:eastAsia="Palatino Linotype" w:cs="Arial"/>
                <w:b/>
                <w:spacing w:val="1"/>
                <w:szCs w:val="24"/>
              </w:rPr>
              <w:t>B</w:t>
            </w:r>
            <w:r w:rsidRPr="006E4499">
              <w:rPr>
                <w:rFonts w:eastAsia="Palatino Linotype" w:cs="Arial"/>
                <w:b/>
                <w:szCs w:val="24"/>
              </w:rPr>
              <w:t>r</w:t>
            </w:r>
            <w:r w:rsidRPr="006E4499">
              <w:rPr>
                <w:rFonts w:eastAsia="Palatino Linotype" w:cs="Arial"/>
                <w:b/>
                <w:spacing w:val="1"/>
                <w:szCs w:val="24"/>
              </w:rPr>
              <w:t>i</w:t>
            </w:r>
            <w:r w:rsidRPr="006E4499">
              <w:rPr>
                <w:rFonts w:eastAsia="Palatino Linotype" w:cs="Arial"/>
                <w:b/>
                <w:szCs w:val="24"/>
              </w:rPr>
              <w:t>dg</w:t>
            </w:r>
            <w:r w:rsidRPr="006E4499">
              <w:rPr>
                <w:rFonts w:eastAsia="Palatino Linotype" w:cs="Arial"/>
                <w:b/>
                <w:spacing w:val="-2"/>
                <w:szCs w:val="24"/>
              </w:rPr>
              <w:t>e</w:t>
            </w:r>
            <w:r w:rsidRPr="006E4499">
              <w:rPr>
                <w:rFonts w:eastAsia="Palatino Linotype" w:cs="Arial"/>
                <w:b/>
                <w:spacing w:val="1"/>
                <w:szCs w:val="24"/>
              </w:rPr>
              <w:t>s</w:t>
            </w:r>
            <w:r w:rsidRPr="006E4499">
              <w:rPr>
                <w:rFonts w:eastAsia="Palatino Linotype" w:cs="Arial"/>
                <w:b/>
                <w:szCs w:val="24"/>
              </w:rPr>
              <w:t xml:space="preserve"> and</w:t>
            </w:r>
            <w:r w:rsidRPr="006E4499">
              <w:rPr>
                <w:rFonts w:eastAsia="Palatino Linotype" w:cs="Arial"/>
                <w:b/>
                <w:spacing w:val="-2"/>
                <w:szCs w:val="24"/>
              </w:rPr>
              <w:t xml:space="preserve"> </w:t>
            </w:r>
            <w:r w:rsidRPr="006E4499">
              <w:rPr>
                <w:rFonts w:eastAsia="Palatino Linotype" w:cs="Arial"/>
                <w:b/>
                <w:spacing w:val="1"/>
                <w:szCs w:val="24"/>
              </w:rPr>
              <w:t>A</w:t>
            </w:r>
            <w:r w:rsidRPr="006E4499">
              <w:rPr>
                <w:rFonts w:eastAsia="Palatino Linotype" w:cs="Arial"/>
                <w:b/>
                <w:szCs w:val="24"/>
              </w:rPr>
              <w:t>e</w:t>
            </w:r>
            <w:r w:rsidRPr="006E4499">
              <w:rPr>
                <w:rFonts w:eastAsia="Palatino Linotype" w:cs="Arial"/>
                <w:b/>
                <w:spacing w:val="-2"/>
                <w:szCs w:val="24"/>
              </w:rPr>
              <w:t>r</w:t>
            </w:r>
            <w:r w:rsidRPr="006E4499">
              <w:rPr>
                <w:rFonts w:eastAsia="Palatino Linotype" w:cs="Arial"/>
                <w:b/>
                <w:spacing w:val="1"/>
                <w:szCs w:val="24"/>
              </w:rPr>
              <w:t>i</w:t>
            </w:r>
            <w:r w:rsidRPr="006E4499">
              <w:rPr>
                <w:rFonts w:eastAsia="Palatino Linotype" w:cs="Arial"/>
                <w:b/>
                <w:szCs w:val="24"/>
              </w:rPr>
              <w:t>al</w:t>
            </w:r>
            <w:r w:rsidRPr="006E4499">
              <w:rPr>
                <w:rFonts w:eastAsia="Palatino Linotype" w:cs="Arial"/>
                <w:b/>
                <w:spacing w:val="-1"/>
                <w:szCs w:val="24"/>
              </w:rPr>
              <w:t xml:space="preserve"> </w:t>
            </w:r>
            <w:r w:rsidRPr="006E4499">
              <w:rPr>
                <w:rFonts w:eastAsia="Palatino Linotype" w:cs="Arial"/>
                <w:b/>
                <w:szCs w:val="24"/>
              </w:rPr>
              <w:t>S</w:t>
            </w:r>
            <w:r w:rsidRPr="006E4499">
              <w:rPr>
                <w:rFonts w:eastAsia="Palatino Linotype" w:cs="Arial"/>
                <w:b/>
                <w:spacing w:val="1"/>
                <w:szCs w:val="24"/>
              </w:rPr>
              <w:t>t</w:t>
            </w:r>
            <w:r w:rsidRPr="006E4499">
              <w:rPr>
                <w:rFonts w:eastAsia="Palatino Linotype" w:cs="Arial"/>
                <w:b/>
                <w:szCs w:val="24"/>
              </w:rPr>
              <w:t>r</w:t>
            </w:r>
            <w:r w:rsidRPr="006E4499">
              <w:rPr>
                <w:rFonts w:eastAsia="Palatino Linotype" w:cs="Arial"/>
                <w:b/>
                <w:spacing w:val="-2"/>
                <w:szCs w:val="24"/>
              </w:rPr>
              <w:t>u</w:t>
            </w:r>
            <w:r w:rsidRPr="006E4499">
              <w:rPr>
                <w:rFonts w:eastAsia="Palatino Linotype" w:cs="Arial"/>
                <w:b/>
                <w:szCs w:val="24"/>
              </w:rPr>
              <w:t>c</w:t>
            </w:r>
            <w:r w:rsidRPr="006E4499">
              <w:rPr>
                <w:rFonts w:eastAsia="Palatino Linotype" w:cs="Arial"/>
                <w:b/>
                <w:spacing w:val="1"/>
                <w:szCs w:val="24"/>
              </w:rPr>
              <w:t>t</w:t>
            </w:r>
            <w:r w:rsidRPr="006E4499">
              <w:rPr>
                <w:rFonts w:eastAsia="Palatino Linotype" w:cs="Arial"/>
                <w:b/>
                <w:szCs w:val="24"/>
              </w:rPr>
              <w:t>ur</w:t>
            </w:r>
            <w:r w:rsidRPr="006E4499">
              <w:rPr>
                <w:rFonts w:eastAsia="Palatino Linotype" w:cs="Arial"/>
                <w:b/>
                <w:spacing w:val="-2"/>
                <w:szCs w:val="24"/>
              </w:rPr>
              <w:t>e</w:t>
            </w:r>
            <w:r w:rsidRPr="006E4499">
              <w:rPr>
                <w:rFonts w:eastAsia="Palatino Linotype" w:cs="Arial"/>
                <w:b/>
                <w:szCs w:val="24"/>
              </w:rPr>
              <w:t>s</w:t>
            </w:r>
          </w:p>
          <w:p w:rsidRPr="006E4499" w:rsidR="00B13B36" w:rsidP="00E96379" w:rsidRDefault="00B13B36" w14:paraId="4651AC30" w14:textId="77777777">
            <w:pPr>
              <w:spacing w:line="280" w:lineRule="exact"/>
              <w:ind w:left="285"/>
              <w:rPr>
                <w:rFonts w:eastAsia="Palatino Linotype" w:cs="Arial"/>
                <w:szCs w:val="24"/>
              </w:rPr>
            </w:pPr>
            <w:r w:rsidRPr="006E4499">
              <w:rPr>
                <w:rFonts w:eastAsia="Palatino Linotype" w:cs="Arial"/>
                <w:position w:val="1"/>
                <w:szCs w:val="24"/>
              </w:rPr>
              <w:t>I</w:t>
            </w:r>
            <w:r w:rsidRPr="006E4499">
              <w:rPr>
                <w:rFonts w:eastAsia="Palatino Linotype" w:cs="Arial"/>
                <w:spacing w:val="1"/>
                <w:position w:val="1"/>
                <w:szCs w:val="24"/>
              </w:rPr>
              <w:t>n</w:t>
            </w:r>
            <w:r w:rsidRPr="006E4499">
              <w:rPr>
                <w:rFonts w:eastAsia="Palatino Linotype" w:cs="Arial"/>
                <w:spacing w:val="-2"/>
                <w:position w:val="1"/>
                <w:szCs w:val="24"/>
              </w:rPr>
              <w:t>t</w:t>
            </w:r>
            <w:r w:rsidRPr="006E4499">
              <w:rPr>
                <w:rFonts w:eastAsia="Palatino Linotype" w:cs="Arial"/>
                <w:position w:val="1"/>
                <w:szCs w:val="24"/>
              </w:rPr>
              <w:t>e</w:t>
            </w:r>
            <w:r w:rsidRPr="006E4499">
              <w:rPr>
                <w:rFonts w:eastAsia="Palatino Linotype" w:cs="Arial"/>
                <w:spacing w:val="2"/>
                <w:position w:val="1"/>
                <w:szCs w:val="24"/>
              </w:rPr>
              <w:t>r</w:t>
            </w:r>
            <w:r w:rsidRPr="006E4499">
              <w:rPr>
                <w:rFonts w:eastAsia="Palatino Linotype" w:cs="Arial"/>
                <w:position w:val="1"/>
                <w:szCs w:val="24"/>
              </w:rPr>
              <w:t>v</w:t>
            </w:r>
            <w:r w:rsidRPr="006E4499">
              <w:rPr>
                <w:rFonts w:eastAsia="Palatino Linotype" w:cs="Arial"/>
                <w:spacing w:val="-2"/>
                <w:position w:val="1"/>
                <w:szCs w:val="24"/>
              </w:rPr>
              <w:t>i</w:t>
            </w:r>
            <w:r w:rsidRPr="006E4499">
              <w:rPr>
                <w:rFonts w:eastAsia="Palatino Linotype" w:cs="Arial"/>
                <w:position w:val="1"/>
                <w:szCs w:val="24"/>
              </w:rPr>
              <w:t>ew</w:t>
            </w:r>
            <w:r w:rsidRPr="006E4499">
              <w:rPr>
                <w:rFonts w:eastAsia="Palatino Linotype" w:cs="Arial"/>
                <w:spacing w:val="2"/>
                <w:position w:val="1"/>
                <w:szCs w:val="24"/>
              </w:rPr>
              <w:t xml:space="preserve"> appropriate</w:t>
            </w:r>
            <w:r w:rsidRPr="006E4499">
              <w:rPr>
                <w:rFonts w:eastAsia="Palatino Linotype" w:cs="Arial"/>
                <w:spacing w:val="-1"/>
                <w:position w:val="1"/>
                <w:szCs w:val="24"/>
              </w:rPr>
              <w:t xml:space="preserve"> </w:t>
            </w:r>
            <w:r w:rsidRPr="006E4499">
              <w:rPr>
                <w:rFonts w:eastAsia="Palatino Linotype" w:cs="Arial"/>
                <w:position w:val="1"/>
                <w:szCs w:val="24"/>
              </w:rPr>
              <w:t>r</w:t>
            </w:r>
            <w:r w:rsidRPr="006E4499">
              <w:rPr>
                <w:rFonts w:eastAsia="Palatino Linotype" w:cs="Arial"/>
                <w:spacing w:val="2"/>
                <w:position w:val="1"/>
                <w:szCs w:val="24"/>
              </w:rPr>
              <w:t>e</w:t>
            </w:r>
            <w:r w:rsidRPr="006E4499">
              <w:rPr>
                <w:rFonts w:eastAsia="Palatino Linotype" w:cs="Arial"/>
                <w:spacing w:val="-3"/>
                <w:position w:val="1"/>
                <w:szCs w:val="24"/>
              </w:rPr>
              <w:t>p</w:t>
            </w:r>
            <w:r w:rsidRPr="006E4499">
              <w:rPr>
                <w:rFonts w:eastAsia="Palatino Linotype" w:cs="Arial"/>
                <w:position w:val="1"/>
                <w:szCs w:val="24"/>
              </w:rPr>
              <w:t>r</w:t>
            </w:r>
            <w:r w:rsidRPr="006E4499">
              <w:rPr>
                <w:rFonts w:eastAsia="Palatino Linotype" w:cs="Arial"/>
                <w:spacing w:val="2"/>
                <w:position w:val="1"/>
                <w:szCs w:val="24"/>
              </w:rPr>
              <w:t>e</w:t>
            </w:r>
            <w:r w:rsidRPr="006E4499">
              <w:rPr>
                <w:rFonts w:eastAsia="Palatino Linotype" w:cs="Arial"/>
                <w:spacing w:val="-2"/>
                <w:position w:val="1"/>
                <w:szCs w:val="24"/>
              </w:rPr>
              <w:t>s</w:t>
            </w:r>
            <w:r w:rsidRPr="006E4499">
              <w:rPr>
                <w:rFonts w:eastAsia="Palatino Linotype" w:cs="Arial"/>
                <w:position w:val="1"/>
                <w:szCs w:val="24"/>
              </w:rPr>
              <w:t>e</w:t>
            </w:r>
            <w:r w:rsidRPr="006E4499">
              <w:rPr>
                <w:rFonts w:eastAsia="Palatino Linotype" w:cs="Arial"/>
                <w:spacing w:val="1"/>
                <w:position w:val="1"/>
                <w:szCs w:val="24"/>
              </w:rPr>
              <w:t>n</w:t>
            </w:r>
            <w:r w:rsidRPr="006E4499">
              <w:rPr>
                <w:rFonts w:eastAsia="Palatino Linotype" w:cs="Arial"/>
                <w:spacing w:val="-2"/>
                <w:position w:val="1"/>
                <w:szCs w:val="24"/>
              </w:rPr>
              <w:t>t</w:t>
            </w:r>
            <w:r w:rsidRPr="006E4499">
              <w:rPr>
                <w:rFonts w:eastAsia="Palatino Linotype" w:cs="Arial"/>
                <w:position w:val="1"/>
                <w:szCs w:val="24"/>
              </w:rPr>
              <w:t>at</w:t>
            </w:r>
            <w:r w:rsidRPr="006E4499">
              <w:rPr>
                <w:rFonts w:eastAsia="Palatino Linotype" w:cs="Arial"/>
                <w:spacing w:val="1"/>
                <w:position w:val="1"/>
                <w:szCs w:val="24"/>
              </w:rPr>
              <w:t>i</w:t>
            </w:r>
            <w:r w:rsidRPr="006E4499">
              <w:rPr>
                <w:rFonts w:eastAsia="Palatino Linotype" w:cs="Arial"/>
                <w:spacing w:val="-2"/>
                <w:position w:val="1"/>
                <w:szCs w:val="24"/>
              </w:rPr>
              <w:t>v</w:t>
            </w:r>
            <w:r w:rsidRPr="006E4499">
              <w:rPr>
                <w:rFonts w:eastAsia="Palatino Linotype" w:cs="Arial"/>
                <w:spacing w:val="2"/>
                <w:position w:val="1"/>
                <w:szCs w:val="24"/>
              </w:rPr>
              <w:t>e</w:t>
            </w:r>
            <w:r w:rsidRPr="006E4499">
              <w:rPr>
                <w:rFonts w:eastAsia="Palatino Linotype" w:cs="Arial"/>
                <w:position w:val="1"/>
                <w:szCs w:val="24"/>
              </w:rPr>
              <w:t xml:space="preserve">s, </w:t>
            </w:r>
            <w:r w:rsidRPr="006E4499">
              <w:rPr>
                <w:rFonts w:cs="Arial"/>
                <w:szCs w:val="24"/>
              </w:rPr>
              <w:t xml:space="preserve">perform field observation of appropriate personnel performing inspections </w:t>
            </w:r>
            <w:r w:rsidRPr="006E4499">
              <w:rPr>
                <w:rFonts w:eastAsia="Palatino Linotype" w:cs="Arial"/>
                <w:spacing w:val="-2"/>
                <w:position w:val="1"/>
                <w:szCs w:val="24"/>
              </w:rPr>
              <w:t>a</w:t>
            </w:r>
            <w:r w:rsidRPr="006E4499">
              <w:rPr>
                <w:rFonts w:eastAsia="Palatino Linotype" w:cs="Arial"/>
                <w:spacing w:val="1"/>
                <w:position w:val="1"/>
                <w:szCs w:val="24"/>
              </w:rPr>
              <w:t>n</w:t>
            </w:r>
            <w:r w:rsidRPr="006E4499">
              <w:rPr>
                <w:rFonts w:eastAsia="Palatino Linotype" w:cs="Arial"/>
                <w:position w:val="1"/>
                <w:szCs w:val="24"/>
              </w:rPr>
              <w:t>d</w:t>
            </w:r>
            <w:r w:rsidRPr="006E4499">
              <w:rPr>
                <w:rFonts w:eastAsia="Palatino Linotype" w:cs="Arial"/>
                <w:spacing w:val="-2"/>
                <w:position w:val="1"/>
                <w:szCs w:val="24"/>
              </w:rPr>
              <w:t xml:space="preserve"> </w:t>
            </w:r>
            <w:r w:rsidRPr="006E4499">
              <w:rPr>
                <w:rFonts w:eastAsia="Palatino Linotype" w:cs="Arial"/>
                <w:position w:val="1"/>
                <w:szCs w:val="24"/>
              </w:rPr>
              <w:t>r</w:t>
            </w:r>
            <w:r w:rsidRPr="006E4499">
              <w:rPr>
                <w:rFonts w:eastAsia="Palatino Linotype" w:cs="Arial"/>
                <w:spacing w:val="2"/>
                <w:position w:val="1"/>
                <w:szCs w:val="24"/>
              </w:rPr>
              <w:t>e</w:t>
            </w:r>
            <w:r w:rsidRPr="006E4499">
              <w:rPr>
                <w:rFonts w:eastAsia="Palatino Linotype" w:cs="Arial"/>
                <w:position w:val="1"/>
                <w:szCs w:val="24"/>
              </w:rPr>
              <w:t>v</w:t>
            </w:r>
            <w:r w:rsidRPr="006E4499">
              <w:rPr>
                <w:rFonts w:eastAsia="Palatino Linotype" w:cs="Arial"/>
                <w:spacing w:val="-2"/>
                <w:position w:val="1"/>
                <w:szCs w:val="24"/>
              </w:rPr>
              <w:t>i</w:t>
            </w:r>
            <w:r w:rsidRPr="006E4499">
              <w:rPr>
                <w:rFonts w:eastAsia="Palatino Linotype" w:cs="Arial"/>
                <w:position w:val="1"/>
                <w:szCs w:val="24"/>
              </w:rPr>
              <w:t>ew</w:t>
            </w:r>
            <w:r w:rsidRPr="006E4499">
              <w:rPr>
                <w:rFonts w:eastAsia="Palatino Linotype" w:cs="Arial"/>
                <w:spacing w:val="1"/>
                <w:position w:val="1"/>
                <w:szCs w:val="24"/>
              </w:rPr>
              <w:t xml:space="preserve"> </w:t>
            </w:r>
            <w:r w:rsidRPr="006E4499">
              <w:rPr>
                <w:rFonts w:eastAsia="Palatino Linotype" w:cs="Arial"/>
                <w:position w:val="1"/>
                <w:szCs w:val="24"/>
              </w:rPr>
              <w:t>ap</w:t>
            </w:r>
            <w:r w:rsidRPr="006E4499">
              <w:rPr>
                <w:rFonts w:eastAsia="Palatino Linotype" w:cs="Arial"/>
                <w:spacing w:val="-3"/>
                <w:position w:val="1"/>
                <w:szCs w:val="24"/>
              </w:rPr>
              <w:t>p</w:t>
            </w:r>
            <w:r w:rsidRPr="006E4499">
              <w:rPr>
                <w:rFonts w:eastAsia="Palatino Linotype" w:cs="Arial"/>
                <w:spacing w:val="2"/>
                <w:position w:val="1"/>
                <w:szCs w:val="24"/>
              </w:rPr>
              <w:t>r</w:t>
            </w:r>
            <w:r w:rsidRPr="006E4499">
              <w:rPr>
                <w:rFonts w:eastAsia="Palatino Linotype" w:cs="Arial"/>
                <w:spacing w:val="-3"/>
                <w:position w:val="1"/>
                <w:szCs w:val="24"/>
              </w:rPr>
              <w:t>o</w:t>
            </w:r>
            <w:r w:rsidRPr="006E4499">
              <w:rPr>
                <w:rFonts w:eastAsia="Palatino Linotype" w:cs="Arial"/>
                <w:position w:val="1"/>
                <w:szCs w:val="24"/>
              </w:rPr>
              <w:t>p</w:t>
            </w:r>
            <w:r w:rsidRPr="006E4499">
              <w:rPr>
                <w:rFonts w:eastAsia="Palatino Linotype" w:cs="Arial"/>
                <w:spacing w:val="2"/>
                <w:position w:val="1"/>
                <w:szCs w:val="24"/>
              </w:rPr>
              <w:t>r</w:t>
            </w:r>
            <w:r w:rsidRPr="006E4499">
              <w:rPr>
                <w:rFonts w:eastAsia="Palatino Linotype" w:cs="Arial"/>
                <w:spacing w:val="1"/>
                <w:position w:val="1"/>
                <w:szCs w:val="24"/>
              </w:rPr>
              <w:t>i</w:t>
            </w:r>
            <w:r w:rsidRPr="006E4499">
              <w:rPr>
                <w:rFonts w:eastAsia="Palatino Linotype" w:cs="Arial"/>
                <w:position w:val="1"/>
                <w:szCs w:val="24"/>
              </w:rPr>
              <w:t>a</w:t>
            </w:r>
            <w:r w:rsidRPr="006E4499">
              <w:rPr>
                <w:rFonts w:eastAsia="Palatino Linotype" w:cs="Arial"/>
                <w:spacing w:val="-2"/>
                <w:position w:val="1"/>
                <w:szCs w:val="24"/>
              </w:rPr>
              <w:t>t</w:t>
            </w:r>
            <w:r w:rsidRPr="006E4499">
              <w:rPr>
                <w:rFonts w:eastAsia="Palatino Linotype" w:cs="Arial"/>
                <w:position w:val="1"/>
                <w:szCs w:val="24"/>
              </w:rPr>
              <w:t>e reco</w:t>
            </w:r>
            <w:r w:rsidRPr="006E4499">
              <w:rPr>
                <w:rFonts w:eastAsia="Palatino Linotype" w:cs="Arial"/>
                <w:spacing w:val="2"/>
                <w:position w:val="1"/>
                <w:szCs w:val="24"/>
              </w:rPr>
              <w:t>r</w:t>
            </w:r>
            <w:r w:rsidRPr="006E4499">
              <w:rPr>
                <w:rFonts w:eastAsia="Palatino Linotype" w:cs="Arial"/>
                <w:spacing w:val="-2"/>
                <w:position w:val="1"/>
                <w:szCs w:val="24"/>
              </w:rPr>
              <w:t>d</w:t>
            </w:r>
            <w:r w:rsidRPr="006E4499">
              <w:rPr>
                <w:rFonts w:eastAsia="Palatino Linotype" w:cs="Arial"/>
                <w:position w:val="1"/>
                <w:szCs w:val="24"/>
              </w:rPr>
              <w:t xml:space="preserve">s to </w:t>
            </w:r>
            <w:r w:rsidRPr="006E4499">
              <w:rPr>
                <w:rFonts w:eastAsia="Palatino Linotype" w:cs="Arial"/>
                <w:spacing w:val="-2"/>
                <w:position w:val="1"/>
                <w:szCs w:val="24"/>
              </w:rPr>
              <w:t>d</w:t>
            </w:r>
            <w:r w:rsidRPr="006E4499">
              <w:rPr>
                <w:rFonts w:eastAsia="Palatino Linotype" w:cs="Arial"/>
                <w:spacing w:val="2"/>
                <w:position w:val="1"/>
                <w:szCs w:val="24"/>
              </w:rPr>
              <w:t>e</w:t>
            </w:r>
            <w:r w:rsidRPr="006E4499">
              <w:rPr>
                <w:rFonts w:eastAsia="Palatino Linotype" w:cs="Arial"/>
                <w:spacing w:val="-2"/>
                <w:position w:val="1"/>
                <w:szCs w:val="24"/>
              </w:rPr>
              <w:t>t</w:t>
            </w:r>
            <w:r w:rsidRPr="006E4499">
              <w:rPr>
                <w:rFonts w:eastAsia="Palatino Linotype" w:cs="Arial"/>
                <w:position w:val="1"/>
                <w:szCs w:val="24"/>
              </w:rPr>
              <w:t>e</w:t>
            </w:r>
            <w:r w:rsidRPr="006E4499">
              <w:rPr>
                <w:rFonts w:eastAsia="Palatino Linotype" w:cs="Arial"/>
                <w:spacing w:val="2"/>
                <w:position w:val="1"/>
                <w:szCs w:val="24"/>
              </w:rPr>
              <w:t>r</w:t>
            </w:r>
            <w:r w:rsidRPr="006E4499">
              <w:rPr>
                <w:rFonts w:eastAsia="Palatino Linotype" w:cs="Arial"/>
                <w:position w:val="1"/>
                <w:szCs w:val="24"/>
              </w:rPr>
              <w:t>m</w:t>
            </w:r>
            <w:r w:rsidRPr="006E4499">
              <w:rPr>
                <w:rFonts w:eastAsia="Palatino Linotype" w:cs="Arial"/>
                <w:spacing w:val="-2"/>
                <w:position w:val="1"/>
                <w:szCs w:val="24"/>
              </w:rPr>
              <w:t>i</w:t>
            </w:r>
            <w:r w:rsidRPr="006E4499">
              <w:rPr>
                <w:rFonts w:eastAsia="Palatino Linotype" w:cs="Arial"/>
                <w:spacing w:val="-1"/>
                <w:position w:val="1"/>
                <w:szCs w:val="24"/>
              </w:rPr>
              <w:t>n</w:t>
            </w:r>
            <w:r w:rsidRPr="006E4499">
              <w:rPr>
                <w:rFonts w:eastAsia="Palatino Linotype" w:cs="Arial"/>
                <w:position w:val="1"/>
                <w:szCs w:val="24"/>
              </w:rPr>
              <w:t>e</w:t>
            </w:r>
            <w:r w:rsidRPr="006E4499">
              <w:rPr>
                <w:rFonts w:eastAsia="Palatino Linotype" w:cs="Arial"/>
                <w:spacing w:val="3"/>
                <w:position w:val="1"/>
                <w:szCs w:val="24"/>
              </w:rPr>
              <w:t xml:space="preserve"> </w:t>
            </w:r>
            <w:r w:rsidRPr="006E4499">
              <w:rPr>
                <w:rFonts w:eastAsia="Palatino Linotype" w:cs="Arial"/>
                <w:spacing w:val="-1"/>
                <w:position w:val="1"/>
                <w:szCs w:val="24"/>
              </w:rPr>
              <w:t>wh</w:t>
            </w:r>
            <w:r w:rsidRPr="006E4499">
              <w:rPr>
                <w:rFonts w:eastAsia="Palatino Linotype" w:cs="Arial"/>
                <w:spacing w:val="2"/>
                <w:position w:val="1"/>
                <w:szCs w:val="24"/>
              </w:rPr>
              <w:t>e</w:t>
            </w:r>
            <w:r w:rsidRPr="006E4499">
              <w:rPr>
                <w:rFonts w:eastAsia="Palatino Linotype" w:cs="Arial"/>
                <w:spacing w:val="-2"/>
                <w:position w:val="1"/>
                <w:szCs w:val="24"/>
              </w:rPr>
              <w:t>t</w:t>
            </w:r>
            <w:r w:rsidRPr="006E4499">
              <w:rPr>
                <w:rFonts w:eastAsia="Palatino Linotype" w:cs="Arial"/>
                <w:spacing w:val="-1"/>
                <w:position w:val="1"/>
                <w:szCs w:val="24"/>
              </w:rPr>
              <w:t>h</w:t>
            </w:r>
            <w:r w:rsidRPr="006E4499">
              <w:rPr>
                <w:rFonts w:eastAsia="Palatino Linotype" w:cs="Arial"/>
                <w:position w:val="1"/>
                <w:szCs w:val="24"/>
              </w:rPr>
              <w:t>e</w:t>
            </w:r>
            <w:r w:rsidRPr="006E4499">
              <w:rPr>
                <w:rFonts w:eastAsia="Palatino Linotype" w:cs="Arial"/>
                <w:spacing w:val="2"/>
                <w:position w:val="1"/>
                <w:szCs w:val="24"/>
              </w:rPr>
              <w:t>r</w:t>
            </w:r>
            <w:r w:rsidRPr="006E4499">
              <w:rPr>
                <w:rFonts w:eastAsia="Palatino Linotype" w:cs="Arial"/>
                <w:position w:val="1"/>
                <w:szCs w:val="24"/>
              </w:rPr>
              <w:t>:</w:t>
            </w:r>
          </w:p>
          <w:p w:rsidRPr="006E4499" w:rsidR="00B13B36" w:rsidP="00E96379" w:rsidRDefault="00B13B36" w14:paraId="46478CF9" w14:textId="77777777">
            <w:pPr>
              <w:spacing w:line="276" w:lineRule="auto"/>
              <w:ind w:left="1062" w:hanging="434"/>
              <w:rPr>
                <w:rFonts w:eastAsia="Palatino Linotype" w:cs="Arial"/>
                <w:szCs w:val="24"/>
              </w:rPr>
            </w:pPr>
            <w:r w:rsidRPr="006E4499">
              <w:rPr>
                <w:rFonts w:eastAsia="Palatino Linotype" w:cs="Arial"/>
                <w:szCs w:val="24"/>
              </w:rPr>
              <w:t xml:space="preserve">1.  </w:t>
            </w:r>
            <w:r w:rsidRPr="006E4499">
              <w:rPr>
                <w:rFonts w:eastAsia="Palatino Linotype" w:cs="Arial"/>
                <w:spacing w:val="30"/>
                <w:szCs w:val="24"/>
              </w:rPr>
              <w:t xml:space="preserve"> </w:t>
            </w:r>
            <w:r w:rsidRPr="006E4499">
              <w:rPr>
                <w:rFonts w:eastAsia="Palatino Linotype" w:cs="Arial"/>
                <w:szCs w:val="24"/>
              </w:rPr>
              <w:t>St</w:t>
            </w:r>
            <w:r w:rsidRPr="006E4499">
              <w:rPr>
                <w:rFonts w:eastAsia="Palatino Linotype" w:cs="Arial"/>
                <w:spacing w:val="2"/>
                <w:szCs w:val="24"/>
              </w:rPr>
              <w:t>r</w:t>
            </w:r>
            <w:r w:rsidRPr="006E4499">
              <w:rPr>
                <w:rFonts w:eastAsia="Palatino Linotype" w:cs="Arial"/>
                <w:spacing w:val="-1"/>
                <w:szCs w:val="24"/>
              </w:rPr>
              <w:t>u</w:t>
            </w:r>
            <w:r w:rsidRPr="006E4499">
              <w:rPr>
                <w:rFonts w:eastAsia="Palatino Linotype" w:cs="Arial"/>
                <w:szCs w:val="24"/>
              </w:rPr>
              <w:t>ct</w:t>
            </w:r>
            <w:r w:rsidRPr="006E4499">
              <w:rPr>
                <w:rFonts w:eastAsia="Palatino Linotype" w:cs="Arial"/>
                <w:spacing w:val="-1"/>
                <w:szCs w:val="24"/>
              </w:rPr>
              <w:t>u</w:t>
            </w:r>
            <w:r w:rsidRPr="006E4499">
              <w:rPr>
                <w:rFonts w:eastAsia="Palatino Linotype" w:cs="Arial"/>
                <w:szCs w:val="24"/>
              </w:rPr>
              <w:t xml:space="preserve">res </w:t>
            </w:r>
            <w:r w:rsidRPr="006E4499">
              <w:rPr>
                <w:rFonts w:eastAsia="Palatino Linotype" w:cs="Arial"/>
                <w:spacing w:val="-2"/>
                <w:szCs w:val="24"/>
              </w:rPr>
              <w:t>i</w:t>
            </w:r>
            <w:r w:rsidRPr="006E4499">
              <w:rPr>
                <w:rFonts w:eastAsia="Palatino Linotype" w:cs="Arial"/>
                <w:spacing w:val="1"/>
                <w:szCs w:val="24"/>
              </w:rPr>
              <w:t>n</w:t>
            </w:r>
            <w:r w:rsidRPr="006E4499">
              <w:rPr>
                <w:rFonts w:eastAsia="Palatino Linotype" w:cs="Arial"/>
                <w:szCs w:val="24"/>
              </w:rPr>
              <w:t>s</w:t>
            </w:r>
            <w:r w:rsidRPr="006E4499">
              <w:rPr>
                <w:rFonts w:eastAsia="Palatino Linotype" w:cs="Arial"/>
                <w:spacing w:val="-3"/>
                <w:szCs w:val="24"/>
              </w:rPr>
              <w:t>p</w:t>
            </w:r>
            <w:r w:rsidRPr="006E4499">
              <w:rPr>
                <w:rFonts w:eastAsia="Palatino Linotype" w:cs="Arial"/>
                <w:spacing w:val="2"/>
                <w:szCs w:val="24"/>
              </w:rPr>
              <w:t>e</w:t>
            </w:r>
            <w:r w:rsidRPr="006E4499">
              <w:rPr>
                <w:rFonts w:eastAsia="Palatino Linotype" w:cs="Arial"/>
                <w:szCs w:val="24"/>
              </w:rPr>
              <w:t>c</w:t>
            </w:r>
            <w:r w:rsidRPr="006E4499">
              <w:rPr>
                <w:rFonts w:eastAsia="Palatino Linotype" w:cs="Arial"/>
                <w:spacing w:val="-2"/>
                <w:szCs w:val="24"/>
              </w:rPr>
              <w:t>t</w:t>
            </w:r>
            <w:r w:rsidRPr="006E4499">
              <w:rPr>
                <w:rFonts w:eastAsia="Palatino Linotype" w:cs="Arial"/>
                <w:spacing w:val="1"/>
                <w:szCs w:val="24"/>
              </w:rPr>
              <w:t>i</w:t>
            </w:r>
            <w:r w:rsidRPr="006E4499">
              <w:rPr>
                <w:rFonts w:eastAsia="Palatino Linotype" w:cs="Arial"/>
                <w:szCs w:val="24"/>
              </w:rPr>
              <w:t>o</w:t>
            </w:r>
            <w:r w:rsidRPr="006E4499">
              <w:rPr>
                <w:rFonts w:eastAsia="Palatino Linotype" w:cs="Arial"/>
                <w:spacing w:val="1"/>
                <w:szCs w:val="24"/>
              </w:rPr>
              <w:t>n</w:t>
            </w:r>
            <w:r w:rsidRPr="006E4499">
              <w:rPr>
                <w:rFonts w:eastAsia="Palatino Linotype" w:cs="Arial"/>
                <w:szCs w:val="24"/>
              </w:rPr>
              <w:t>s</w:t>
            </w:r>
            <w:r w:rsidRPr="006E4499">
              <w:rPr>
                <w:rFonts w:eastAsia="Palatino Linotype" w:cs="Arial"/>
                <w:spacing w:val="-2"/>
                <w:szCs w:val="24"/>
              </w:rPr>
              <w:t xml:space="preserve"> </w:t>
            </w:r>
            <w:r w:rsidRPr="006E4499">
              <w:rPr>
                <w:rFonts w:eastAsia="Palatino Linotype" w:cs="Arial"/>
                <w:spacing w:val="-1"/>
                <w:szCs w:val="24"/>
              </w:rPr>
              <w:t>w</w:t>
            </w:r>
            <w:r w:rsidRPr="006E4499">
              <w:rPr>
                <w:rFonts w:eastAsia="Palatino Linotype" w:cs="Arial"/>
                <w:szCs w:val="24"/>
              </w:rPr>
              <w:t>ere</w:t>
            </w:r>
            <w:r w:rsidRPr="006E4499">
              <w:rPr>
                <w:rFonts w:eastAsia="Palatino Linotype" w:cs="Arial"/>
                <w:spacing w:val="3"/>
                <w:szCs w:val="24"/>
              </w:rPr>
              <w:t xml:space="preserve"> </w:t>
            </w:r>
            <w:r w:rsidRPr="006E4499">
              <w:rPr>
                <w:rFonts w:eastAsia="Palatino Linotype" w:cs="Arial"/>
                <w:spacing w:val="-3"/>
                <w:szCs w:val="24"/>
              </w:rPr>
              <w:t>p</w:t>
            </w:r>
            <w:r w:rsidRPr="006E4499">
              <w:rPr>
                <w:rFonts w:eastAsia="Palatino Linotype" w:cs="Arial"/>
                <w:szCs w:val="24"/>
              </w:rPr>
              <w:t>e</w:t>
            </w:r>
            <w:r w:rsidRPr="006E4499">
              <w:rPr>
                <w:rFonts w:eastAsia="Palatino Linotype" w:cs="Arial"/>
                <w:spacing w:val="2"/>
                <w:szCs w:val="24"/>
              </w:rPr>
              <w:t>r</w:t>
            </w:r>
            <w:r w:rsidRPr="006E4499">
              <w:rPr>
                <w:rFonts w:eastAsia="Palatino Linotype" w:cs="Arial"/>
                <w:spacing w:val="1"/>
                <w:szCs w:val="24"/>
              </w:rPr>
              <w:t>f</w:t>
            </w:r>
            <w:r w:rsidRPr="006E4499">
              <w:rPr>
                <w:rFonts w:eastAsia="Palatino Linotype" w:cs="Arial"/>
                <w:spacing w:val="-3"/>
                <w:szCs w:val="24"/>
              </w:rPr>
              <w:t>o</w:t>
            </w:r>
            <w:r w:rsidRPr="006E4499">
              <w:rPr>
                <w:rFonts w:eastAsia="Palatino Linotype" w:cs="Arial"/>
                <w:spacing w:val="2"/>
                <w:szCs w:val="24"/>
              </w:rPr>
              <w:t>r</w:t>
            </w:r>
            <w:r w:rsidRPr="006E4499">
              <w:rPr>
                <w:rFonts w:eastAsia="Palatino Linotype" w:cs="Arial"/>
                <w:spacing w:val="-2"/>
                <w:szCs w:val="24"/>
              </w:rPr>
              <w:t>m</w:t>
            </w:r>
            <w:r w:rsidRPr="006E4499">
              <w:rPr>
                <w:rFonts w:eastAsia="Palatino Linotype" w:cs="Arial"/>
                <w:spacing w:val="2"/>
                <w:szCs w:val="24"/>
              </w:rPr>
              <w:t>e</w:t>
            </w:r>
            <w:r w:rsidRPr="006E4499">
              <w:rPr>
                <w:rFonts w:eastAsia="Palatino Linotype" w:cs="Arial"/>
                <w:szCs w:val="24"/>
              </w:rPr>
              <w:t>d in accordance with reference</w:t>
            </w:r>
            <w:r>
              <w:rPr>
                <w:rFonts w:eastAsia="Palatino Linotype" w:cs="Arial"/>
                <w:szCs w:val="24"/>
              </w:rPr>
              <w:t xml:space="preserve"> </w:t>
            </w:r>
            <w:r w:rsidRPr="006E4499">
              <w:rPr>
                <w:rFonts w:eastAsia="Palatino Linotype" w:cs="Arial"/>
                <w:szCs w:val="24"/>
              </w:rPr>
              <w:t>criteria.</w:t>
            </w:r>
          </w:p>
          <w:p w:rsidRPr="006E4499" w:rsidR="00B13B36" w:rsidP="00E96379" w:rsidRDefault="00B13B36" w14:paraId="41F7F6A3" w14:textId="77777777">
            <w:pPr>
              <w:spacing w:before="2" w:line="276" w:lineRule="auto"/>
              <w:ind w:left="988" w:right="411" w:hanging="360"/>
              <w:rPr>
                <w:rFonts w:eastAsia="Palatino Linotype" w:cs="Arial"/>
                <w:szCs w:val="24"/>
              </w:rPr>
            </w:pPr>
            <w:r w:rsidRPr="006E4499">
              <w:rPr>
                <w:rFonts w:eastAsia="Palatino Linotype" w:cs="Arial"/>
                <w:szCs w:val="24"/>
              </w:rPr>
              <w:t xml:space="preserve">2.  </w:t>
            </w:r>
            <w:r w:rsidRPr="006E4499">
              <w:rPr>
                <w:rFonts w:eastAsia="Palatino Linotype" w:cs="Arial"/>
                <w:spacing w:val="30"/>
                <w:szCs w:val="24"/>
              </w:rPr>
              <w:t xml:space="preserve"> </w:t>
            </w:r>
            <w:r w:rsidRPr="006E4499">
              <w:rPr>
                <w:rFonts w:eastAsia="Palatino Linotype" w:cs="Arial"/>
                <w:szCs w:val="24"/>
              </w:rPr>
              <w:t>I</w:t>
            </w:r>
            <w:r w:rsidRPr="006E4499">
              <w:rPr>
                <w:rFonts w:eastAsia="Palatino Linotype" w:cs="Arial"/>
                <w:spacing w:val="1"/>
                <w:szCs w:val="24"/>
              </w:rPr>
              <w:t>n</w:t>
            </w:r>
            <w:r w:rsidRPr="006E4499">
              <w:rPr>
                <w:rFonts w:eastAsia="Palatino Linotype" w:cs="Arial"/>
                <w:szCs w:val="24"/>
              </w:rPr>
              <w:t>s</w:t>
            </w:r>
            <w:r w:rsidRPr="006E4499">
              <w:rPr>
                <w:rFonts w:eastAsia="Palatino Linotype" w:cs="Arial"/>
                <w:spacing w:val="-3"/>
                <w:szCs w:val="24"/>
              </w:rPr>
              <w:t>p</w:t>
            </w:r>
            <w:r w:rsidRPr="006E4499">
              <w:rPr>
                <w:rFonts w:eastAsia="Palatino Linotype" w:cs="Arial"/>
                <w:spacing w:val="2"/>
                <w:szCs w:val="24"/>
              </w:rPr>
              <w:t>e</w:t>
            </w:r>
            <w:r w:rsidRPr="006E4499">
              <w:rPr>
                <w:rFonts w:eastAsia="Palatino Linotype" w:cs="Arial"/>
                <w:szCs w:val="24"/>
              </w:rPr>
              <w:t>c</w:t>
            </w:r>
            <w:r w:rsidRPr="006E4499">
              <w:rPr>
                <w:rFonts w:eastAsia="Palatino Linotype" w:cs="Arial"/>
                <w:spacing w:val="-2"/>
                <w:szCs w:val="24"/>
              </w:rPr>
              <w:t>t</w:t>
            </w:r>
            <w:r w:rsidRPr="006E4499">
              <w:rPr>
                <w:rFonts w:eastAsia="Palatino Linotype" w:cs="Arial"/>
                <w:spacing w:val="1"/>
                <w:szCs w:val="24"/>
              </w:rPr>
              <w:t>i</w:t>
            </w:r>
            <w:r w:rsidRPr="006E4499">
              <w:rPr>
                <w:rFonts w:eastAsia="Palatino Linotype" w:cs="Arial"/>
                <w:szCs w:val="24"/>
              </w:rPr>
              <w:t>o</w:t>
            </w:r>
            <w:r w:rsidRPr="006E4499">
              <w:rPr>
                <w:rFonts w:eastAsia="Palatino Linotype" w:cs="Arial"/>
                <w:spacing w:val="1"/>
                <w:szCs w:val="24"/>
              </w:rPr>
              <w:t>n</w:t>
            </w:r>
            <w:r w:rsidRPr="006E4499">
              <w:rPr>
                <w:rFonts w:eastAsia="Palatino Linotype" w:cs="Arial"/>
                <w:szCs w:val="24"/>
              </w:rPr>
              <w:t>s</w:t>
            </w:r>
            <w:r w:rsidRPr="006E4499">
              <w:rPr>
                <w:rFonts w:eastAsia="Palatino Linotype" w:cs="Arial"/>
                <w:spacing w:val="-2"/>
                <w:szCs w:val="24"/>
              </w:rPr>
              <w:t xml:space="preserve"> </w:t>
            </w:r>
            <w:r w:rsidRPr="006E4499">
              <w:rPr>
                <w:rFonts w:eastAsia="Palatino Linotype" w:cs="Arial"/>
                <w:spacing w:val="-1"/>
                <w:szCs w:val="24"/>
              </w:rPr>
              <w:t>w</w:t>
            </w:r>
            <w:r w:rsidRPr="006E4499">
              <w:rPr>
                <w:rFonts w:eastAsia="Palatino Linotype" w:cs="Arial"/>
                <w:szCs w:val="24"/>
              </w:rPr>
              <w:t>ere</w:t>
            </w:r>
            <w:r w:rsidRPr="006E4499">
              <w:rPr>
                <w:rFonts w:eastAsia="Palatino Linotype" w:cs="Arial"/>
                <w:spacing w:val="3"/>
                <w:szCs w:val="24"/>
              </w:rPr>
              <w:t xml:space="preserve"> </w:t>
            </w:r>
            <w:r w:rsidRPr="006E4499">
              <w:rPr>
                <w:rFonts w:eastAsia="Palatino Linotype" w:cs="Arial"/>
                <w:spacing w:val="-3"/>
                <w:szCs w:val="24"/>
              </w:rPr>
              <w:t>p</w:t>
            </w:r>
            <w:r w:rsidRPr="006E4499">
              <w:rPr>
                <w:rFonts w:eastAsia="Palatino Linotype" w:cs="Arial"/>
                <w:spacing w:val="2"/>
                <w:szCs w:val="24"/>
              </w:rPr>
              <w:t>r</w:t>
            </w:r>
            <w:r w:rsidRPr="006E4499">
              <w:rPr>
                <w:rFonts w:eastAsia="Palatino Linotype" w:cs="Arial"/>
                <w:szCs w:val="24"/>
              </w:rPr>
              <w:t>o</w:t>
            </w:r>
            <w:r w:rsidRPr="006E4499">
              <w:rPr>
                <w:rFonts w:eastAsia="Palatino Linotype" w:cs="Arial"/>
                <w:spacing w:val="-3"/>
                <w:szCs w:val="24"/>
              </w:rPr>
              <w:t>p</w:t>
            </w:r>
            <w:r w:rsidRPr="006E4499">
              <w:rPr>
                <w:rFonts w:eastAsia="Palatino Linotype" w:cs="Arial"/>
                <w:spacing w:val="2"/>
                <w:szCs w:val="24"/>
              </w:rPr>
              <w:t>e</w:t>
            </w:r>
            <w:r w:rsidRPr="006E4499">
              <w:rPr>
                <w:rFonts w:eastAsia="Palatino Linotype" w:cs="Arial"/>
                <w:szCs w:val="24"/>
              </w:rPr>
              <w:t>r</w:t>
            </w:r>
            <w:r w:rsidRPr="006E4499">
              <w:rPr>
                <w:rFonts w:eastAsia="Palatino Linotype" w:cs="Arial"/>
                <w:spacing w:val="-2"/>
                <w:szCs w:val="24"/>
              </w:rPr>
              <w:t>l</w:t>
            </w:r>
            <w:r w:rsidRPr="006E4499">
              <w:rPr>
                <w:rFonts w:eastAsia="Palatino Linotype" w:cs="Arial"/>
                <w:szCs w:val="24"/>
              </w:rPr>
              <w:t>y doc</w:t>
            </w:r>
            <w:r w:rsidRPr="006E4499">
              <w:rPr>
                <w:rFonts w:eastAsia="Palatino Linotype" w:cs="Arial"/>
                <w:spacing w:val="-1"/>
                <w:szCs w:val="24"/>
              </w:rPr>
              <w:t>u</w:t>
            </w:r>
            <w:r w:rsidRPr="006E4499">
              <w:rPr>
                <w:rFonts w:eastAsia="Palatino Linotype" w:cs="Arial"/>
                <w:szCs w:val="24"/>
              </w:rPr>
              <w:t>me</w:t>
            </w:r>
            <w:r w:rsidRPr="006E4499">
              <w:rPr>
                <w:rFonts w:eastAsia="Palatino Linotype" w:cs="Arial"/>
                <w:spacing w:val="1"/>
                <w:szCs w:val="24"/>
              </w:rPr>
              <w:t>n</w:t>
            </w:r>
            <w:r w:rsidRPr="006E4499">
              <w:rPr>
                <w:rFonts w:eastAsia="Palatino Linotype" w:cs="Arial"/>
                <w:spacing w:val="-2"/>
                <w:szCs w:val="24"/>
              </w:rPr>
              <w:t>t</w:t>
            </w:r>
            <w:r w:rsidRPr="006E4499">
              <w:rPr>
                <w:rFonts w:eastAsia="Palatino Linotype" w:cs="Arial"/>
                <w:spacing w:val="2"/>
                <w:szCs w:val="24"/>
              </w:rPr>
              <w:t>e</w:t>
            </w:r>
            <w:r w:rsidRPr="006E4499">
              <w:rPr>
                <w:rFonts w:eastAsia="Palatino Linotype" w:cs="Arial"/>
                <w:szCs w:val="24"/>
              </w:rPr>
              <w:t xml:space="preserve">d </w:t>
            </w:r>
            <w:r w:rsidRPr="006E4499">
              <w:rPr>
                <w:rFonts w:eastAsia="Palatino Linotype" w:cs="Arial"/>
                <w:spacing w:val="-2"/>
                <w:szCs w:val="24"/>
              </w:rPr>
              <w:t>a</w:t>
            </w:r>
            <w:r w:rsidRPr="006E4499">
              <w:rPr>
                <w:rFonts w:eastAsia="Palatino Linotype" w:cs="Arial"/>
                <w:spacing w:val="1"/>
                <w:szCs w:val="24"/>
              </w:rPr>
              <w:t>n</w:t>
            </w:r>
            <w:r w:rsidRPr="006E4499">
              <w:rPr>
                <w:rFonts w:eastAsia="Palatino Linotype" w:cs="Arial"/>
                <w:szCs w:val="24"/>
              </w:rPr>
              <w:t>d</w:t>
            </w:r>
            <w:r w:rsidRPr="006E4499">
              <w:rPr>
                <w:rFonts w:eastAsia="Palatino Linotype" w:cs="Arial"/>
                <w:spacing w:val="-2"/>
                <w:szCs w:val="24"/>
              </w:rPr>
              <w:t xml:space="preserve"> </w:t>
            </w:r>
            <w:r w:rsidRPr="006E4499">
              <w:rPr>
                <w:rFonts w:eastAsia="Palatino Linotype" w:cs="Arial"/>
                <w:spacing w:val="1"/>
                <w:szCs w:val="24"/>
              </w:rPr>
              <w:t>n</w:t>
            </w:r>
            <w:r w:rsidRPr="006E4499">
              <w:rPr>
                <w:rFonts w:eastAsia="Palatino Linotype" w:cs="Arial"/>
                <w:szCs w:val="24"/>
              </w:rPr>
              <w:t>o</w:t>
            </w:r>
            <w:r w:rsidRPr="006E4499">
              <w:rPr>
                <w:rFonts w:eastAsia="Palatino Linotype" w:cs="Arial"/>
                <w:spacing w:val="-2"/>
                <w:szCs w:val="24"/>
              </w:rPr>
              <w:t>t</w:t>
            </w:r>
            <w:r w:rsidRPr="006E4499">
              <w:rPr>
                <w:rFonts w:eastAsia="Palatino Linotype" w:cs="Arial"/>
                <w:spacing w:val="2"/>
                <w:szCs w:val="24"/>
              </w:rPr>
              <w:t>e</w:t>
            </w:r>
            <w:r w:rsidRPr="006E4499">
              <w:rPr>
                <w:rFonts w:eastAsia="Palatino Linotype" w:cs="Arial"/>
                <w:spacing w:val="-2"/>
                <w:szCs w:val="24"/>
              </w:rPr>
              <w:t>d</w:t>
            </w:r>
            <w:r w:rsidRPr="006E4499">
              <w:rPr>
                <w:rFonts w:eastAsia="Palatino Linotype" w:cs="Arial"/>
                <w:szCs w:val="24"/>
              </w:rPr>
              <w:t>, a</w:t>
            </w:r>
            <w:r w:rsidRPr="006E4499">
              <w:rPr>
                <w:rFonts w:eastAsia="Palatino Linotype" w:cs="Arial"/>
                <w:spacing w:val="1"/>
                <w:szCs w:val="24"/>
              </w:rPr>
              <w:t>n</w:t>
            </w:r>
            <w:r w:rsidRPr="006E4499">
              <w:rPr>
                <w:rFonts w:eastAsia="Palatino Linotype" w:cs="Arial"/>
                <w:szCs w:val="24"/>
              </w:rPr>
              <w:t>d d</w:t>
            </w:r>
            <w:r w:rsidRPr="006E4499">
              <w:rPr>
                <w:rFonts w:eastAsia="Palatino Linotype" w:cs="Arial"/>
                <w:spacing w:val="-2"/>
                <w:szCs w:val="24"/>
              </w:rPr>
              <w:t>i</w:t>
            </w:r>
            <w:r w:rsidRPr="006E4499">
              <w:rPr>
                <w:rFonts w:eastAsia="Palatino Linotype" w:cs="Arial"/>
                <w:szCs w:val="24"/>
              </w:rPr>
              <w:t>s</w:t>
            </w:r>
            <w:r w:rsidRPr="006E4499">
              <w:rPr>
                <w:rFonts w:eastAsia="Palatino Linotype" w:cs="Arial"/>
                <w:spacing w:val="-2"/>
                <w:szCs w:val="24"/>
              </w:rPr>
              <w:t>c</w:t>
            </w:r>
            <w:r w:rsidRPr="006E4499">
              <w:rPr>
                <w:rFonts w:eastAsia="Palatino Linotype" w:cs="Arial"/>
                <w:szCs w:val="24"/>
              </w:rPr>
              <w:t>r</w:t>
            </w:r>
            <w:r w:rsidRPr="006E4499">
              <w:rPr>
                <w:rFonts w:eastAsia="Palatino Linotype" w:cs="Arial"/>
                <w:spacing w:val="2"/>
                <w:szCs w:val="24"/>
              </w:rPr>
              <w:t>e</w:t>
            </w:r>
            <w:r w:rsidRPr="006E4499">
              <w:rPr>
                <w:rFonts w:eastAsia="Palatino Linotype" w:cs="Arial"/>
                <w:szCs w:val="24"/>
              </w:rPr>
              <w:t>pa</w:t>
            </w:r>
            <w:r w:rsidRPr="006E4499">
              <w:rPr>
                <w:rFonts w:eastAsia="Palatino Linotype" w:cs="Arial"/>
                <w:spacing w:val="-1"/>
                <w:szCs w:val="24"/>
              </w:rPr>
              <w:t>n</w:t>
            </w:r>
            <w:r w:rsidRPr="006E4499">
              <w:rPr>
                <w:rFonts w:eastAsia="Palatino Linotype" w:cs="Arial"/>
                <w:szCs w:val="24"/>
              </w:rPr>
              <w:t>c</w:t>
            </w:r>
            <w:r w:rsidRPr="006E4499">
              <w:rPr>
                <w:rFonts w:eastAsia="Palatino Linotype" w:cs="Arial"/>
                <w:spacing w:val="-2"/>
                <w:szCs w:val="24"/>
              </w:rPr>
              <w:t>i</w:t>
            </w:r>
            <w:r w:rsidRPr="006E4499">
              <w:rPr>
                <w:rFonts w:eastAsia="Palatino Linotype" w:cs="Arial"/>
                <w:spacing w:val="2"/>
                <w:szCs w:val="24"/>
              </w:rPr>
              <w:t>e</w:t>
            </w:r>
            <w:r w:rsidRPr="006E4499">
              <w:rPr>
                <w:rFonts w:eastAsia="Palatino Linotype" w:cs="Arial"/>
                <w:szCs w:val="24"/>
              </w:rPr>
              <w:t>s</w:t>
            </w:r>
            <w:r w:rsidRPr="006E4499">
              <w:rPr>
                <w:rFonts w:eastAsia="Palatino Linotype" w:cs="Arial"/>
                <w:spacing w:val="-2"/>
                <w:szCs w:val="24"/>
              </w:rPr>
              <w:t xml:space="preserve"> </w:t>
            </w:r>
            <w:r w:rsidRPr="006E4499">
              <w:rPr>
                <w:rFonts w:eastAsia="Palatino Linotype" w:cs="Arial"/>
                <w:spacing w:val="-1"/>
                <w:szCs w:val="24"/>
              </w:rPr>
              <w:lastRenderedPageBreak/>
              <w:t>w</w:t>
            </w:r>
            <w:r w:rsidRPr="006E4499">
              <w:rPr>
                <w:rFonts w:eastAsia="Palatino Linotype" w:cs="Arial"/>
                <w:szCs w:val="24"/>
              </w:rPr>
              <w:t>ere corr</w:t>
            </w:r>
            <w:r w:rsidRPr="006E4499">
              <w:rPr>
                <w:rFonts w:eastAsia="Palatino Linotype" w:cs="Arial"/>
                <w:spacing w:val="2"/>
                <w:szCs w:val="24"/>
              </w:rPr>
              <w:t>e</w:t>
            </w:r>
            <w:r w:rsidRPr="006E4499">
              <w:rPr>
                <w:rFonts w:eastAsia="Palatino Linotype" w:cs="Arial"/>
                <w:szCs w:val="24"/>
              </w:rPr>
              <w:t>c</w:t>
            </w:r>
            <w:r w:rsidRPr="006E4499">
              <w:rPr>
                <w:rFonts w:eastAsia="Palatino Linotype" w:cs="Arial"/>
                <w:spacing w:val="-2"/>
                <w:szCs w:val="24"/>
              </w:rPr>
              <w:t>t</w:t>
            </w:r>
            <w:r w:rsidRPr="006E4499">
              <w:rPr>
                <w:rFonts w:eastAsia="Palatino Linotype" w:cs="Arial"/>
                <w:spacing w:val="2"/>
                <w:szCs w:val="24"/>
              </w:rPr>
              <w:t>e</w:t>
            </w:r>
            <w:r w:rsidRPr="006E4499">
              <w:rPr>
                <w:rFonts w:eastAsia="Palatino Linotype" w:cs="Arial"/>
                <w:szCs w:val="24"/>
              </w:rPr>
              <w:t>d</w:t>
            </w:r>
            <w:r w:rsidRPr="006E4499">
              <w:rPr>
                <w:rFonts w:eastAsia="Palatino Linotype" w:cs="Arial"/>
                <w:spacing w:val="-2"/>
                <w:szCs w:val="24"/>
              </w:rPr>
              <w:t xml:space="preserve"> </w:t>
            </w:r>
            <w:r w:rsidRPr="006E4499">
              <w:rPr>
                <w:rFonts w:eastAsia="Palatino Linotype" w:cs="Arial"/>
                <w:spacing w:val="1"/>
                <w:szCs w:val="24"/>
              </w:rPr>
              <w:t>i</w:t>
            </w:r>
            <w:r w:rsidRPr="006E4499">
              <w:rPr>
                <w:rFonts w:eastAsia="Palatino Linotype" w:cs="Arial"/>
                <w:szCs w:val="24"/>
              </w:rPr>
              <w:t>n</w:t>
            </w:r>
            <w:r w:rsidRPr="006E4499">
              <w:rPr>
                <w:rFonts w:eastAsia="Palatino Linotype" w:cs="Arial"/>
                <w:spacing w:val="-1"/>
                <w:szCs w:val="24"/>
              </w:rPr>
              <w:t xml:space="preserve"> </w:t>
            </w:r>
            <w:r w:rsidRPr="006E4499">
              <w:rPr>
                <w:rFonts w:eastAsia="Palatino Linotype" w:cs="Arial"/>
                <w:szCs w:val="24"/>
              </w:rPr>
              <w:t>a t</w:t>
            </w:r>
            <w:r w:rsidRPr="006E4499">
              <w:rPr>
                <w:rFonts w:eastAsia="Palatino Linotype" w:cs="Arial"/>
                <w:spacing w:val="1"/>
                <w:szCs w:val="24"/>
              </w:rPr>
              <w:t>i</w:t>
            </w:r>
            <w:r w:rsidRPr="006E4499">
              <w:rPr>
                <w:rFonts w:eastAsia="Palatino Linotype" w:cs="Arial"/>
                <w:spacing w:val="-2"/>
                <w:szCs w:val="24"/>
              </w:rPr>
              <w:t>m</w:t>
            </w:r>
            <w:r w:rsidRPr="006E4499">
              <w:rPr>
                <w:rFonts w:eastAsia="Palatino Linotype" w:cs="Arial"/>
                <w:spacing w:val="2"/>
                <w:szCs w:val="24"/>
              </w:rPr>
              <w:t>e</w:t>
            </w:r>
            <w:r w:rsidRPr="006E4499">
              <w:rPr>
                <w:rFonts w:eastAsia="Palatino Linotype" w:cs="Arial"/>
                <w:spacing w:val="1"/>
                <w:szCs w:val="24"/>
              </w:rPr>
              <w:t>l</w:t>
            </w:r>
            <w:r w:rsidRPr="006E4499">
              <w:rPr>
                <w:rFonts w:eastAsia="Palatino Linotype" w:cs="Arial"/>
                <w:szCs w:val="24"/>
              </w:rPr>
              <w:t>y m</w:t>
            </w:r>
            <w:r w:rsidRPr="006E4499">
              <w:rPr>
                <w:rFonts w:eastAsia="Palatino Linotype" w:cs="Arial"/>
                <w:spacing w:val="-2"/>
                <w:szCs w:val="24"/>
              </w:rPr>
              <w:t>a</w:t>
            </w:r>
            <w:r w:rsidRPr="006E4499">
              <w:rPr>
                <w:rFonts w:eastAsia="Palatino Linotype" w:cs="Arial"/>
                <w:spacing w:val="-1"/>
                <w:szCs w:val="24"/>
              </w:rPr>
              <w:t>nn</w:t>
            </w:r>
            <w:r w:rsidRPr="006E4499">
              <w:rPr>
                <w:rFonts w:eastAsia="Palatino Linotype" w:cs="Arial"/>
                <w:spacing w:val="2"/>
                <w:szCs w:val="24"/>
              </w:rPr>
              <w:t>er</w:t>
            </w:r>
            <w:r w:rsidRPr="006E4499">
              <w:rPr>
                <w:rFonts w:eastAsia="Palatino Linotype" w:cs="Arial"/>
                <w:szCs w:val="24"/>
              </w:rPr>
              <w:t>.</w:t>
            </w:r>
          </w:p>
          <w:p w:rsidRPr="006E4499" w:rsidR="00B13B36" w:rsidP="00E96379" w:rsidRDefault="00B13B36" w14:paraId="60BD9E4F" w14:textId="77777777">
            <w:pPr>
              <w:spacing w:before="1" w:line="276" w:lineRule="auto"/>
              <w:ind w:left="628"/>
              <w:rPr>
                <w:rFonts w:eastAsia="Palatino Linotype" w:cs="Arial"/>
                <w:spacing w:val="1"/>
                <w:szCs w:val="24"/>
              </w:rPr>
            </w:pPr>
            <w:r w:rsidRPr="006E4499">
              <w:rPr>
                <w:rFonts w:eastAsia="Palatino Linotype" w:cs="Arial"/>
                <w:szCs w:val="24"/>
              </w:rPr>
              <w:t xml:space="preserve">3.  </w:t>
            </w:r>
            <w:r w:rsidRPr="006E4499">
              <w:rPr>
                <w:rFonts w:eastAsia="Palatino Linotype" w:cs="Arial"/>
                <w:spacing w:val="30"/>
                <w:szCs w:val="24"/>
              </w:rPr>
              <w:t xml:space="preserve"> </w:t>
            </w:r>
            <w:r w:rsidRPr="006E4499">
              <w:rPr>
                <w:rFonts w:eastAsia="Palatino Linotype" w:cs="Arial"/>
                <w:spacing w:val="1"/>
                <w:szCs w:val="24"/>
              </w:rPr>
              <w:t>P</w:t>
            </w:r>
            <w:r w:rsidRPr="006E4499">
              <w:rPr>
                <w:rFonts w:eastAsia="Palatino Linotype" w:cs="Arial"/>
                <w:szCs w:val="24"/>
              </w:rPr>
              <w:t>o</w:t>
            </w:r>
            <w:r w:rsidRPr="006E4499">
              <w:rPr>
                <w:rFonts w:eastAsia="Palatino Linotype" w:cs="Arial"/>
                <w:spacing w:val="-2"/>
                <w:szCs w:val="24"/>
              </w:rPr>
              <w:t>t</w:t>
            </w:r>
            <w:r w:rsidRPr="006E4499">
              <w:rPr>
                <w:rFonts w:eastAsia="Palatino Linotype" w:cs="Arial"/>
                <w:spacing w:val="2"/>
                <w:szCs w:val="24"/>
              </w:rPr>
              <w:t>e</w:t>
            </w:r>
            <w:r w:rsidRPr="006E4499">
              <w:rPr>
                <w:rFonts w:eastAsia="Palatino Linotype" w:cs="Arial"/>
                <w:spacing w:val="-1"/>
                <w:szCs w:val="24"/>
              </w:rPr>
              <w:t>n</w:t>
            </w:r>
            <w:r w:rsidRPr="006E4499">
              <w:rPr>
                <w:rFonts w:eastAsia="Palatino Linotype" w:cs="Arial"/>
                <w:szCs w:val="24"/>
              </w:rPr>
              <w:t>t</w:t>
            </w:r>
            <w:r w:rsidRPr="006E4499">
              <w:rPr>
                <w:rFonts w:eastAsia="Palatino Linotype" w:cs="Arial"/>
                <w:spacing w:val="1"/>
                <w:szCs w:val="24"/>
              </w:rPr>
              <w:t>i</w:t>
            </w:r>
            <w:r w:rsidRPr="006E4499">
              <w:rPr>
                <w:rFonts w:eastAsia="Palatino Linotype" w:cs="Arial"/>
                <w:szCs w:val="24"/>
              </w:rPr>
              <w:t>al</w:t>
            </w:r>
            <w:r w:rsidRPr="006E4499">
              <w:rPr>
                <w:rFonts w:eastAsia="Palatino Linotype" w:cs="Arial"/>
                <w:spacing w:val="-1"/>
                <w:szCs w:val="24"/>
              </w:rPr>
              <w:t xml:space="preserve"> </w:t>
            </w:r>
            <w:r w:rsidRPr="006E4499">
              <w:rPr>
                <w:rFonts w:eastAsia="Palatino Linotype" w:cs="Arial"/>
                <w:spacing w:val="1"/>
                <w:szCs w:val="24"/>
              </w:rPr>
              <w:t>h</w:t>
            </w:r>
            <w:r w:rsidRPr="006E4499">
              <w:rPr>
                <w:rFonts w:eastAsia="Palatino Linotype" w:cs="Arial"/>
                <w:szCs w:val="24"/>
              </w:rPr>
              <w:t>a</w:t>
            </w:r>
            <w:r w:rsidRPr="006E4499">
              <w:rPr>
                <w:rFonts w:eastAsia="Palatino Linotype" w:cs="Arial"/>
                <w:spacing w:val="-2"/>
                <w:szCs w:val="24"/>
              </w:rPr>
              <w:t>z</w:t>
            </w:r>
            <w:r w:rsidRPr="006E4499">
              <w:rPr>
                <w:rFonts w:eastAsia="Palatino Linotype" w:cs="Arial"/>
                <w:szCs w:val="24"/>
              </w:rPr>
              <w:t>a</w:t>
            </w:r>
            <w:r w:rsidRPr="006E4499">
              <w:rPr>
                <w:rFonts w:eastAsia="Palatino Linotype" w:cs="Arial"/>
                <w:spacing w:val="2"/>
                <w:szCs w:val="24"/>
              </w:rPr>
              <w:t>r</w:t>
            </w:r>
            <w:r w:rsidRPr="006E4499">
              <w:rPr>
                <w:rFonts w:eastAsia="Palatino Linotype" w:cs="Arial"/>
                <w:szCs w:val="24"/>
              </w:rPr>
              <w:t>ds</w:t>
            </w:r>
            <w:r w:rsidRPr="006E4499">
              <w:rPr>
                <w:rFonts w:eastAsia="Palatino Linotype" w:cs="Arial"/>
                <w:spacing w:val="-2"/>
                <w:szCs w:val="24"/>
              </w:rPr>
              <w:t xml:space="preserve"> </w:t>
            </w:r>
            <w:r w:rsidRPr="006E4499">
              <w:rPr>
                <w:rFonts w:eastAsia="Palatino Linotype" w:cs="Arial"/>
                <w:spacing w:val="1"/>
                <w:szCs w:val="24"/>
              </w:rPr>
              <w:t>f</w:t>
            </w:r>
            <w:r w:rsidRPr="006E4499">
              <w:rPr>
                <w:rFonts w:eastAsia="Palatino Linotype" w:cs="Arial"/>
                <w:szCs w:val="24"/>
              </w:rPr>
              <w:t>o</w:t>
            </w:r>
            <w:r w:rsidRPr="006E4499">
              <w:rPr>
                <w:rFonts w:eastAsia="Palatino Linotype" w:cs="Arial"/>
                <w:spacing w:val="-1"/>
                <w:szCs w:val="24"/>
              </w:rPr>
              <w:t>u</w:t>
            </w:r>
            <w:r w:rsidRPr="006E4499">
              <w:rPr>
                <w:rFonts w:eastAsia="Palatino Linotype" w:cs="Arial"/>
                <w:spacing w:val="1"/>
                <w:szCs w:val="24"/>
              </w:rPr>
              <w:t>n</w:t>
            </w:r>
            <w:r w:rsidRPr="006E4499">
              <w:rPr>
                <w:rFonts w:eastAsia="Palatino Linotype" w:cs="Arial"/>
                <w:szCs w:val="24"/>
              </w:rPr>
              <w:t>d</w:t>
            </w:r>
            <w:r w:rsidRPr="006E4499">
              <w:rPr>
                <w:rFonts w:eastAsia="Palatino Linotype" w:cs="Arial"/>
                <w:spacing w:val="-2"/>
                <w:szCs w:val="24"/>
              </w:rPr>
              <w:t xml:space="preserve"> </w:t>
            </w:r>
            <w:r w:rsidRPr="006E4499">
              <w:rPr>
                <w:rFonts w:eastAsia="Palatino Linotype" w:cs="Arial"/>
                <w:szCs w:val="24"/>
              </w:rPr>
              <w:t>d</w:t>
            </w:r>
            <w:r w:rsidRPr="006E4499">
              <w:rPr>
                <w:rFonts w:eastAsia="Palatino Linotype" w:cs="Arial"/>
                <w:spacing w:val="-1"/>
                <w:szCs w:val="24"/>
              </w:rPr>
              <w:t>u</w:t>
            </w:r>
            <w:r w:rsidRPr="006E4499">
              <w:rPr>
                <w:rFonts w:eastAsia="Palatino Linotype" w:cs="Arial"/>
                <w:spacing w:val="2"/>
                <w:szCs w:val="24"/>
              </w:rPr>
              <w:t>r</w:t>
            </w:r>
            <w:r w:rsidRPr="006E4499">
              <w:rPr>
                <w:rFonts w:eastAsia="Palatino Linotype" w:cs="Arial"/>
                <w:spacing w:val="1"/>
                <w:szCs w:val="24"/>
              </w:rPr>
              <w:t>in</w:t>
            </w:r>
            <w:r w:rsidRPr="006E4499">
              <w:rPr>
                <w:rFonts w:eastAsia="Palatino Linotype" w:cs="Arial"/>
                <w:szCs w:val="24"/>
              </w:rPr>
              <w:t>g</w:t>
            </w:r>
            <w:r w:rsidRPr="006E4499">
              <w:rPr>
                <w:rFonts w:eastAsia="Palatino Linotype" w:cs="Arial"/>
                <w:spacing w:val="-2"/>
                <w:szCs w:val="24"/>
              </w:rPr>
              <w:t xml:space="preserve"> i</w:t>
            </w:r>
            <w:r w:rsidRPr="006E4499">
              <w:rPr>
                <w:rFonts w:eastAsia="Palatino Linotype" w:cs="Arial"/>
                <w:spacing w:val="1"/>
                <w:szCs w:val="24"/>
              </w:rPr>
              <w:t>n</w:t>
            </w:r>
            <w:r w:rsidRPr="006E4499">
              <w:rPr>
                <w:rFonts w:eastAsia="Palatino Linotype" w:cs="Arial"/>
                <w:szCs w:val="24"/>
              </w:rPr>
              <w:t>s</w:t>
            </w:r>
            <w:r w:rsidRPr="006E4499">
              <w:rPr>
                <w:rFonts w:eastAsia="Palatino Linotype" w:cs="Arial"/>
                <w:spacing w:val="-3"/>
                <w:szCs w:val="24"/>
              </w:rPr>
              <w:t>p</w:t>
            </w:r>
            <w:r w:rsidRPr="006E4499">
              <w:rPr>
                <w:rFonts w:eastAsia="Palatino Linotype" w:cs="Arial"/>
                <w:spacing w:val="2"/>
                <w:szCs w:val="24"/>
              </w:rPr>
              <w:t>e</w:t>
            </w:r>
            <w:r w:rsidRPr="006E4499">
              <w:rPr>
                <w:rFonts w:eastAsia="Palatino Linotype" w:cs="Arial"/>
                <w:szCs w:val="24"/>
              </w:rPr>
              <w:t>ct</w:t>
            </w:r>
            <w:r w:rsidRPr="006E4499">
              <w:rPr>
                <w:rFonts w:eastAsia="Palatino Linotype" w:cs="Arial"/>
                <w:spacing w:val="1"/>
                <w:szCs w:val="24"/>
              </w:rPr>
              <w:t>i</w:t>
            </w:r>
            <w:r w:rsidRPr="006E4499">
              <w:rPr>
                <w:rFonts w:eastAsia="Palatino Linotype" w:cs="Arial"/>
                <w:spacing w:val="-3"/>
                <w:szCs w:val="24"/>
              </w:rPr>
              <w:t>o</w:t>
            </w:r>
            <w:r w:rsidRPr="006E4499">
              <w:rPr>
                <w:rFonts w:eastAsia="Palatino Linotype" w:cs="Arial"/>
                <w:spacing w:val="1"/>
                <w:szCs w:val="24"/>
              </w:rPr>
              <w:t>n</w:t>
            </w:r>
            <w:r w:rsidRPr="006E4499">
              <w:rPr>
                <w:rFonts w:eastAsia="Palatino Linotype" w:cs="Arial"/>
                <w:szCs w:val="24"/>
              </w:rPr>
              <w:t>s</w:t>
            </w:r>
            <w:r w:rsidRPr="006E4499">
              <w:rPr>
                <w:rFonts w:eastAsia="Palatino Linotype" w:cs="Arial"/>
                <w:spacing w:val="-2"/>
                <w:szCs w:val="24"/>
              </w:rPr>
              <w:t xml:space="preserve"> </w:t>
            </w:r>
            <w:r w:rsidRPr="006E4499">
              <w:rPr>
                <w:rFonts w:eastAsia="Palatino Linotype" w:cs="Arial"/>
                <w:spacing w:val="-1"/>
                <w:szCs w:val="24"/>
              </w:rPr>
              <w:t>w</w:t>
            </w:r>
            <w:r w:rsidRPr="006E4499">
              <w:rPr>
                <w:rFonts w:eastAsia="Palatino Linotype" w:cs="Arial"/>
                <w:szCs w:val="24"/>
              </w:rPr>
              <w:t>ere t</w:t>
            </w:r>
            <w:r w:rsidRPr="006E4499">
              <w:rPr>
                <w:rFonts w:eastAsia="Palatino Linotype" w:cs="Arial"/>
                <w:spacing w:val="2"/>
                <w:szCs w:val="24"/>
              </w:rPr>
              <w:t>r</w:t>
            </w:r>
            <w:r w:rsidRPr="006E4499">
              <w:rPr>
                <w:rFonts w:eastAsia="Palatino Linotype" w:cs="Arial"/>
                <w:szCs w:val="24"/>
              </w:rPr>
              <w:t>ac</w:t>
            </w:r>
            <w:r w:rsidRPr="006E4499">
              <w:rPr>
                <w:rFonts w:eastAsia="Palatino Linotype" w:cs="Arial"/>
                <w:spacing w:val="-2"/>
                <w:szCs w:val="24"/>
              </w:rPr>
              <w:t>k</w:t>
            </w:r>
            <w:r w:rsidRPr="006E4499">
              <w:rPr>
                <w:rFonts w:eastAsia="Palatino Linotype" w:cs="Arial"/>
                <w:spacing w:val="2"/>
                <w:szCs w:val="24"/>
              </w:rPr>
              <w:t>e</w:t>
            </w:r>
            <w:r w:rsidRPr="006E4499">
              <w:rPr>
                <w:rFonts w:eastAsia="Palatino Linotype" w:cs="Arial"/>
                <w:szCs w:val="24"/>
              </w:rPr>
              <w:t>d</w:t>
            </w:r>
            <w:r w:rsidRPr="006E4499">
              <w:rPr>
                <w:rFonts w:eastAsia="Palatino Linotype" w:cs="Arial"/>
                <w:spacing w:val="1"/>
                <w:szCs w:val="24"/>
              </w:rPr>
              <w:t xml:space="preserve"> </w:t>
            </w:r>
            <w:r w:rsidRPr="006E4499">
              <w:rPr>
                <w:rFonts w:eastAsia="Palatino Linotype" w:cs="Arial"/>
                <w:spacing w:val="-1"/>
                <w:szCs w:val="24"/>
              </w:rPr>
              <w:t>u</w:t>
            </w:r>
            <w:r w:rsidRPr="006E4499">
              <w:rPr>
                <w:rFonts w:eastAsia="Palatino Linotype" w:cs="Arial"/>
                <w:spacing w:val="1"/>
                <w:szCs w:val="24"/>
              </w:rPr>
              <w:t>n</w:t>
            </w:r>
            <w:r w:rsidRPr="006E4499">
              <w:rPr>
                <w:rFonts w:eastAsia="Palatino Linotype" w:cs="Arial"/>
                <w:szCs w:val="24"/>
              </w:rPr>
              <w:t>t</w:t>
            </w:r>
            <w:r w:rsidRPr="006E4499">
              <w:rPr>
                <w:rFonts w:eastAsia="Palatino Linotype" w:cs="Arial"/>
                <w:spacing w:val="-2"/>
                <w:szCs w:val="24"/>
              </w:rPr>
              <w:t>i</w:t>
            </w:r>
            <w:r w:rsidRPr="006E4499">
              <w:rPr>
                <w:rFonts w:eastAsia="Palatino Linotype" w:cs="Arial"/>
                <w:szCs w:val="24"/>
              </w:rPr>
              <w:t>l</w:t>
            </w:r>
            <w:r w:rsidRPr="006E4499">
              <w:rPr>
                <w:rFonts w:eastAsia="Palatino Linotype" w:cs="Arial"/>
                <w:spacing w:val="-1"/>
                <w:szCs w:val="24"/>
              </w:rPr>
              <w:t xml:space="preserve"> </w:t>
            </w:r>
            <w:r w:rsidRPr="006E4499">
              <w:rPr>
                <w:rFonts w:eastAsia="Palatino Linotype" w:cs="Arial"/>
                <w:szCs w:val="24"/>
              </w:rPr>
              <w:t>r</w:t>
            </w:r>
            <w:r w:rsidRPr="006E4499">
              <w:rPr>
                <w:rFonts w:eastAsia="Palatino Linotype" w:cs="Arial"/>
                <w:spacing w:val="2"/>
                <w:szCs w:val="24"/>
              </w:rPr>
              <w:t>e</w:t>
            </w:r>
            <w:r w:rsidRPr="006E4499">
              <w:rPr>
                <w:rFonts w:eastAsia="Palatino Linotype" w:cs="Arial"/>
                <w:szCs w:val="24"/>
              </w:rPr>
              <w:t>so</w:t>
            </w:r>
            <w:r w:rsidRPr="006E4499">
              <w:rPr>
                <w:rFonts w:eastAsia="Palatino Linotype" w:cs="Arial"/>
                <w:spacing w:val="1"/>
                <w:szCs w:val="24"/>
              </w:rPr>
              <w:t>l</w:t>
            </w:r>
            <w:r w:rsidRPr="006E4499">
              <w:rPr>
                <w:rFonts w:eastAsia="Palatino Linotype" w:cs="Arial"/>
                <w:spacing w:val="-1"/>
                <w:szCs w:val="24"/>
              </w:rPr>
              <w:t>u</w:t>
            </w:r>
            <w:r w:rsidRPr="006E4499">
              <w:rPr>
                <w:rFonts w:eastAsia="Palatino Linotype" w:cs="Arial"/>
                <w:szCs w:val="24"/>
              </w:rPr>
              <w:t>t</w:t>
            </w:r>
            <w:r w:rsidRPr="006E4499">
              <w:rPr>
                <w:rFonts w:eastAsia="Palatino Linotype" w:cs="Arial"/>
                <w:spacing w:val="1"/>
                <w:szCs w:val="24"/>
              </w:rPr>
              <w:t>i</w:t>
            </w:r>
            <w:r w:rsidRPr="006E4499">
              <w:rPr>
                <w:rFonts w:eastAsia="Palatino Linotype" w:cs="Arial"/>
                <w:spacing w:val="-3"/>
                <w:szCs w:val="24"/>
              </w:rPr>
              <w:t>o</w:t>
            </w:r>
            <w:r w:rsidRPr="006E4499">
              <w:rPr>
                <w:rFonts w:eastAsia="Palatino Linotype" w:cs="Arial"/>
                <w:spacing w:val="1"/>
                <w:szCs w:val="24"/>
              </w:rPr>
              <w:t>n.</w:t>
            </w:r>
          </w:p>
          <w:p w:rsidRPr="006E4499" w:rsidR="00B13B36" w:rsidP="00E96379" w:rsidRDefault="00B13B36" w14:paraId="656F2765" w14:textId="77777777">
            <w:pPr>
              <w:spacing w:before="1" w:line="276" w:lineRule="auto"/>
              <w:ind w:left="1062" w:hanging="434"/>
              <w:rPr>
                <w:rFonts w:eastAsia="Palatino Linotype" w:cs="Palatino Linotype"/>
                <w:spacing w:val="1"/>
                <w:szCs w:val="24"/>
              </w:rPr>
            </w:pPr>
            <w:r w:rsidRPr="006E4499">
              <w:rPr>
                <w:rFonts w:eastAsia="Palatino Linotype" w:cs="Arial"/>
                <w:szCs w:val="24"/>
              </w:rPr>
              <w:t>4.    T</w:t>
            </w:r>
            <w:r w:rsidRPr="006E4499">
              <w:rPr>
                <w:rFonts w:eastAsia="Palatino Linotype" w:cs="Arial"/>
                <w:spacing w:val="-1"/>
                <w:szCs w:val="24"/>
              </w:rPr>
              <w:t>h</w:t>
            </w:r>
            <w:r w:rsidRPr="006E4499">
              <w:rPr>
                <w:rFonts w:eastAsia="Palatino Linotype" w:cs="Arial"/>
                <w:szCs w:val="24"/>
              </w:rPr>
              <w:t>e</w:t>
            </w:r>
            <w:r w:rsidRPr="006E4499">
              <w:rPr>
                <w:rFonts w:eastAsia="Palatino Linotype" w:cs="Arial"/>
                <w:spacing w:val="2"/>
                <w:szCs w:val="24"/>
              </w:rPr>
              <w:t xml:space="preserve"> </w:t>
            </w:r>
            <w:r w:rsidRPr="006E4499">
              <w:rPr>
                <w:rFonts w:eastAsia="Palatino Linotype" w:cs="Arial"/>
                <w:spacing w:val="-1"/>
                <w:szCs w:val="24"/>
              </w:rPr>
              <w:t>SS</w:t>
            </w:r>
            <w:r w:rsidR="002644DE">
              <w:rPr>
                <w:rFonts w:eastAsia="Palatino Linotype" w:cs="Arial"/>
                <w:spacing w:val="-1"/>
                <w:szCs w:val="24"/>
              </w:rPr>
              <w:t>R</w:t>
            </w:r>
            <w:r w:rsidRPr="006E4499">
              <w:rPr>
                <w:rFonts w:eastAsia="Palatino Linotype" w:cs="Arial"/>
                <w:spacing w:val="-1"/>
                <w:szCs w:val="24"/>
              </w:rPr>
              <w:t>C</w:t>
            </w:r>
            <w:r w:rsidRPr="006E4499">
              <w:rPr>
                <w:rFonts w:eastAsia="Palatino Linotype" w:cs="Arial"/>
                <w:szCs w:val="24"/>
              </w:rPr>
              <w:t xml:space="preserve"> is</w:t>
            </w:r>
            <w:r w:rsidRPr="006E4499">
              <w:rPr>
                <w:rFonts w:eastAsia="Palatino Linotype" w:cs="Arial"/>
                <w:spacing w:val="-2"/>
                <w:szCs w:val="24"/>
              </w:rPr>
              <w:t xml:space="preserve"> </w:t>
            </w:r>
            <w:r w:rsidRPr="006E4499">
              <w:rPr>
                <w:rFonts w:eastAsia="Palatino Linotype" w:cs="Arial"/>
                <w:szCs w:val="24"/>
              </w:rPr>
              <w:t>a</w:t>
            </w:r>
            <w:r w:rsidRPr="006E4499">
              <w:rPr>
                <w:rFonts w:eastAsia="Palatino Linotype" w:cs="Arial"/>
                <w:spacing w:val="1"/>
                <w:szCs w:val="24"/>
              </w:rPr>
              <w:t>w</w:t>
            </w:r>
            <w:r w:rsidRPr="006E4499">
              <w:rPr>
                <w:rFonts w:eastAsia="Palatino Linotype" w:cs="Arial"/>
                <w:spacing w:val="-2"/>
                <w:szCs w:val="24"/>
              </w:rPr>
              <w:t>a</w:t>
            </w:r>
            <w:r w:rsidRPr="006E4499">
              <w:rPr>
                <w:rFonts w:eastAsia="Palatino Linotype" w:cs="Arial"/>
                <w:szCs w:val="24"/>
              </w:rPr>
              <w:t>re</w:t>
            </w:r>
            <w:r w:rsidRPr="006E4499">
              <w:rPr>
                <w:rFonts w:eastAsia="Palatino Linotype" w:cs="Arial"/>
                <w:spacing w:val="3"/>
                <w:szCs w:val="24"/>
              </w:rPr>
              <w:t xml:space="preserve"> </w:t>
            </w:r>
            <w:r w:rsidRPr="006E4499">
              <w:rPr>
                <w:rFonts w:eastAsia="Palatino Linotype" w:cs="Arial"/>
                <w:spacing w:val="-3"/>
                <w:szCs w:val="24"/>
              </w:rPr>
              <w:t>o</w:t>
            </w:r>
            <w:r w:rsidRPr="006E4499">
              <w:rPr>
                <w:rFonts w:eastAsia="Palatino Linotype" w:cs="Arial"/>
                <w:szCs w:val="24"/>
              </w:rPr>
              <w:t>f</w:t>
            </w:r>
            <w:r w:rsidRPr="006E4499">
              <w:rPr>
                <w:rFonts w:eastAsia="Palatino Linotype" w:cs="Arial"/>
                <w:spacing w:val="1"/>
                <w:szCs w:val="24"/>
              </w:rPr>
              <w:t xml:space="preserve"> </w:t>
            </w:r>
            <w:r w:rsidRPr="006E4499">
              <w:rPr>
                <w:rFonts w:eastAsia="Palatino Linotype" w:cs="Arial"/>
                <w:szCs w:val="24"/>
              </w:rPr>
              <w:t>a</w:t>
            </w:r>
            <w:r w:rsidRPr="006E4499">
              <w:rPr>
                <w:rFonts w:eastAsia="Palatino Linotype" w:cs="Arial"/>
                <w:spacing w:val="-2"/>
                <w:szCs w:val="24"/>
              </w:rPr>
              <w:t>l</w:t>
            </w:r>
            <w:r w:rsidRPr="006E4499">
              <w:rPr>
                <w:rFonts w:eastAsia="Palatino Linotype" w:cs="Arial"/>
                <w:szCs w:val="24"/>
              </w:rPr>
              <w:t>l</w:t>
            </w:r>
            <w:r w:rsidRPr="006E4499">
              <w:rPr>
                <w:rFonts w:eastAsia="Palatino Linotype" w:cs="Arial"/>
                <w:spacing w:val="3"/>
                <w:szCs w:val="24"/>
              </w:rPr>
              <w:t xml:space="preserve"> </w:t>
            </w:r>
            <w:r w:rsidRPr="006E4499">
              <w:rPr>
                <w:rFonts w:eastAsia="Palatino Linotype" w:cs="Arial"/>
                <w:szCs w:val="24"/>
              </w:rPr>
              <w:t>s</w:t>
            </w:r>
            <w:r w:rsidRPr="006E4499">
              <w:rPr>
                <w:rFonts w:eastAsia="Palatino Linotype" w:cs="Arial"/>
                <w:spacing w:val="-2"/>
                <w:szCs w:val="24"/>
              </w:rPr>
              <w:t>a</w:t>
            </w:r>
            <w:r w:rsidRPr="006E4499">
              <w:rPr>
                <w:rFonts w:eastAsia="Palatino Linotype" w:cs="Arial"/>
                <w:spacing w:val="-1"/>
                <w:szCs w:val="24"/>
              </w:rPr>
              <w:t>f</w:t>
            </w:r>
            <w:r w:rsidRPr="006E4499">
              <w:rPr>
                <w:rFonts w:eastAsia="Palatino Linotype" w:cs="Arial"/>
                <w:spacing w:val="2"/>
                <w:szCs w:val="24"/>
              </w:rPr>
              <w:t>e</w:t>
            </w:r>
            <w:r w:rsidRPr="006E4499">
              <w:rPr>
                <w:rFonts w:eastAsia="Palatino Linotype" w:cs="Arial"/>
                <w:spacing w:val="-2"/>
                <w:szCs w:val="24"/>
              </w:rPr>
              <w:t>t</w:t>
            </w:r>
            <w:r w:rsidRPr="006E4499">
              <w:rPr>
                <w:rFonts w:eastAsia="Palatino Linotype" w:cs="Arial"/>
                <w:szCs w:val="24"/>
              </w:rPr>
              <w:t xml:space="preserve">y </w:t>
            </w:r>
            <w:r w:rsidRPr="006E4499">
              <w:rPr>
                <w:rFonts w:eastAsia="Palatino Linotype" w:cs="Arial"/>
                <w:spacing w:val="1"/>
                <w:szCs w:val="24"/>
              </w:rPr>
              <w:t>h</w:t>
            </w:r>
            <w:r w:rsidRPr="006E4499">
              <w:rPr>
                <w:rFonts w:eastAsia="Palatino Linotype" w:cs="Arial"/>
                <w:szCs w:val="24"/>
              </w:rPr>
              <w:t>az</w:t>
            </w:r>
            <w:r w:rsidRPr="006E4499">
              <w:rPr>
                <w:rFonts w:eastAsia="Palatino Linotype" w:cs="Arial"/>
                <w:spacing w:val="-2"/>
                <w:szCs w:val="24"/>
              </w:rPr>
              <w:t>a</w:t>
            </w:r>
            <w:r w:rsidRPr="006E4499">
              <w:rPr>
                <w:rFonts w:eastAsia="Palatino Linotype" w:cs="Arial"/>
                <w:spacing w:val="2"/>
                <w:szCs w:val="24"/>
              </w:rPr>
              <w:t>r</w:t>
            </w:r>
            <w:r w:rsidRPr="006E4499">
              <w:rPr>
                <w:rFonts w:eastAsia="Palatino Linotype" w:cs="Arial"/>
                <w:szCs w:val="24"/>
              </w:rPr>
              <w:t>ds identified from Facilities and Equipment Inspection.</w:t>
            </w:r>
          </w:p>
        </w:tc>
      </w:tr>
      <w:tr w:rsidRPr="00123893" w:rsidR="00B13B36" w:rsidTr="00D15642" w14:paraId="3AE078B8" w14:textId="77777777">
        <w:tc>
          <w:tcPr>
            <w:tcW w:w="9678" w:type="dxa"/>
            <w:gridSpan w:val="4"/>
            <w:tcBorders>
              <w:top w:val="nil"/>
              <w:left w:val="double" w:color="auto" w:sz="4" w:space="0"/>
              <w:bottom w:val="nil"/>
              <w:right w:val="double" w:color="auto" w:sz="4" w:space="0"/>
            </w:tcBorders>
            <w:tcMar>
              <w:top w:w="288" w:type="dxa"/>
              <w:left w:w="288" w:type="dxa"/>
              <w:bottom w:w="288" w:type="dxa"/>
              <w:right w:w="288" w:type="dxa"/>
            </w:tcMar>
          </w:tcPr>
          <w:p w:rsidRPr="006E4499" w:rsidR="00B13B36" w:rsidP="00E96379" w:rsidRDefault="00B13B36" w14:paraId="6C8A329F" w14:textId="77777777">
            <w:pPr>
              <w:spacing w:line="276" w:lineRule="auto"/>
              <w:rPr>
                <w:rFonts w:cs="Arial"/>
                <w:szCs w:val="24"/>
              </w:rPr>
            </w:pPr>
            <w:r w:rsidRPr="006E4499">
              <w:rPr>
                <w:szCs w:val="24"/>
                <w:u w:val="single"/>
              </w:rPr>
              <w:lastRenderedPageBreak/>
              <w:t>Activities</w:t>
            </w:r>
            <w:r w:rsidRPr="006E4499">
              <w:rPr>
                <w:rFonts w:cs="Arial"/>
                <w:szCs w:val="24"/>
                <w:u w:val="single"/>
              </w:rPr>
              <w:t>:</w:t>
            </w:r>
            <w:r w:rsidRPr="006E4499">
              <w:rPr>
                <w:rFonts w:cs="Arial"/>
                <w:szCs w:val="24"/>
              </w:rPr>
              <w:t xml:space="preserve"> </w:t>
            </w:r>
          </w:p>
          <w:p w:rsidR="002644DE" w:rsidP="00E96379" w:rsidRDefault="00B13B36" w14:paraId="0CC4FA12" w14:textId="77777777">
            <w:pPr>
              <w:spacing w:line="276" w:lineRule="auto"/>
              <w:rPr>
                <w:rFonts w:eastAsia="Palatino Linotype" w:cs="Arial"/>
                <w:position w:val="1"/>
                <w:szCs w:val="24"/>
              </w:rPr>
            </w:pPr>
            <w:r w:rsidRPr="006E4499">
              <w:rPr>
                <w:rFonts w:cs="Arial"/>
                <w:szCs w:val="24"/>
              </w:rPr>
              <w:t xml:space="preserve">CPUC staff interviewed </w:t>
            </w:r>
            <w:r w:rsidRPr="006E4499">
              <w:rPr>
                <w:rFonts w:eastAsia="Palatino Linotype" w:cs="Arial"/>
                <w:spacing w:val="2"/>
                <w:position w:val="1"/>
                <w:szCs w:val="24"/>
              </w:rPr>
              <w:t>appropriate</w:t>
            </w:r>
            <w:r w:rsidRPr="006E4499">
              <w:rPr>
                <w:rFonts w:eastAsia="Palatino Linotype" w:cs="Arial"/>
                <w:spacing w:val="-1"/>
                <w:position w:val="1"/>
                <w:szCs w:val="24"/>
              </w:rPr>
              <w:t xml:space="preserve"> </w:t>
            </w:r>
            <w:r w:rsidRPr="006E4499">
              <w:rPr>
                <w:rFonts w:eastAsia="Palatino Linotype" w:cs="Arial"/>
                <w:position w:val="1"/>
                <w:szCs w:val="24"/>
              </w:rPr>
              <w:t>r</w:t>
            </w:r>
            <w:r w:rsidRPr="006E4499">
              <w:rPr>
                <w:rFonts w:eastAsia="Palatino Linotype" w:cs="Arial"/>
                <w:spacing w:val="2"/>
                <w:position w:val="1"/>
                <w:szCs w:val="24"/>
              </w:rPr>
              <w:t>e</w:t>
            </w:r>
            <w:r w:rsidRPr="006E4499">
              <w:rPr>
                <w:rFonts w:eastAsia="Palatino Linotype" w:cs="Arial"/>
                <w:spacing w:val="-3"/>
                <w:position w:val="1"/>
                <w:szCs w:val="24"/>
              </w:rPr>
              <w:t>p</w:t>
            </w:r>
            <w:r w:rsidRPr="006E4499">
              <w:rPr>
                <w:rFonts w:eastAsia="Palatino Linotype" w:cs="Arial"/>
                <w:position w:val="1"/>
                <w:szCs w:val="24"/>
              </w:rPr>
              <w:t>r</w:t>
            </w:r>
            <w:r w:rsidRPr="006E4499">
              <w:rPr>
                <w:rFonts w:eastAsia="Palatino Linotype" w:cs="Arial"/>
                <w:spacing w:val="2"/>
                <w:position w:val="1"/>
                <w:szCs w:val="24"/>
              </w:rPr>
              <w:t>e</w:t>
            </w:r>
            <w:r w:rsidRPr="006E4499">
              <w:rPr>
                <w:rFonts w:eastAsia="Palatino Linotype" w:cs="Arial"/>
                <w:spacing w:val="-2"/>
                <w:position w:val="1"/>
                <w:szCs w:val="24"/>
              </w:rPr>
              <w:t>s</w:t>
            </w:r>
            <w:r w:rsidRPr="006E4499">
              <w:rPr>
                <w:rFonts w:eastAsia="Palatino Linotype" w:cs="Arial"/>
                <w:position w:val="1"/>
                <w:szCs w:val="24"/>
              </w:rPr>
              <w:t>e</w:t>
            </w:r>
            <w:r w:rsidRPr="006E4499">
              <w:rPr>
                <w:rFonts w:eastAsia="Palatino Linotype" w:cs="Arial"/>
                <w:spacing w:val="1"/>
                <w:position w:val="1"/>
                <w:szCs w:val="24"/>
              </w:rPr>
              <w:t>n</w:t>
            </w:r>
            <w:r w:rsidRPr="006E4499">
              <w:rPr>
                <w:rFonts w:eastAsia="Palatino Linotype" w:cs="Arial"/>
                <w:spacing w:val="-2"/>
                <w:position w:val="1"/>
                <w:szCs w:val="24"/>
              </w:rPr>
              <w:t>t</w:t>
            </w:r>
            <w:r w:rsidRPr="006E4499">
              <w:rPr>
                <w:rFonts w:eastAsia="Palatino Linotype" w:cs="Arial"/>
                <w:position w:val="1"/>
                <w:szCs w:val="24"/>
              </w:rPr>
              <w:t>at</w:t>
            </w:r>
            <w:r w:rsidRPr="006E4499">
              <w:rPr>
                <w:rFonts w:eastAsia="Palatino Linotype" w:cs="Arial"/>
                <w:spacing w:val="1"/>
                <w:position w:val="1"/>
                <w:szCs w:val="24"/>
              </w:rPr>
              <w:t>i</w:t>
            </w:r>
            <w:r w:rsidRPr="006E4499">
              <w:rPr>
                <w:rFonts w:eastAsia="Palatino Linotype" w:cs="Arial"/>
                <w:spacing w:val="-2"/>
                <w:position w:val="1"/>
                <w:szCs w:val="24"/>
              </w:rPr>
              <w:t>v</w:t>
            </w:r>
            <w:r w:rsidRPr="006E4499">
              <w:rPr>
                <w:rFonts w:eastAsia="Palatino Linotype" w:cs="Arial"/>
                <w:spacing w:val="2"/>
                <w:position w:val="1"/>
                <w:szCs w:val="24"/>
              </w:rPr>
              <w:t>e</w:t>
            </w:r>
            <w:r w:rsidRPr="006E4499">
              <w:rPr>
                <w:rFonts w:eastAsia="Palatino Linotype" w:cs="Arial"/>
                <w:position w:val="1"/>
                <w:szCs w:val="24"/>
              </w:rPr>
              <w:t xml:space="preserve">s, </w:t>
            </w:r>
            <w:r w:rsidRPr="006E4499">
              <w:rPr>
                <w:rFonts w:cs="Arial"/>
                <w:szCs w:val="24"/>
              </w:rPr>
              <w:t xml:space="preserve">performed field observation of appropriate personnel performing inspections </w:t>
            </w:r>
            <w:r w:rsidRPr="006E4499">
              <w:rPr>
                <w:rFonts w:eastAsia="Palatino Linotype" w:cs="Arial"/>
                <w:spacing w:val="-2"/>
                <w:position w:val="1"/>
                <w:szCs w:val="24"/>
              </w:rPr>
              <w:t>a</w:t>
            </w:r>
            <w:r w:rsidRPr="006E4499">
              <w:rPr>
                <w:rFonts w:eastAsia="Palatino Linotype" w:cs="Arial"/>
                <w:spacing w:val="1"/>
                <w:position w:val="1"/>
                <w:szCs w:val="24"/>
              </w:rPr>
              <w:t>n</w:t>
            </w:r>
            <w:r w:rsidRPr="006E4499">
              <w:rPr>
                <w:rFonts w:eastAsia="Palatino Linotype" w:cs="Arial"/>
                <w:position w:val="1"/>
                <w:szCs w:val="24"/>
              </w:rPr>
              <w:t>d</w:t>
            </w:r>
            <w:r w:rsidRPr="006E4499">
              <w:rPr>
                <w:rFonts w:eastAsia="Palatino Linotype" w:cs="Arial"/>
                <w:spacing w:val="-2"/>
                <w:position w:val="1"/>
                <w:szCs w:val="24"/>
              </w:rPr>
              <w:t xml:space="preserve"> </w:t>
            </w:r>
            <w:r w:rsidRPr="006E4499">
              <w:rPr>
                <w:rFonts w:eastAsia="Palatino Linotype" w:cs="Arial"/>
                <w:position w:val="1"/>
                <w:szCs w:val="24"/>
              </w:rPr>
              <w:t>r</w:t>
            </w:r>
            <w:r w:rsidRPr="006E4499">
              <w:rPr>
                <w:rFonts w:eastAsia="Palatino Linotype" w:cs="Arial"/>
                <w:spacing w:val="2"/>
                <w:position w:val="1"/>
                <w:szCs w:val="24"/>
              </w:rPr>
              <w:t>e</w:t>
            </w:r>
            <w:r w:rsidRPr="006E4499">
              <w:rPr>
                <w:rFonts w:eastAsia="Palatino Linotype" w:cs="Arial"/>
                <w:position w:val="1"/>
                <w:szCs w:val="24"/>
              </w:rPr>
              <w:t>v</w:t>
            </w:r>
            <w:r w:rsidRPr="006E4499">
              <w:rPr>
                <w:rFonts w:eastAsia="Palatino Linotype" w:cs="Arial"/>
                <w:spacing w:val="-2"/>
                <w:position w:val="1"/>
                <w:szCs w:val="24"/>
              </w:rPr>
              <w:t>i</w:t>
            </w:r>
            <w:r w:rsidRPr="006E4499">
              <w:rPr>
                <w:rFonts w:eastAsia="Palatino Linotype" w:cs="Arial"/>
                <w:position w:val="1"/>
                <w:szCs w:val="24"/>
              </w:rPr>
              <w:t>ew</w:t>
            </w:r>
            <w:r w:rsidR="005B1272">
              <w:rPr>
                <w:rFonts w:eastAsia="Palatino Linotype" w:cs="Arial"/>
                <w:position w:val="1"/>
                <w:szCs w:val="24"/>
              </w:rPr>
              <w:t>ed</w:t>
            </w:r>
            <w:r w:rsidRPr="006E4499">
              <w:rPr>
                <w:rFonts w:eastAsia="Palatino Linotype" w:cs="Arial"/>
                <w:spacing w:val="1"/>
                <w:position w:val="1"/>
                <w:szCs w:val="24"/>
              </w:rPr>
              <w:t xml:space="preserve"> </w:t>
            </w:r>
            <w:r w:rsidRPr="006E4499">
              <w:rPr>
                <w:rFonts w:eastAsia="Palatino Linotype" w:cs="Arial"/>
                <w:position w:val="1"/>
                <w:szCs w:val="24"/>
              </w:rPr>
              <w:t>ap</w:t>
            </w:r>
            <w:r w:rsidRPr="006E4499">
              <w:rPr>
                <w:rFonts w:eastAsia="Palatino Linotype" w:cs="Arial"/>
                <w:spacing w:val="-3"/>
                <w:position w:val="1"/>
                <w:szCs w:val="24"/>
              </w:rPr>
              <w:t>p</w:t>
            </w:r>
            <w:r w:rsidRPr="006E4499">
              <w:rPr>
                <w:rFonts w:eastAsia="Palatino Linotype" w:cs="Arial"/>
                <w:spacing w:val="2"/>
                <w:position w:val="1"/>
                <w:szCs w:val="24"/>
              </w:rPr>
              <w:t>r</w:t>
            </w:r>
            <w:r w:rsidRPr="006E4499">
              <w:rPr>
                <w:rFonts w:eastAsia="Palatino Linotype" w:cs="Arial"/>
                <w:spacing w:val="-3"/>
                <w:position w:val="1"/>
                <w:szCs w:val="24"/>
              </w:rPr>
              <w:t>o</w:t>
            </w:r>
            <w:r w:rsidRPr="006E4499">
              <w:rPr>
                <w:rFonts w:eastAsia="Palatino Linotype" w:cs="Arial"/>
                <w:position w:val="1"/>
                <w:szCs w:val="24"/>
              </w:rPr>
              <w:t>p</w:t>
            </w:r>
            <w:r w:rsidRPr="006E4499">
              <w:rPr>
                <w:rFonts w:eastAsia="Palatino Linotype" w:cs="Arial"/>
                <w:spacing w:val="2"/>
                <w:position w:val="1"/>
                <w:szCs w:val="24"/>
              </w:rPr>
              <w:t>r</w:t>
            </w:r>
            <w:r w:rsidRPr="006E4499">
              <w:rPr>
                <w:rFonts w:eastAsia="Palatino Linotype" w:cs="Arial"/>
                <w:spacing w:val="1"/>
                <w:position w:val="1"/>
                <w:szCs w:val="24"/>
              </w:rPr>
              <w:t>i</w:t>
            </w:r>
            <w:r w:rsidRPr="006E4499">
              <w:rPr>
                <w:rFonts w:eastAsia="Palatino Linotype" w:cs="Arial"/>
                <w:position w:val="1"/>
                <w:szCs w:val="24"/>
              </w:rPr>
              <w:t>a</w:t>
            </w:r>
            <w:r w:rsidRPr="006E4499">
              <w:rPr>
                <w:rFonts w:eastAsia="Palatino Linotype" w:cs="Arial"/>
                <w:spacing w:val="-2"/>
                <w:position w:val="1"/>
                <w:szCs w:val="24"/>
              </w:rPr>
              <w:t>t</w:t>
            </w:r>
            <w:r w:rsidRPr="006E4499">
              <w:rPr>
                <w:rFonts w:eastAsia="Palatino Linotype" w:cs="Arial"/>
                <w:position w:val="1"/>
                <w:szCs w:val="24"/>
              </w:rPr>
              <w:t>e reco</w:t>
            </w:r>
            <w:r w:rsidRPr="006E4499">
              <w:rPr>
                <w:rFonts w:eastAsia="Palatino Linotype" w:cs="Arial"/>
                <w:spacing w:val="2"/>
                <w:position w:val="1"/>
                <w:szCs w:val="24"/>
              </w:rPr>
              <w:t>r</w:t>
            </w:r>
            <w:r w:rsidRPr="006E4499">
              <w:rPr>
                <w:rFonts w:eastAsia="Palatino Linotype" w:cs="Arial"/>
                <w:spacing w:val="-2"/>
                <w:position w:val="1"/>
                <w:szCs w:val="24"/>
              </w:rPr>
              <w:t>d</w:t>
            </w:r>
            <w:r w:rsidRPr="006E4499">
              <w:rPr>
                <w:rFonts w:eastAsia="Palatino Linotype" w:cs="Arial"/>
                <w:position w:val="1"/>
                <w:szCs w:val="24"/>
              </w:rPr>
              <w:t xml:space="preserve">s. </w:t>
            </w:r>
          </w:p>
          <w:p w:rsidR="002644DE" w:rsidP="00D15642" w:rsidRDefault="002644DE" w14:paraId="7BBA4533" w14:textId="77777777">
            <w:pPr>
              <w:numPr>
                <w:ilvl w:val="0"/>
                <w:numId w:val="123"/>
              </w:numPr>
              <w:spacing w:line="276" w:lineRule="auto"/>
              <w:rPr>
                <w:rFonts w:eastAsia="Palatino Linotype" w:cs="Arial"/>
                <w:position w:val="1"/>
                <w:szCs w:val="24"/>
              </w:rPr>
            </w:pPr>
            <w:r>
              <w:rPr>
                <w:rFonts w:eastAsia="Palatino Linotype" w:cs="Arial"/>
                <w:position w:val="1"/>
                <w:szCs w:val="24"/>
              </w:rPr>
              <w:t xml:space="preserve">Inspections were performed in accordance with the established procedures. </w:t>
            </w:r>
            <w:r w:rsidRPr="006E4499" w:rsidR="00B13B36">
              <w:rPr>
                <w:rFonts w:eastAsia="Palatino Linotype" w:cs="Arial"/>
                <w:position w:val="1"/>
                <w:szCs w:val="24"/>
              </w:rPr>
              <w:t xml:space="preserve">OAC personnel </w:t>
            </w:r>
            <w:r w:rsidR="005B1272">
              <w:rPr>
                <w:rFonts w:eastAsia="Palatino Linotype" w:cs="Arial"/>
                <w:position w:val="1"/>
                <w:szCs w:val="24"/>
              </w:rPr>
              <w:t>are</w:t>
            </w:r>
            <w:r w:rsidRPr="006E4499" w:rsidR="005B1272">
              <w:rPr>
                <w:rFonts w:eastAsia="Palatino Linotype" w:cs="Arial"/>
                <w:position w:val="1"/>
                <w:szCs w:val="24"/>
              </w:rPr>
              <w:t xml:space="preserve"> </w:t>
            </w:r>
            <w:r w:rsidRPr="006E4499" w:rsidR="00B13B36">
              <w:rPr>
                <w:rFonts w:eastAsia="Palatino Linotype" w:cs="Arial"/>
                <w:position w:val="1"/>
                <w:szCs w:val="24"/>
              </w:rPr>
              <w:t>complying and following proper intervals for all inspection</w:t>
            </w:r>
            <w:r w:rsidR="00B13B36">
              <w:rPr>
                <w:rFonts w:eastAsia="Palatino Linotype" w:cs="Arial"/>
                <w:position w:val="1"/>
                <w:szCs w:val="24"/>
              </w:rPr>
              <w:t>s</w:t>
            </w:r>
            <w:r>
              <w:rPr>
                <w:rFonts w:eastAsia="Palatino Linotype" w:cs="Arial"/>
                <w:position w:val="1"/>
                <w:szCs w:val="24"/>
              </w:rPr>
              <w:t>.</w:t>
            </w:r>
          </w:p>
          <w:p w:rsidRPr="002644DE" w:rsidR="00B13B36" w:rsidP="00D15642" w:rsidRDefault="002644DE" w14:paraId="33FDAC5D" w14:textId="77777777">
            <w:pPr>
              <w:numPr>
                <w:ilvl w:val="0"/>
                <w:numId w:val="123"/>
              </w:numPr>
              <w:spacing w:line="276" w:lineRule="auto"/>
              <w:rPr>
                <w:szCs w:val="24"/>
              </w:rPr>
            </w:pPr>
            <w:r>
              <w:rPr>
                <w:rFonts w:eastAsia="Palatino Linotype" w:cs="Arial"/>
                <w:position w:val="1"/>
                <w:szCs w:val="24"/>
              </w:rPr>
              <w:t>OAC Staff are</w:t>
            </w:r>
            <w:r w:rsidRPr="006E4499" w:rsidR="00B13B36">
              <w:rPr>
                <w:rFonts w:eastAsia="Palatino Linotype" w:cs="Arial"/>
                <w:position w:val="1"/>
                <w:szCs w:val="24"/>
              </w:rPr>
              <w:t xml:space="preserve"> identifying</w:t>
            </w:r>
            <w:r>
              <w:rPr>
                <w:rFonts w:eastAsia="Palatino Linotype" w:cs="Arial"/>
                <w:position w:val="1"/>
                <w:szCs w:val="24"/>
              </w:rPr>
              <w:t xml:space="preserve"> concerns and anomalies</w:t>
            </w:r>
            <w:r w:rsidRPr="006E4499" w:rsidR="00B13B36">
              <w:rPr>
                <w:rFonts w:eastAsia="Palatino Linotype" w:cs="Arial"/>
                <w:position w:val="1"/>
                <w:szCs w:val="24"/>
              </w:rPr>
              <w:t>, noting</w:t>
            </w:r>
            <w:r>
              <w:rPr>
                <w:rFonts w:eastAsia="Palatino Linotype" w:cs="Arial"/>
                <w:position w:val="1"/>
                <w:szCs w:val="24"/>
              </w:rPr>
              <w:t xml:space="preserve"> them on the records</w:t>
            </w:r>
            <w:r w:rsidR="004D59DA">
              <w:rPr>
                <w:rFonts w:eastAsia="Palatino Linotype" w:cs="Arial"/>
                <w:position w:val="1"/>
                <w:szCs w:val="24"/>
              </w:rPr>
              <w:t>,</w:t>
            </w:r>
            <w:r w:rsidRPr="006E4499" w:rsidR="00B13B36">
              <w:rPr>
                <w:rFonts w:eastAsia="Palatino Linotype" w:cs="Arial"/>
                <w:position w:val="1"/>
                <w:szCs w:val="24"/>
              </w:rPr>
              <w:t xml:space="preserve"> and correcting in a timely manner.</w:t>
            </w:r>
            <w:r>
              <w:rPr>
                <w:rFonts w:eastAsia="Palatino Linotype" w:cs="Arial"/>
                <w:position w:val="1"/>
                <w:szCs w:val="24"/>
              </w:rPr>
              <w:t xml:space="preserve">  The system is only 4 years old and no significant issues have been identified. </w:t>
            </w:r>
          </w:p>
          <w:p w:rsidRPr="006E4499" w:rsidR="002644DE" w:rsidP="00D15642" w:rsidRDefault="002644DE" w14:paraId="25CA48EC" w14:textId="77777777">
            <w:pPr>
              <w:numPr>
                <w:ilvl w:val="0"/>
                <w:numId w:val="123"/>
              </w:numPr>
              <w:spacing w:line="276" w:lineRule="auto"/>
              <w:rPr>
                <w:szCs w:val="24"/>
              </w:rPr>
            </w:pPr>
            <w:r>
              <w:rPr>
                <w:szCs w:val="24"/>
              </w:rPr>
              <w:t>See #2, above</w:t>
            </w:r>
          </w:p>
          <w:p w:rsidRPr="00D15642" w:rsidR="002644DE" w:rsidP="00D15642" w:rsidRDefault="002644DE" w14:paraId="5C5C571B" w14:textId="77777777">
            <w:pPr>
              <w:numPr>
                <w:ilvl w:val="0"/>
                <w:numId w:val="123"/>
              </w:numPr>
              <w:spacing w:line="276" w:lineRule="auto"/>
              <w:rPr>
                <w:szCs w:val="24"/>
              </w:rPr>
            </w:pPr>
            <w:r>
              <w:rPr>
                <w:szCs w:val="24"/>
              </w:rPr>
              <w:t>Results of the inspection are reviewed in SSRC.</w:t>
            </w:r>
          </w:p>
          <w:p w:rsidR="003F5144" w:rsidP="00A3661C" w:rsidRDefault="003F5144" w14:paraId="5D868AB0" w14:textId="77777777">
            <w:pPr>
              <w:spacing w:before="0" w:line="276" w:lineRule="auto"/>
              <w:rPr>
                <w:szCs w:val="24"/>
                <w:u w:val="single"/>
              </w:rPr>
            </w:pPr>
          </w:p>
          <w:p w:rsidR="00A3661C" w:rsidP="00A3661C" w:rsidRDefault="00B13B36" w14:paraId="0D8360A6" w14:textId="77777777">
            <w:pPr>
              <w:spacing w:before="0" w:line="276" w:lineRule="auto"/>
              <w:rPr>
                <w:szCs w:val="24"/>
                <w:u w:val="single"/>
              </w:rPr>
            </w:pPr>
            <w:r w:rsidRPr="006E4499">
              <w:rPr>
                <w:szCs w:val="24"/>
                <w:u w:val="single"/>
              </w:rPr>
              <w:t>Comments:</w:t>
            </w:r>
          </w:p>
          <w:p w:rsidR="00B13B36" w:rsidP="00A3661C" w:rsidRDefault="00996709" w14:paraId="041F8A90" w14:textId="77777777">
            <w:pPr>
              <w:spacing w:before="0" w:line="276" w:lineRule="auto"/>
              <w:rPr>
                <w:szCs w:val="24"/>
              </w:rPr>
            </w:pPr>
            <w:r>
              <w:rPr>
                <w:szCs w:val="24"/>
              </w:rPr>
              <w:t>None</w:t>
            </w:r>
            <w:r w:rsidRPr="006E4499" w:rsidR="00B13B36">
              <w:rPr>
                <w:szCs w:val="24"/>
              </w:rPr>
              <w:t>.</w:t>
            </w:r>
          </w:p>
          <w:p w:rsidR="00B13B36" w:rsidP="00E96379" w:rsidRDefault="00B13B36" w14:paraId="49136A03" w14:textId="77777777">
            <w:pPr>
              <w:spacing w:line="276" w:lineRule="auto"/>
              <w:rPr>
                <w:szCs w:val="24"/>
              </w:rPr>
            </w:pPr>
            <w:r w:rsidRPr="006E4499">
              <w:rPr>
                <w:szCs w:val="24"/>
                <w:u w:val="single"/>
              </w:rPr>
              <w:t>Findings:</w:t>
            </w:r>
            <w:r w:rsidRPr="006E4499">
              <w:rPr>
                <w:szCs w:val="24"/>
              </w:rPr>
              <w:t xml:space="preserve"> </w:t>
            </w:r>
          </w:p>
          <w:p w:rsidRPr="00996709" w:rsidR="00996709" w:rsidP="00E96379" w:rsidRDefault="00996709" w14:paraId="08D6DBAC" w14:textId="77777777">
            <w:pPr>
              <w:spacing w:line="276" w:lineRule="auto"/>
              <w:rPr>
                <w:szCs w:val="24"/>
              </w:rPr>
            </w:pPr>
            <w:r>
              <w:rPr>
                <w:szCs w:val="24"/>
              </w:rPr>
              <w:t>None.</w:t>
            </w:r>
          </w:p>
          <w:p w:rsidRPr="006E4499" w:rsidR="00B13B36" w:rsidP="00E96379" w:rsidRDefault="00B13B36" w14:paraId="35B5FC26" w14:textId="77777777">
            <w:pPr>
              <w:spacing w:line="276" w:lineRule="auto"/>
              <w:rPr>
                <w:szCs w:val="24"/>
              </w:rPr>
            </w:pPr>
            <w:r w:rsidRPr="006E4499">
              <w:rPr>
                <w:szCs w:val="24"/>
                <w:u w:val="single"/>
              </w:rPr>
              <w:t>Recommendations:</w:t>
            </w:r>
            <w:r w:rsidRPr="006E4499">
              <w:rPr>
                <w:szCs w:val="24"/>
              </w:rPr>
              <w:t xml:space="preserve"> </w:t>
            </w:r>
          </w:p>
          <w:p w:rsidRPr="006E4499" w:rsidR="00B13B36" w:rsidP="00E96379" w:rsidRDefault="00B13B36" w14:paraId="21970D28" w14:textId="77777777">
            <w:pPr>
              <w:spacing w:line="276" w:lineRule="auto"/>
              <w:rPr>
                <w:szCs w:val="24"/>
              </w:rPr>
            </w:pPr>
            <w:r w:rsidRPr="006E4499">
              <w:rPr>
                <w:szCs w:val="24"/>
              </w:rPr>
              <w:t>None.</w:t>
            </w:r>
          </w:p>
        </w:tc>
      </w:tr>
      <w:tr w:rsidRPr="00123893" w:rsidR="002644DE" w:rsidTr="003F5144" w14:paraId="73DCBD6F" w14:textId="77777777">
        <w:trPr>
          <w:trHeight w:val="252"/>
        </w:trPr>
        <w:tc>
          <w:tcPr>
            <w:tcW w:w="9678" w:type="dxa"/>
            <w:gridSpan w:val="4"/>
            <w:tcBorders>
              <w:top w:val="nil"/>
              <w:left w:val="double" w:color="auto" w:sz="4" w:space="0"/>
              <w:bottom w:val="double" w:color="auto" w:sz="4" w:space="0"/>
              <w:right w:val="double" w:color="auto" w:sz="4" w:space="0"/>
            </w:tcBorders>
            <w:tcMar>
              <w:top w:w="288" w:type="dxa"/>
              <w:left w:w="288" w:type="dxa"/>
              <w:bottom w:w="288" w:type="dxa"/>
              <w:right w:w="288" w:type="dxa"/>
            </w:tcMar>
          </w:tcPr>
          <w:p w:rsidRPr="006E4499" w:rsidR="002644DE" w:rsidP="00E96379" w:rsidRDefault="002644DE" w14:paraId="508405BB" w14:textId="77777777">
            <w:pPr>
              <w:spacing w:line="276" w:lineRule="auto"/>
              <w:rPr>
                <w:szCs w:val="24"/>
                <w:u w:val="single"/>
              </w:rPr>
            </w:pPr>
          </w:p>
        </w:tc>
      </w:tr>
    </w:tbl>
    <w:p w:rsidR="00B13B36" w:rsidRDefault="00B13B36" w14:paraId="765C37BE" w14:textId="77777777">
      <w:r>
        <w:lastRenderedPageBreak/>
        <w:br w:type="page"/>
      </w:r>
    </w:p>
    <w:tbl>
      <w:tblPr>
        <w:tblW w:w="954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800"/>
        <w:gridCol w:w="1983"/>
        <w:gridCol w:w="1681"/>
        <w:gridCol w:w="4076"/>
      </w:tblGrid>
      <w:tr w:rsidRPr="00380150" w:rsidR="00B13B36" w:rsidTr="007F278D" w14:paraId="357F2D42" w14:textId="77777777">
        <w:tc>
          <w:tcPr>
            <w:tcW w:w="9540" w:type="dxa"/>
            <w:gridSpan w:val="4"/>
            <w:tcBorders>
              <w:top w:val="double" w:color="auto" w:sz="4" w:space="0"/>
              <w:bottom w:val="single" w:color="auto" w:sz="4" w:space="0"/>
            </w:tcBorders>
          </w:tcPr>
          <w:p w:rsidRPr="00380150" w:rsidR="00B13B36" w:rsidP="00E96379" w:rsidRDefault="00B13B36" w14:paraId="4AD36DEE" w14:textId="77777777">
            <w:pPr>
              <w:rPr>
                <w:rFonts w:ascii="Arial" w:hAnsi="Arial" w:cs="Arial"/>
                <w:sz w:val="28"/>
                <w:szCs w:val="28"/>
              </w:rPr>
            </w:pPr>
            <w:r>
              <w:lastRenderedPageBreak/>
              <w:br w:type="page"/>
            </w:r>
          </w:p>
          <w:p w:rsidRPr="00380150" w:rsidR="00B13B36" w:rsidP="00E96379" w:rsidRDefault="00B13B36" w14:paraId="2C2D31AF" w14:textId="77777777">
            <w:pPr>
              <w:jc w:val="center"/>
              <w:rPr>
                <w:rFonts w:ascii="Arial" w:hAnsi="Arial" w:cs="Arial"/>
                <w:b/>
                <w:sz w:val="28"/>
                <w:szCs w:val="28"/>
              </w:rPr>
            </w:pPr>
            <w:r w:rsidRPr="00380150">
              <w:rPr>
                <w:rFonts w:ascii="Arial" w:hAnsi="Arial" w:cs="Arial"/>
                <w:b/>
                <w:sz w:val="28"/>
                <w:szCs w:val="28"/>
              </w:rPr>
              <w:t>2019 CPUC SYSTEM SAFETY REVIEW CHECKLIST FOR</w:t>
            </w:r>
          </w:p>
          <w:p w:rsidRPr="00EE7E07" w:rsidR="00B13B36" w:rsidP="00E96379" w:rsidRDefault="00B13B36" w14:paraId="5CD7C177" w14:textId="77777777">
            <w:pPr>
              <w:jc w:val="center"/>
              <w:rPr>
                <w:rFonts w:ascii="Arial" w:hAnsi="Arial" w:cs="Arial"/>
                <w:b/>
                <w:sz w:val="28"/>
                <w:szCs w:val="28"/>
              </w:rPr>
            </w:pPr>
            <w:r w:rsidRPr="00380150">
              <w:rPr>
                <w:rFonts w:ascii="Arial" w:hAnsi="Arial" w:cs="Arial"/>
                <w:b/>
                <w:bCs/>
                <w:sz w:val="28"/>
                <w:szCs w:val="28"/>
              </w:rPr>
              <w:t>BART OAKLAND AIRPORT CONNECTOR</w:t>
            </w:r>
          </w:p>
          <w:p w:rsidRPr="00380150" w:rsidR="00B13B36" w:rsidP="00E96379" w:rsidRDefault="00B13B36" w14:paraId="5C25E997" w14:textId="77777777">
            <w:pPr>
              <w:rPr>
                <w:rFonts w:ascii="Arial" w:hAnsi="Arial" w:cs="Arial"/>
              </w:rPr>
            </w:pPr>
          </w:p>
        </w:tc>
      </w:tr>
      <w:tr w:rsidRPr="00380150" w:rsidR="00B13B36" w:rsidTr="007F278D" w14:paraId="092926CB" w14:textId="77777777">
        <w:tc>
          <w:tcPr>
            <w:tcW w:w="1800" w:type="dxa"/>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6AF809ED" w14:textId="77777777">
            <w:pPr>
              <w:rPr>
                <w:rFonts w:cs="Arial"/>
              </w:rPr>
            </w:pPr>
            <w:r w:rsidRPr="006E4499">
              <w:rPr>
                <w:rFonts w:cs="Arial"/>
              </w:rPr>
              <w:t>Checklist No.</w:t>
            </w:r>
          </w:p>
        </w:tc>
        <w:tc>
          <w:tcPr>
            <w:tcW w:w="1983"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8A1B7D7" w14:textId="77777777">
            <w:pPr>
              <w:jc w:val="center"/>
              <w:rPr>
                <w:rFonts w:cs="Arial"/>
                <w:bCs/>
              </w:rPr>
            </w:pPr>
            <w:r w:rsidRPr="006E4499">
              <w:rPr>
                <w:rFonts w:cs="Arial"/>
                <w:bCs/>
              </w:rPr>
              <w:t>15 - A</w:t>
            </w:r>
          </w:p>
        </w:tc>
        <w:tc>
          <w:tcPr>
            <w:tcW w:w="1681"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7F169EEC" w14:textId="77777777">
            <w:pPr>
              <w:keepNext/>
              <w:outlineLvl w:val="1"/>
              <w:rPr>
                <w:rFonts w:cs="Arial"/>
              </w:rPr>
            </w:pPr>
            <w:r w:rsidRPr="006E4499">
              <w:rPr>
                <w:rFonts w:cs="Arial"/>
              </w:rPr>
              <w:t>Subject</w:t>
            </w:r>
          </w:p>
        </w:tc>
        <w:tc>
          <w:tcPr>
            <w:tcW w:w="4076" w:type="dxa"/>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21DBD28D" w14:textId="77777777">
            <w:pPr>
              <w:keepNext/>
              <w:outlineLvl w:val="1"/>
              <w:rPr>
                <w:rFonts w:cs="Arial"/>
                <w:bCs/>
              </w:rPr>
            </w:pPr>
            <w:r w:rsidRPr="006E4499">
              <w:rPr>
                <w:bCs/>
              </w:rPr>
              <w:t>Maintenance Audits and Inspections</w:t>
            </w:r>
          </w:p>
        </w:tc>
      </w:tr>
      <w:tr w:rsidRPr="00380150" w:rsidR="00B13B36" w:rsidTr="007F278D" w14:paraId="7D888867" w14:textId="77777777">
        <w:tc>
          <w:tcPr>
            <w:tcW w:w="1800" w:type="dxa"/>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0AC1FCBC" w14:textId="77777777">
            <w:pPr>
              <w:rPr>
                <w:rFonts w:cs="Arial"/>
              </w:rPr>
            </w:pPr>
            <w:r w:rsidRPr="006E4499">
              <w:rPr>
                <w:rFonts w:cs="Arial"/>
              </w:rPr>
              <w:t>Date of Review</w:t>
            </w:r>
          </w:p>
        </w:tc>
        <w:tc>
          <w:tcPr>
            <w:tcW w:w="1983" w:type="dxa"/>
            <w:tcBorders>
              <w:top w:val="single" w:color="auto" w:sz="4" w:space="0"/>
              <w:left w:val="single" w:color="auto" w:sz="4" w:space="0"/>
              <w:bottom w:val="single" w:color="auto" w:sz="4" w:space="0"/>
              <w:right w:val="single" w:color="auto" w:sz="4" w:space="0"/>
            </w:tcBorders>
            <w:vAlign w:val="center"/>
          </w:tcPr>
          <w:p w:rsidR="00B13B36" w:rsidP="00E96379" w:rsidRDefault="00B13B36" w14:paraId="4F097A9C" w14:textId="77777777">
            <w:pPr>
              <w:keepNext/>
              <w:outlineLvl w:val="1"/>
              <w:rPr>
                <w:rFonts w:cs="Arial"/>
                <w:bCs/>
              </w:rPr>
            </w:pPr>
            <w:r w:rsidRPr="006E4499">
              <w:rPr>
                <w:rFonts w:cs="Arial"/>
                <w:bCs/>
              </w:rPr>
              <w:t>October 23, 2019</w:t>
            </w:r>
          </w:p>
          <w:p w:rsidRPr="006E4499" w:rsidR="00A3661C" w:rsidP="00E96379" w:rsidRDefault="00A3661C" w14:paraId="39B182FF" w14:textId="77777777">
            <w:pPr>
              <w:keepNext/>
              <w:outlineLvl w:val="1"/>
              <w:rPr>
                <w:rFonts w:cs="Arial"/>
                <w:bCs/>
              </w:rPr>
            </w:pPr>
            <w:r w:rsidRPr="006E4499">
              <w:rPr>
                <w:rFonts w:cs="Arial"/>
                <w:bCs/>
              </w:rPr>
              <w:t xml:space="preserve">   8:00a – 10:00a</w:t>
            </w:r>
          </w:p>
        </w:tc>
        <w:tc>
          <w:tcPr>
            <w:tcW w:w="1681"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9FB3FAF" w14:textId="77777777">
            <w:pPr>
              <w:rPr>
                <w:rFonts w:cs="Arial"/>
              </w:rPr>
            </w:pPr>
            <w:r w:rsidRPr="006E4499">
              <w:rPr>
                <w:rFonts w:cs="Arial"/>
              </w:rPr>
              <w:t>Departments</w:t>
            </w:r>
          </w:p>
        </w:tc>
        <w:tc>
          <w:tcPr>
            <w:tcW w:w="4076" w:type="dxa"/>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66C70E9D" w14:textId="77777777">
            <w:pPr>
              <w:rPr>
                <w:rFonts w:cs="Arial"/>
              </w:rPr>
            </w:pPr>
            <w:r w:rsidRPr="006E4499">
              <w:rPr>
                <w:rFonts w:cs="Arial"/>
              </w:rPr>
              <w:t>OAC’s APM System Contractor (DCC)</w:t>
            </w:r>
            <w:r w:rsidRPr="006E4499" w:rsidDel="00080C47">
              <w:rPr>
                <w:rFonts w:cs="Arial"/>
              </w:rPr>
              <w:t xml:space="preserve"> </w:t>
            </w:r>
          </w:p>
        </w:tc>
      </w:tr>
      <w:tr w:rsidRPr="00380150" w:rsidR="00B13B36" w:rsidTr="007F278D" w14:paraId="7436F196" w14:textId="77777777">
        <w:tc>
          <w:tcPr>
            <w:tcW w:w="1800" w:type="dxa"/>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79E5E2C8" w14:textId="77777777">
            <w:pPr>
              <w:rPr>
                <w:rFonts w:cs="Arial"/>
              </w:rPr>
            </w:pPr>
            <w:r w:rsidRPr="006E4499">
              <w:rPr>
                <w:rFonts w:cs="Arial"/>
              </w:rPr>
              <w:t>Reviewers/</w:t>
            </w:r>
          </w:p>
          <w:p w:rsidRPr="006E4499" w:rsidR="00B13B36" w:rsidP="00E96379" w:rsidRDefault="00B13B36" w14:paraId="033A0D2B" w14:textId="77777777">
            <w:pPr>
              <w:rPr>
                <w:rFonts w:cs="Arial"/>
              </w:rPr>
            </w:pPr>
            <w:r w:rsidRPr="006E4499">
              <w:rPr>
                <w:rFonts w:cs="Arial"/>
              </w:rPr>
              <w:t>Inspectors</w:t>
            </w:r>
          </w:p>
        </w:tc>
        <w:tc>
          <w:tcPr>
            <w:tcW w:w="1983" w:type="dxa"/>
            <w:tcBorders>
              <w:top w:val="single" w:color="auto" w:sz="4" w:space="0"/>
              <w:left w:val="single" w:color="auto" w:sz="4" w:space="0"/>
              <w:bottom w:val="single" w:color="auto" w:sz="4" w:space="0"/>
              <w:right w:val="single" w:color="auto" w:sz="4" w:space="0"/>
            </w:tcBorders>
            <w:vAlign w:val="center"/>
          </w:tcPr>
          <w:p w:rsidRPr="006E4499" w:rsidR="00B13B36" w:rsidP="00A3661C" w:rsidRDefault="00B13B36" w14:paraId="6517DD7F" w14:textId="77777777">
            <w:pPr>
              <w:keepNext/>
              <w:jc w:val="center"/>
              <w:outlineLvl w:val="1"/>
              <w:rPr>
                <w:rFonts w:cs="Arial"/>
                <w:bCs/>
              </w:rPr>
            </w:pPr>
            <w:r w:rsidRPr="006E4499">
              <w:rPr>
                <w:rFonts w:cs="Arial"/>
                <w:bCs/>
              </w:rPr>
              <w:t>James Matus</w:t>
            </w:r>
          </w:p>
        </w:tc>
        <w:tc>
          <w:tcPr>
            <w:tcW w:w="1681"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F9937CA" w14:textId="77777777">
            <w:pPr>
              <w:rPr>
                <w:rFonts w:cs="Arial"/>
              </w:rPr>
            </w:pPr>
            <w:r w:rsidRPr="006E4499">
              <w:rPr>
                <w:rFonts w:cs="Arial"/>
              </w:rPr>
              <w:t>Persons Contacted</w:t>
            </w:r>
          </w:p>
          <w:p w:rsidRPr="006E4499" w:rsidR="00B13B36" w:rsidP="00E96379" w:rsidRDefault="00B13B36" w14:paraId="13FE2B62" w14:textId="77777777">
            <w:pPr>
              <w:rPr>
                <w:rFonts w:cs="Arial"/>
              </w:rPr>
            </w:pPr>
          </w:p>
        </w:tc>
        <w:tc>
          <w:tcPr>
            <w:tcW w:w="4076" w:type="dxa"/>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18D310C4" w14:textId="77777777">
            <w:pPr>
              <w:rPr>
                <w:rFonts w:cs="Arial"/>
                <w:bCs/>
              </w:rPr>
            </w:pPr>
            <w:bookmarkStart w:name="_Hlk48549350" w:id="64"/>
            <w:r w:rsidRPr="006E4499">
              <w:rPr>
                <w:rFonts w:cs="Arial"/>
                <w:bCs/>
              </w:rPr>
              <w:t>Scott Niedzielski</w:t>
            </w:r>
            <w:bookmarkEnd w:id="64"/>
            <w:r w:rsidR="00395823">
              <w:rPr>
                <w:rFonts w:cs="Arial"/>
                <w:bCs/>
              </w:rPr>
              <w:t>, Manager Maintenance</w:t>
            </w:r>
          </w:p>
        </w:tc>
      </w:tr>
      <w:tr w:rsidRPr="00380150" w:rsidR="00B13B36" w:rsidTr="007F278D" w14:paraId="58D54DCF"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7ADF0525" w14:textId="77777777">
            <w:pPr>
              <w:jc w:val="center"/>
              <w:rPr>
                <w:rFonts w:cs="Arial"/>
              </w:rPr>
            </w:pPr>
            <w:r w:rsidRPr="006E4499">
              <w:rPr>
                <w:rFonts w:cs="Arial"/>
              </w:rPr>
              <w:t>REFERENCE CRITERIA</w:t>
            </w:r>
          </w:p>
        </w:tc>
      </w:tr>
      <w:tr w:rsidRPr="00380150" w:rsidR="00B13B36" w:rsidTr="007F278D" w14:paraId="2F9AFDA7" w14:textId="77777777">
        <w:tc>
          <w:tcPr>
            <w:tcW w:w="9540" w:type="dxa"/>
            <w:gridSpan w:val="4"/>
            <w:tcBorders>
              <w:top w:val="single" w:color="auto" w:sz="4" w:space="0"/>
              <w:bottom w:val="single" w:color="auto" w:sz="4" w:space="0"/>
            </w:tcBorders>
            <w:vAlign w:val="bottom"/>
          </w:tcPr>
          <w:p w:rsidRPr="006E4499" w:rsidR="00B13B36" w:rsidP="00E96379" w:rsidRDefault="00B13B36" w14:paraId="0A16D14C" w14:textId="77777777">
            <w:pPr>
              <w:numPr>
                <w:ilvl w:val="0"/>
                <w:numId w:val="6"/>
              </w:numPr>
              <w:tabs>
                <w:tab w:val="left" w:pos="388"/>
              </w:tabs>
              <w:spacing w:before="40" w:after="40"/>
              <w:rPr>
                <w:rFonts w:cs="Arial"/>
              </w:rPr>
            </w:pPr>
            <w:r w:rsidRPr="006E4499">
              <w:rPr>
                <w:rFonts w:cs="Arial"/>
              </w:rPr>
              <w:t>General Order 164-E</w:t>
            </w:r>
          </w:p>
          <w:p w:rsidRPr="006E4499" w:rsidR="00B13B36" w:rsidP="00E96379" w:rsidRDefault="00B13B36" w14:paraId="286814F2" w14:textId="77777777">
            <w:pPr>
              <w:numPr>
                <w:ilvl w:val="0"/>
                <w:numId w:val="6"/>
              </w:numPr>
              <w:tabs>
                <w:tab w:val="left" w:pos="388"/>
              </w:tabs>
              <w:spacing w:before="40" w:after="40"/>
              <w:rPr>
                <w:rFonts w:cs="Arial"/>
              </w:rPr>
            </w:pPr>
            <w:r w:rsidRPr="006E4499">
              <w:rPr>
                <w:rFonts w:cs="Arial"/>
              </w:rPr>
              <w:t xml:space="preserve">OAC System Safety Program Plan (SSPP) Revision 2 dated January 14, 2019. </w:t>
            </w:r>
          </w:p>
          <w:p w:rsidRPr="006E4499" w:rsidR="00B13B36" w:rsidP="00E96379" w:rsidRDefault="00B13B36" w14:paraId="3BF85491" w14:textId="77777777">
            <w:pPr>
              <w:numPr>
                <w:ilvl w:val="0"/>
                <w:numId w:val="6"/>
              </w:numPr>
              <w:tabs>
                <w:tab w:val="left" w:pos="388"/>
              </w:tabs>
              <w:spacing w:before="40" w:after="40"/>
              <w:rPr>
                <w:rFonts w:cs="Arial"/>
              </w:rPr>
            </w:pPr>
            <w:r w:rsidRPr="006E4499">
              <w:rPr>
                <w:rFonts w:cs="Arial"/>
              </w:rPr>
              <w:t>OAC’s APM System Contractor (DCC)s</w:t>
            </w:r>
            <w:r w:rsidRPr="006E4499" w:rsidDel="005C6438">
              <w:rPr>
                <w:rFonts w:cs="Arial"/>
              </w:rPr>
              <w:t xml:space="preserve"> </w:t>
            </w:r>
            <w:r w:rsidRPr="006E4499">
              <w:rPr>
                <w:rFonts w:cs="Arial"/>
              </w:rPr>
              <w:t>Maintenance Manual, Operations Manual and SOPs</w:t>
            </w:r>
          </w:p>
          <w:p w:rsidRPr="00B05FA6" w:rsidR="00B13B36" w:rsidP="00E96379" w:rsidRDefault="00B13B36" w14:paraId="40D1118C" w14:textId="77777777">
            <w:pPr>
              <w:numPr>
                <w:ilvl w:val="0"/>
                <w:numId w:val="6"/>
              </w:numPr>
              <w:tabs>
                <w:tab w:val="left" w:pos="388"/>
              </w:tabs>
              <w:spacing w:before="40" w:after="40"/>
              <w:rPr>
                <w:rFonts w:cs="Arial"/>
                <w:spacing w:val="-20"/>
              </w:rPr>
            </w:pPr>
            <w:r w:rsidRPr="006E4499">
              <w:rPr>
                <w:rFonts w:cs="Arial"/>
              </w:rPr>
              <w:t>OAC’s APM System Contractor (DCC)s</w:t>
            </w:r>
            <w:r w:rsidRPr="006E4499" w:rsidDel="005C6438">
              <w:rPr>
                <w:rFonts w:cs="Arial"/>
              </w:rPr>
              <w:t xml:space="preserve"> </w:t>
            </w:r>
            <w:r w:rsidRPr="006E4499">
              <w:rPr>
                <w:rFonts w:cs="Arial"/>
              </w:rPr>
              <w:t>Maintenance Management Information System MMIS</w:t>
            </w:r>
          </w:p>
        </w:tc>
      </w:tr>
      <w:tr w:rsidRPr="00380150" w:rsidR="00B13B36" w:rsidTr="007F278D" w14:paraId="277CB353"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6801C8AE" w14:textId="77777777">
            <w:pPr>
              <w:keepNext/>
              <w:jc w:val="center"/>
              <w:outlineLvl w:val="1"/>
              <w:rPr>
                <w:rFonts w:cs="Arial"/>
              </w:rPr>
            </w:pPr>
            <w:r w:rsidRPr="006E4499">
              <w:rPr>
                <w:rFonts w:cs="Arial"/>
              </w:rPr>
              <w:t>ELEMENT/CHARACTERISTICS AND METHOD OF VERIFICATION</w:t>
            </w:r>
          </w:p>
        </w:tc>
      </w:tr>
      <w:tr w:rsidRPr="00380150" w:rsidR="00B13B36" w:rsidTr="007F278D" w14:paraId="200526C7" w14:textId="77777777">
        <w:tc>
          <w:tcPr>
            <w:tcW w:w="9540" w:type="dxa"/>
            <w:gridSpan w:val="4"/>
            <w:tcBorders>
              <w:top w:val="single" w:color="auto" w:sz="4" w:space="0"/>
              <w:bottom w:val="single" w:color="auto" w:sz="4" w:space="0"/>
            </w:tcBorders>
          </w:tcPr>
          <w:p w:rsidRPr="006E4499" w:rsidR="00B13B36" w:rsidP="00E96379" w:rsidRDefault="00B13B36" w14:paraId="75F83125" w14:textId="77777777">
            <w:pPr>
              <w:spacing w:before="40" w:after="40"/>
              <w:ind w:left="360"/>
              <w:rPr>
                <w:rFonts w:cs="Arial"/>
                <w:b/>
              </w:rPr>
            </w:pPr>
            <w:r w:rsidRPr="006E4499">
              <w:rPr>
                <w:rFonts w:cs="Arial"/>
                <w:b/>
              </w:rPr>
              <w:t>Maintenance Audits and Inspections/Vehicles -CPUC Inspector</w:t>
            </w:r>
          </w:p>
          <w:p w:rsidRPr="006E4499" w:rsidR="00B13B36" w:rsidP="00E96379" w:rsidRDefault="00B13B36" w14:paraId="4D8248E9" w14:textId="77777777">
            <w:pPr>
              <w:spacing w:before="40" w:after="40"/>
              <w:ind w:left="360"/>
            </w:pPr>
            <w:r w:rsidRPr="006E4499">
              <w:t>Perform visual inspections and review records as appropriate to determine whether or not:</w:t>
            </w:r>
          </w:p>
          <w:p w:rsidRPr="006E4499" w:rsidR="00B13B36" w:rsidP="00E96379" w:rsidRDefault="00B13B36" w14:paraId="1A33DED9" w14:textId="77777777">
            <w:pPr>
              <w:numPr>
                <w:ilvl w:val="0"/>
                <w:numId w:val="81"/>
              </w:numPr>
              <w:spacing w:before="40" w:after="40"/>
            </w:pPr>
            <w:r w:rsidRPr="006E4499">
              <w:t>APM vehicles have been maintained as required</w:t>
            </w:r>
          </w:p>
          <w:p w:rsidRPr="006E4499" w:rsidR="00B13B36" w:rsidP="00E96379" w:rsidRDefault="00B13B36" w14:paraId="52F8FA41" w14:textId="77777777">
            <w:pPr>
              <w:numPr>
                <w:ilvl w:val="0"/>
                <w:numId w:val="81"/>
              </w:numPr>
              <w:spacing w:before="40" w:after="40"/>
              <w:rPr>
                <w:rFonts w:cs="Arial"/>
                <w:b/>
              </w:rPr>
            </w:pPr>
            <w:r w:rsidRPr="006E4499">
              <w:t>All preventive and corrective maintenance are being performed at the required frequency interval</w:t>
            </w:r>
          </w:p>
          <w:p w:rsidRPr="006E4499" w:rsidR="00B13B36" w:rsidP="00E96379" w:rsidRDefault="00B13B36" w14:paraId="34A57E22" w14:textId="77777777">
            <w:pPr>
              <w:numPr>
                <w:ilvl w:val="0"/>
                <w:numId w:val="81"/>
              </w:numPr>
              <w:spacing w:before="40" w:after="40"/>
              <w:rPr>
                <w:rFonts w:cs="Arial"/>
                <w:b/>
              </w:rPr>
            </w:pPr>
            <w:r w:rsidRPr="006E4499">
              <w:t>Noted defects were corrected in a timely manner.</w:t>
            </w:r>
          </w:p>
          <w:p w:rsidRPr="006E4499" w:rsidR="00B13B36" w:rsidP="00E96379" w:rsidRDefault="00B13B36" w14:paraId="4BE4B51E" w14:textId="77777777">
            <w:pPr>
              <w:spacing w:before="40" w:after="40"/>
              <w:rPr>
                <w:rFonts w:cs="Arial"/>
              </w:rPr>
            </w:pPr>
            <w:r w:rsidRPr="006E4499">
              <w:rPr>
                <w:rFonts w:cs="Arial"/>
              </w:rPr>
              <w:tab/>
            </w:r>
          </w:p>
        </w:tc>
      </w:tr>
      <w:tr w:rsidRPr="00380150" w:rsidR="00B13B36" w:rsidTr="007F278D" w14:paraId="16B5443F"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00AD62D5" w14:textId="77777777">
            <w:pPr>
              <w:keepNext/>
              <w:jc w:val="center"/>
              <w:outlineLvl w:val="1"/>
              <w:rPr>
                <w:rFonts w:cs="Arial"/>
              </w:rPr>
            </w:pPr>
            <w:r w:rsidRPr="006E4499">
              <w:rPr>
                <w:rFonts w:cs="Arial"/>
              </w:rPr>
              <w:t>RESULTS/COMMENTS</w:t>
            </w:r>
          </w:p>
        </w:tc>
      </w:tr>
      <w:tr w:rsidRPr="00380150" w:rsidR="00B13B36" w:rsidTr="007F278D" w14:paraId="66EBFE43" w14:textId="77777777">
        <w:tc>
          <w:tcPr>
            <w:tcW w:w="9540" w:type="dxa"/>
            <w:gridSpan w:val="4"/>
            <w:tcBorders>
              <w:top w:val="single" w:color="auto" w:sz="4" w:space="0"/>
              <w:bottom w:val="double" w:color="auto" w:sz="4" w:space="0"/>
            </w:tcBorders>
          </w:tcPr>
          <w:p w:rsidRPr="006E4499" w:rsidR="00B13B36" w:rsidP="00E96379" w:rsidRDefault="00B13B36" w14:paraId="4307E793" w14:textId="77777777">
            <w:pPr>
              <w:spacing w:before="60" w:after="60"/>
              <w:rPr>
                <w:rFonts w:cs="Arial"/>
                <w:u w:val="single"/>
              </w:rPr>
            </w:pPr>
            <w:r w:rsidRPr="006E4499">
              <w:rPr>
                <w:rFonts w:cs="Arial"/>
                <w:u w:val="single"/>
              </w:rPr>
              <w:t>Activities:</w:t>
            </w:r>
          </w:p>
          <w:p w:rsidR="003F5144" w:rsidP="00E96379" w:rsidRDefault="00B13B36" w14:paraId="214BCAB5" w14:textId="77777777">
            <w:pPr>
              <w:spacing w:before="60" w:after="60"/>
              <w:rPr>
                <w:rFonts w:cs="Arial"/>
              </w:rPr>
            </w:pPr>
            <w:r w:rsidRPr="006E4499">
              <w:rPr>
                <w:rFonts w:cs="Arial"/>
              </w:rPr>
              <w:lastRenderedPageBreak/>
              <w:t xml:space="preserve">CPUC Staff reviewed preventative maintenance inspection records for the past three years. </w:t>
            </w:r>
          </w:p>
          <w:p w:rsidR="003F5144" w:rsidP="003F5144" w:rsidRDefault="00B13B36" w14:paraId="73AC4AE2" w14:textId="77777777">
            <w:pPr>
              <w:numPr>
                <w:ilvl w:val="6"/>
                <w:numId w:val="53"/>
              </w:numPr>
              <w:tabs>
                <w:tab w:val="clear" w:pos="2520"/>
              </w:tabs>
              <w:spacing w:before="60" w:after="60"/>
              <w:ind w:left="615"/>
              <w:rPr>
                <w:rFonts w:cs="Arial"/>
              </w:rPr>
            </w:pPr>
            <w:r w:rsidRPr="006E4499">
              <w:rPr>
                <w:rFonts w:cs="Arial"/>
              </w:rPr>
              <w:t xml:space="preserve">The review of records was to determine that the required frequencies are being met for P.M. intervals.  OAC </w:t>
            </w:r>
            <w:r>
              <w:rPr>
                <w:rFonts w:cs="Arial"/>
              </w:rPr>
              <w:t>tracks</w:t>
            </w:r>
            <w:r w:rsidRPr="006E4499">
              <w:rPr>
                <w:rFonts w:cs="Arial"/>
              </w:rPr>
              <w:t xml:space="preserve"> inspections through paper documentation and then inputs the P.M.’s into the Maintenance Information System.  </w:t>
            </w:r>
          </w:p>
          <w:p w:rsidR="003F5144" w:rsidP="003F5144" w:rsidRDefault="003F5144" w14:paraId="33C1A4BB" w14:textId="77777777">
            <w:pPr>
              <w:numPr>
                <w:ilvl w:val="6"/>
                <w:numId w:val="53"/>
              </w:numPr>
              <w:tabs>
                <w:tab w:val="clear" w:pos="2520"/>
              </w:tabs>
              <w:spacing w:before="60" w:after="60"/>
              <w:ind w:left="615"/>
              <w:rPr>
                <w:rFonts w:cs="Arial"/>
              </w:rPr>
            </w:pPr>
            <w:r>
              <w:rPr>
                <w:rFonts w:cs="Arial"/>
              </w:rPr>
              <w:t>Other than the missing records identified below, preventive maintenance is occurring at the established intervals.</w:t>
            </w:r>
          </w:p>
          <w:p w:rsidR="00B13B36" w:rsidP="00D15642" w:rsidRDefault="00B13B36" w14:paraId="26D971AD" w14:textId="77777777">
            <w:pPr>
              <w:numPr>
                <w:ilvl w:val="6"/>
                <w:numId w:val="53"/>
              </w:numPr>
              <w:tabs>
                <w:tab w:val="clear" w:pos="2520"/>
              </w:tabs>
              <w:spacing w:before="60" w:after="60"/>
              <w:ind w:left="615"/>
              <w:rPr>
                <w:rFonts w:cs="Arial"/>
              </w:rPr>
            </w:pPr>
            <w:r w:rsidRPr="006E4499">
              <w:rPr>
                <w:rFonts w:cs="Arial"/>
              </w:rPr>
              <w:t>Items needing repair during P.M. interval inspections are documented and followed up with a repair work order.  CPUC Staff also reviewed documentation on any current overhaul programs for the system.</w:t>
            </w:r>
          </w:p>
          <w:p w:rsidRPr="006E4499" w:rsidR="00B13B36" w:rsidP="00E96379" w:rsidRDefault="00B13B36" w14:paraId="7EEAC838" w14:textId="77777777">
            <w:pPr>
              <w:spacing w:before="60" w:after="60"/>
              <w:rPr>
                <w:rFonts w:cs="Arial"/>
              </w:rPr>
            </w:pPr>
          </w:p>
          <w:p w:rsidRPr="006E4499" w:rsidR="00B13B36" w:rsidP="00E96379" w:rsidRDefault="003F5144" w14:paraId="10100C66" w14:textId="77777777">
            <w:pPr>
              <w:spacing w:before="60" w:after="60"/>
              <w:rPr>
                <w:rFonts w:cs="Arial"/>
              </w:rPr>
            </w:pPr>
            <w:r>
              <w:rPr>
                <w:rFonts w:cs="Arial"/>
              </w:rPr>
              <w:t xml:space="preserve">Additionally, </w:t>
            </w:r>
            <w:r w:rsidRPr="006E4499" w:rsidR="00B13B36">
              <w:rPr>
                <w:rFonts w:cs="Arial"/>
              </w:rPr>
              <w:t xml:space="preserve">CPUC Staff performed visual inspections of cars to determine if the cars are being properly maintained. </w:t>
            </w:r>
          </w:p>
          <w:p w:rsidRPr="006E4499" w:rsidR="00B13B36" w:rsidP="00E96379" w:rsidRDefault="00B13B36" w14:paraId="52B868DD" w14:textId="77777777">
            <w:pPr>
              <w:spacing w:before="60" w:after="60"/>
              <w:rPr>
                <w:rFonts w:cs="Arial"/>
                <w:u w:val="single"/>
              </w:rPr>
            </w:pPr>
          </w:p>
          <w:p w:rsidRPr="006E4499" w:rsidR="00B13B36" w:rsidP="00E96379" w:rsidRDefault="00B13B36" w14:paraId="079BCEE4" w14:textId="77777777">
            <w:pPr>
              <w:spacing w:before="60" w:after="60"/>
              <w:rPr>
                <w:rFonts w:cs="Arial"/>
                <w:u w:val="single"/>
              </w:rPr>
            </w:pPr>
            <w:r w:rsidRPr="006E4499">
              <w:rPr>
                <w:rFonts w:cs="Arial"/>
                <w:u w:val="single"/>
              </w:rPr>
              <w:t>Comments:</w:t>
            </w:r>
          </w:p>
          <w:p w:rsidRPr="006E4499" w:rsidR="00B13B36" w:rsidP="00E96379" w:rsidRDefault="00B13B36" w14:paraId="7F5CA3D1" w14:textId="77777777">
            <w:pPr>
              <w:spacing w:before="60" w:after="60"/>
              <w:rPr>
                <w:rFonts w:cs="Arial"/>
              </w:rPr>
            </w:pPr>
            <w:r w:rsidRPr="006E4499">
              <w:rPr>
                <w:rFonts w:cs="Arial"/>
              </w:rPr>
              <w:t xml:space="preserve">OAC needs to organize all maintenance records in a permanent filing </w:t>
            </w:r>
            <w:r>
              <w:rPr>
                <w:rFonts w:cs="Arial"/>
              </w:rPr>
              <w:t>system</w:t>
            </w:r>
            <w:r w:rsidRPr="006E4499">
              <w:rPr>
                <w:rFonts w:cs="Arial"/>
              </w:rPr>
              <w:t xml:space="preserve"> to keep records in good condition and easy access.</w:t>
            </w:r>
          </w:p>
          <w:p w:rsidRPr="006E4499" w:rsidR="00B13B36" w:rsidP="00E96379" w:rsidRDefault="00B13B36" w14:paraId="20058276" w14:textId="77777777">
            <w:pPr>
              <w:spacing w:before="60" w:after="60"/>
              <w:rPr>
                <w:rFonts w:cs="Arial"/>
                <w:u w:val="single"/>
              </w:rPr>
            </w:pPr>
          </w:p>
          <w:p w:rsidRPr="006E4499" w:rsidR="00B13B36" w:rsidP="00E96379" w:rsidRDefault="00B13B36" w14:paraId="0E6AB453" w14:textId="77777777">
            <w:pPr>
              <w:spacing w:before="60" w:after="60"/>
              <w:rPr>
                <w:rFonts w:cs="Arial"/>
              </w:rPr>
            </w:pPr>
            <w:r w:rsidRPr="006E4499">
              <w:rPr>
                <w:rFonts w:cs="Arial"/>
                <w:u w:val="single"/>
              </w:rPr>
              <w:t>Findings:</w:t>
            </w:r>
            <w:r w:rsidRPr="006E4499">
              <w:rPr>
                <w:rFonts w:cs="Arial"/>
              </w:rPr>
              <w:t xml:space="preserve"> </w:t>
            </w:r>
          </w:p>
          <w:p w:rsidRPr="006E4499" w:rsidR="00B13B36" w:rsidP="00D15642" w:rsidRDefault="00B13B36" w14:paraId="2E948442" w14:textId="77777777">
            <w:pPr>
              <w:spacing w:before="60" w:after="60"/>
              <w:rPr>
                <w:rFonts w:cs="Arial"/>
              </w:rPr>
            </w:pPr>
            <w:r w:rsidRPr="006E4499">
              <w:rPr>
                <w:rFonts w:cs="Arial"/>
              </w:rPr>
              <w:t>Missing maintenance documentation for quarterly inspections for the year 2018.</w:t>
            </w:r>
          </w:p>
          <w:p w:rsidRPr="006E4499" w:rsidR="00B13B36" w:rsidP="00A3661C" w:rsidRDefault="00B13B36" w14:paraId="12A2A2FC" w14:textId="77777777">
            <w:pPr>
              <w:spacing w:before="60" w:after="60"/>
              <w:rPr>
                <w:rFonts w:cs="Arial"/>
              </w:rPr>
            </w:pPr>
            <w:r w:rsidRPr="006E4499">
              <w:rPr>
                <w:rFonts w:cs="Arial"/>
              </w:rPr>
              <w:t>Missing HVAC maintenance inspections for the year 2017.</w:t>
            </w:r>
          </w:p>
          <w:p w:rsidRPr="006E4499" w:rsidR="00B13B36" w:rsidP="00E96379" w:rsidRDefault="00B13B36" w14:paraId="04534A35" w14:textId="77777777">
            <w:pPr>
              <w:spacing w:before="60" w:after="60"/>
              <w:rPr>
                <w:rFonts w:cs="Arial"/>
                <w:u w:val="single"/>
              </w:rPr>
            </w:pPr>
          </w:p>
          <w:p w:rsidRPr="006E4499" w:rsidR="00B13B36" w:rsidP="00E96379" w:rsidRDefault="00B13B36" w14:paraId="0A5290A0" w14:textId="77777777">
            <w:pPr>
              <w:spacing w:before="60" w:after="60"/>
              <w:rPr>
                <w:rFonts w:cs="Arial"/>
              </w:rPr>
            </w:pPr>
            <w:r w:rsidRPr="006E4499">
              <w:rPr>
                <w:rFonts w:cs="Arial"/>
                <w:u w:val="single"/>
              </w:rPr>
              <w:t>Recommendations:</w:t>
            </w:r>
            <w:r w:rsidRPr="006E4499">
              <w:rPr>
                <w:rFonts w:cs="Arial"/>
              </w:rPr>
              <w:t xml:space="preserve"> </w:t>
            </w:r>
          </w:p>
          <w:p w:rsidRPr="006E4499" w:rsidR="00B13B36" w:rsidP="00D15642" w:rsidRDefault="00B13B36" w14:paraId="1C82F489" w14:textId="77777777">
            <w:pPr>
              <w:spacing w:before="60" w:after="60"/>
              <w:rPr>
                <w:rFonts w:cs="Arial"/>
              </w:rPr>
            </w:pPr>
            <w:r w:rsidRPr="006E4499">
              <w:rPr>
                <w:rFonts w:cs="Arial"/>
              </w:rPr>
              <w:t>OAC needs to keep records on file of all required maintenance inspections</w:t>
            </w:r>
            <w:r>
              <w:rPr>
                <w:rFonts w:cs="Arial"/>
              </w:rPr>
              <w:t xml:space="preserve"> and</w:t>
            </w:r>
            <w:r w:rsidRPr="006E4499">
              <w:rPr>
                <w:rFonts w:cs="Arial"/>
              </w:rPr>
              <w:t xml:space="preserve"> to properly document required maintenance practices. </w:t>
            </w:r>
          </w:p>
        </w:tc>
      </w:tr>
    </w:tbl>
    <w:p w:rsidR="00FC1006" w:rsidRDefault="00FC1006" w14:paraId="06865005" w14:textId="77777777">
      <w:r>
        <w:lastRenderedPageBreak/>
        <w:br w:type="page"/>
      </w:r>
      <w:bookmarkStart w:name="_Hlk53586748" w:id="65"/>
    </w:p>
    <w:tbl>
      <w:tblPr>
        <w:tblW w:w="9498" w:type="dxa"/>
        <w:tblInd w:w="150"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848"/>
        <w:gridCol w:w="1710"/>
        <w:gridCol w:w="1800"/>
        <w:gridCol w:w="4140"/>
      </w:tblGrid>
      <w:tr w:rsidRPr="00C9512B" w:rsidR="00B13B36" w:rsidTr="007F278D" w14:paraId="1988C559" w14:textId="77777777">
        <w:tc>
          <w:tcPr>
            <w:tcW w:w="9498" w:type="dxa"/>
            <w:gridSpan w:val="4"/>
            <w:tcBorders>
              <w:top w:val="double" w:color="auto" w:sz="4" w:space="0"/>
              <w:bottom w:val="single" w:color="auto" w:sz="4" w:space="0"/>
            </w:tcBorders>
          </w:tcPr>
          <w:p w:rsidRPr="00C9512B" w:rsidR="00B13B36" w:rsidP="00E96379" w:rsidRDefault="00B13B36" w14:paraId="69B89712" w14:textId="77777777">
            <w:pPr>
              <w:rPr>
                <w:rFonts w:ascii="Arial" w:hAnsi="Arial" w:cs="Arial"/>
                <w:sz w:val="28"/>
                <w:szCs w:val="28"/>
              </w:rPr>
            </w:pPr>
            <w:r>
              <w:lastRenderedPageBreak/>
              <w:br w:type="page"/>
            </w:r>
          </w:p>
          <w:p w:rsidRPr="00C9512B" w:rsidR="00B13B36" w:rsidP="00E96379" w:rsidRDefault="00B13B36" w14:paraId="698883C6" w14:textId="77777777">
            <w:pPr>
              <w:jc w:val="center"/>
              <w:rPr>
                <w:rFonts w:ascii="Arial" w:hAnsi="Arial" w:cs="Arial"/>
                <w:b/>
                <w:sz w:val="28"/>
                <w:szCs w:val="28"/>
              </w:rPr>
            </w:pPr>
            <w:r w:rsidRPr="00C9512B">
              <w:rPr>
                <w:rFonts w:ascii="Arial" w:hAnsi="Arial" w:cs="Arial"/>
                <w:b/>
                <w:sz w:val="28"/>
                <w:szCs w:val="28"/>
              </w:rPr>
              <w:t>2019 CPUC SYSTEM SAFETY REVIEW CHECKLIST FOR</w:t>
            </w:r>
          </w:p>
          <w:p w:rsidRPr="001B18AA" w:rsidR="00B13B36" w:rsidP="00E96379" w:rsidRDefault="00B13B36" w14:paraId="353434E6" w14:textId="77777777">
            <w:pPr>
              <w:jc w:val="center"/>
              <w:rPr>
                <w:rFonts w:ascii="Arial" w:hAnsi="Arial" w:cs="Arial"/>
                <w:b/>
                <w:sz w:val="28"/>
                <w:szCs w:val="28"/>
              </w:rPr>
            </w:pPr>
            <w:r w:rsidRPr="00C9512B">
              <w:rPr>
                <w:rFonts w:ascii="Arial" w:hAnsi="Arial" w:cs="Arial"/>
                <w:b/>
                <w:bCs/>
                <w:sz w:val="28"/>
                <w:szCs w:val="28"/>
              </w:rPr>
              <w:t>BART OAKLAND AIRPORT CONNECTOR</w:t>
            </w:r>
          </w:p>
          <w:p w:rsidRPr="00C9512B" w:rsidR="00B13B36" w:rsidP="00E96379" w:rsidRDefault="00B13B36" w14:paraId="2EDE1999" w14:textId="77777777">
            <w:pPr>
              <w:rPr>
                <w:rFonts w:ascii="Arial" w:hAnsi="Arial" w:cs="Arial"/>
              </w:rPr>
            </w:pPr>
          </w:p>
        </w:tc>
      </w:tr>
      <w:tr w:rsidRPr="00C9512B" w:rsidR="00B13B36" w:rsidTr="007F278D" w14:paraId="254ED5CF" w14:textId="77777777">
        <w:tc>
          <w:tcPr>
            <w:tcW w:w="1848" w:type="dxa"/>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2F0794BD" w14:textId="77777777">
            <w:pPr>
              <w:rPr>
                <w:rFonts w:cs="Arial"/>
              </w:rPr>
            </w:pPr>
            <w:r w:rsidRPr="006E4499">
              <w:rPr>
                <w:rFonts w:cs="Arial"/>
              </w:rPr>
              <w:t>Checklist No.</w:t>
            </w:r>
          </w:p>
        </w:tc>
        <w:tc>
          <w:tcPr>
            <w:tcW w:w="1710"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50E1F359" w14:textId="77777777">
            <w:pPr>
              <w:jc w:val="center"/>
              <w:rPr>
                <w:rFonts w:cs="Arial"/>
                <w:bCs/>
              </w:rPr>
            </w:pPr>
            <w:r w:rsidRPr="006E4499">
              <w:rPr>
                <w:rFonts w:cs="Arial"/>
                <w:bCs/>
              </w:rPr>
              <w:t>15 – B</w:t>
            </w:r>
          </w:p>
        </w:tc>
        <w:tc>
          <w:tcPr>
            <w:tcW w:w="1800"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7416B43" w14:textId="77777777">
            <w:pPr>
              <w:keepNext/>
              <w:outlineLvl w:val="1"/>
              <w:rPr>
                <w:rFonts w:cs="Arial"/>
              </w:rPr>
            </w:pPr>
            <w:r w:rsidRPr="006E4499">
              <w:rPr>
                <w:rFonts w:cs="Arial"/>
              </w:rPr>
              <w:t>Subject</w:t>
            </w:r>
          </w:p>
        </w:tc>
        <w:tc>
          <w:tcPr>
            <w:tcW w:w="4140" w:type="dxa"/>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73BC9937" w14:textId="77777777">
            <w:pPr>
              <w:keepNext/>
              <w:outlineLvl w:val="1"/>
              <w:rPr>
                <w:rFonts w:cs="Arial"/>
                <w:bCs/>
              </w:rPr>
            </w:pPr>
            <w:r w:rsidRPr="006E4499">
              <w:rPr>
                <w:rFonts w:cs="Arial"/>
                <w:bCs/>
              </w:rPr>
              <w:t xml:space="preserve">Maintenance Audits and Inspections – Central Control Equipment - </w:t>
            </w:r>
          </w:p>
        </w:tc>
      </w:tr>
      <w:tr w:rsidRPr="00C9512B" w:rsidR="00B13B36" w:rsidTr="007F278D" w14:paraId="6C29A30D" w14:textId="77777777">
        <w:tc>
          <w:tcPr>
            <w:tcW w:w="1848" w:type="dxa"/>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5C6D1F5E" w14:textId="77777777">
            <w:pPr>
              <w:rPr>
                <w:rFonts w:cs="Arial"/>
              </w:rPr>
            </w:pPr>
            <w:r w:rsidRPr="006E4499">
              <w:rPr>
                <w:rFonts w:cs="Arial"/>
              </w:rPr>
              <w:t>Date of Review</w:t>
            </w:r>
          </w:p>
        </w:tc>
        <w:tc>
          <w:tcPr>
            <w:tcW w:w="1710" w:type="dxa"/>
            <w:tcBorders>
              <w:top w:val="single" w:color="auto" w:sz="4" w:space="0"/>
              <w:left w:val="single" w:color="auto" w:sz="4" w:space="0"/>
              <w:bottom w:val="single" w:color="auto" w:sz="4" w:space="0"/>
              <w:right w:val="single" w:color="auto" w:sz="4" w:space="0"/>
            </w:tcBorders>
            <w:vAlign w:val="center"/>
          </w:tcPr>
          <w:p w:rsidR="00B13B36" w:rsidP="00E96379" w:rsidRDefault="00B13B36" w14:paraId="615949B0" w14:textId="77777777">
            <w:pPr>
              <w:keepNext/>
              <w:outlineLvl w:val="1"/>
              <w:rPr>
                <w:rFonts w:cs="Arial"/>
                <w:bCs/>
              </w:rPr>
            </w:pPr>
            <w:r w:rsidRPr="006E4499">
              <w:rPr>
                <w:rFonts w:cs="Arial"/>
                <w:bCs/>
              </w:rPr>
              <w:t>October 24, 2019</w:t>
            </w:r>
          </w:p>
          <w:p w:rsidRPr="006E4499" w:rsidR="00B13B36" w:rsidP="00E96379" w:rsidRDefault="00B13B36" w14:paraId="396CDE66" w14:textId="77777777">
            <w:pPr>
              <w:keepNext/>
              <w:outlineLvl w:val="1"/>
              <w:rPr>
                <w:rFonts w:cs="Arial"/>
                <w:bCs/>
              </w:rPr>
            </w:pPr>
            <w:r w:rsidRPr="006E4499">
              <w:rPr>
                <w:rFonts w:cs="Arial"/>
                <w:bCs/>
              </w:rPr>
              <w:t>10:00a – 12:00p</w:t>
            </w:r>
          </w:p>
        </w:tc>
        <w:tc>
          <w:tcPr>
            <w:tcW w:w="1800"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209CB364" w14:textId="77777777">
            <w:pPr>
              <w:rPr>
                <w:rFonts w:cs="Arial"/>
              </w:rPr>
            </w:pPr>
            <w:r w:rsidRPr="006E4499">
              <w:rPr>
                <w:rFonts w:cs="Arial"/>
              </w:rPr>
              <w:t>Department(s)</w:t>
            </w:r>
          </w:p>
        </w:tc>
        <w:tc>
          <w:tcPr>
            <w:tcW w:w="4140" w:type="dxa"/>
            <w:tcBorders>
              <w:top w:val="single" w:color="auto" w:sz="4" w:space="0"/>
              <w:left w:val="single" w:color="auto" w:sz="4" w:space="0"/>
              <w:bottom w:val="single" w:color="auto" w:sz="4" w:space="0"/>
              <w:right w:val="double" w:color="auto" w:sz="4" w:space="0"/>
            </w:tcBorders>
            <w:vAlign w:val="center"/>
          </w:tcPr>
          <w:p w:rsidRPr="006E4499" w:rsidR="00B13B36" w:rsidP="00E96379" w:rsidRDefault="00B13B36" w14:paraId="369ACFFB" w14:textId="77777777">
            <w:pPr>
              <w:rPr>
                <w:rFonts w:cs="Arial"/>
              </w:rPr>
            </w:pPr>
            <w:r w:rsidRPr="006E4499">
              <w:rPr>
                <w:rFonts w:cs="Arial"/>
              </w:rPr>
              <w:t>OAC’s APM System Contractor (DCC)</w:t>
            </w:r>
            <w:r w:rsidRPr="006E4499" w:rsidDel="00080C47">
              <w:rPr>
                <w:rFonts w:cs="Arial"/>
              </w:rPr>
              <w:t xml:space="preserve"> </w:t>
            </w:r>
          </w:p>
        </w:tc>
      </w:tr>
      <w:tr w:rsidRPr="00C9512B" w:rsidR="00B13B36" w:rsidTr="007F278D" w14:paraId="6079769F" w14:textId="77777777">
        <w:tc>
          <w:tcPr>
            <w:tcW w:w="1848" w:type="dxa"/>
            <w:tcBorders>
              <w:top w:val="single" w:color="auto" w:sz="4" w:space="0"/>
              <w:left w:val="double" w:color="auto" w:sz="4" w:space="0"/>
              <w:bottom w:val="single" w:color="auto" w:sz="4" w:space="0"/>
              <w:right w:val="single" w:color="auto" w:sz="4" w:space="0"/>
            </w:tcBorders>
            <w:shd w:val="clear" w:color="auto" w:fill="E0E0E0"/>
            <w:vAlign w:val="center"/>
          </w:tcPr>
          <w:p w:rsidRPr="006E4499" w:rsidR="00B13B36" w:rsidP="00E96379" w:rsidRDefault="00B13B36" w14:paraId="146125E2" w14:textId="77777777">
            <w:pPr>
              <w:rPr>
                <w:rFonts w:cs="Arial"/>
              </w:rPr>
            </w:pPr>
            <w:r w:rsidRPr="006E4499">
              <w:rPr>
                <w:rFonts w:cs="Arial"/>
              </w:rPr>
              <w:t>Reviewers/</w:t>
            </w:r>
          </w:p>
          <w:p w:rsidRPr="006E4499" w:rsidR="00B13B36" w:rsidP="00E96379" w:rsidRDefault="00B13B36" w14:paraId="6DF701D3" w14:textId="77777777">
            <w:pPr>
              <w:rPr>
                <w:rFonts w:cs="Arial"/>
              </w:rPr>
            </w:pPr>
            <w:r w:rsidRPr="006E4499">
              <w:rPr>
                <w:rFonts w:cs="Arial"/>
              </w:rPr>
              <w:t>Inspectors</w:t>
            </w:r>
          </w:p>
        </w:tc>
        <w:tc>
          <w:tcPr>
            <w:tcW w:w="1710"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80DFABB" w14:textId="77777777">
            <w:pPr>
              <w:jc w:val="center"/>
              <w:rPr>
                <w:rFonts w:cs="Arial"/>
                <w:bCs/>
              </w:rPr>
            </w:pPr>
            <w:r w:rsidRPr="006E4499">
              <w:rPr>
                <w:rFonts w:cs="Arial"/>
                <w:bCs/>
              </w:rPr>
              <w:t>Shane Roberson</w:t>
            </w:r>
          </w:p>
          <w:p w:rsidRPr="006E4499" w:rsidR="00B13B36" w:rsidP="00E96379" w:rsidRDefault="00B13B36" w14:paraId="0B58B42D" w14:textId="77777777">
            <w:pPr>
              <w:jc w:val="center"/>
              <w:rPr>
                <w:rFonts w:cs="Arial"/>
                <w:bCs/>
              </w:rPr>
            </w:pPr>
            <w:r w:rsidRPr="006E4499">
              <w:rPr>
                <w:rFonts w:cs="Arial"/>
                <w:bCs/>
              </w:rPr>
              <w:t>Eric Madero</w:t>
            </w:r>
          </w:p>
          <w:p w:rsidRPr="006E4499" w:rsidR="00B13B36" w:rsidP="00E96379" w:rsidRDefault="00B13B36" w14:paraId="6504C676" w14:textId="77777777">
            <w:pPr>
              <w:jc w:val="center"/>
              <w:rPr>
                <w:rFonts w:cs="Arial"/>
                <w:bCs/>
              </w:rPr>
            </w:pPr>
            <w:r w:rsidRPr="006E4499">
              <w:rPr>
                <w:rFonts w:cs="Arial"/>
                <w:bCs/>
              </w:rPr>
              <w:t>Sal Herrera</w:t>
            </w:r>
          </w:p>
        </w:tc>
        <w:tc>
          <w:tcPr>
            <w:tcW w:w="1800"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33E8BD7" w14:textId="77777777">
            <w:pPr>
              <w:rPr>
                <w:rFonts w:cs="Arial"/>
              </w:rPr>
            </w:pPr>
            <w:r w:rsidRPr="006E4499">
              <w:rPr>
                <w:rFonts w:cs="Arial"/>
              </w:rPr>
              <w:t>Person(s) Contacted</w:t>
            </w:r>
          </w:p>
        </w:tc>
        <w:tc>
          <w:tcPr>
            <w:tcW w:w="4140" w:type="dxa"/>
            <w:tcBorders>
              <w:top w:val="single" w:color="auto" w:sz="4" w:space="0"/>
              <w:left w:val="single" w:color="auto" w:sz="4" w:space="0"/>
              <w:bottom w:val="single" w:color="auto" w:sz="4" w:space="0"/>
              <w:right w:val="double" w:color="auto" w:sz="4" w:space="0"/>
            </w:tcBorders>
            <w:vAlign w:val="center"/>
          </w:tcPr>
          <w:p w:rsidRPr="0078134B" w:rsidR="00B13B36" w:rsidP="00E96379" w:rsidRDefault="00B13B36" w14:paraId="11876AF6" w14:textId="77777777">
            <w:pPr>
              <w:rPr>
                <w:rFonts w:cs="Arial"/>
              </w:rPr>
            </w:pPr>
            <w:r w:rsidRPr="0078134B">
              <w:rPr>
                <w:rFonts w:cs="Arial"/>
              </w:rPr>
              <w:t>David Murphy – BART Chief Operating Officer of BART OAC/eBART Systems</w:t>
            </w:r>
          </w:p>
          <w:p w:rsidRPr="006E4499" w:rsidR="00B13B36" w:rsidP="00E96379" w:rsidRDefault="00B13B36" w14:paraId="131F0729" w14:textId="77777777">
            <w:pPr>
              <w:rPr>
                <w:rFonts w:cs="Arial"/>
              </w:rPr>
            </w:pPr>
            <w:r w:rsidRPr="0078134B">
              <w:rPr>
                <w:rFonts w:cs="Arial"/>
              </w:rPr>
              <w:t xml:space="preserve">Dean Hurst – </w:t>
            </w:r>
            <w:r w:rsidRPr="00E05FD1">
              <w:rPr>
                <w:rFonts w:cs="Arial"/>
              </w:rPr>
              <w:t xml:space="preserve">DCC General </w:t>
            </w:r>
            <w:r w:rsidRPr="000E2EBE">
              <w:rPr>
                <w:rFonts w:cs="Arial"/>
              </w:rPr>
              <w:t>Manage</w:t>
            </w:r>
            <w:r w:rsidR="00B24781">
              <w:rPr>
                <w:rFonts w:cs="Arial"/>
              </w:rPr>
              <w:t>r</w:t>
            </w:r>
          </w:p>
          <w:p w:rsidRPr="0078134B" w:rsidR="00B13B36" w:rsidP="00E96379" w:rsidRDefault="00B13B36" w14:paraId="28626552" w14:textId="77777777">
            <w:pPr>
              <w:rPr>
                <w:rFonts w:cs="Arial"/>
                <w:szCs w:val="24"/>
              </w:rPr>
            </w:pPr>
            <w:r w:rsidRPr="0078134B">
              <w:rPr>
                <w:rFonts w:cs="Arial"/>
                <w:szCs w:val="24"/>
              </w:rPr>
              <w:t>Mike Forte – BART Superintendent eBART/OAC</w:t>
            </w:r>
          </w:p>
          <w:p w:rsidRPr="006E4499" w:rsidR="00B13B36" w:rsidP="00E96379" w:rsidRDefault="00B13B36" w14:paraId="61D5C1D2" w14:textId="77777777">
            <w:pPr>
              <w:rPr>
                <w:rFonts w:cs="Arial"/>
              </w:rPr>
            </w:pPr>
            <w:r w:rsidRPr="0078134B">
              <w:rPr>
                <w:rFonts w:cs="Arial"/>
                <w:szCs w:val="24"/>
              </w:rPr>
              <w:t>Anthony Onisko – eBART Safety and Training Manager</w:t>
            </w:r>
          </w:p>
        </w:tc>
      </w:tr>
      <w:tr w:rsidRPr="00C9512B" w:rsidR="00B13B36" w:rsidTr="007F278D" w14:paraId="5E5887D9" w14:textId="77777777">
        <w:tc>
          <w:tcPr>
            <w:tcW w:w="9498" w:type="dxa"/>
            <w:gridSpan w:val="4"/>
            <w:tcBorders>
              <w:top w:val="single" w:color="auto" w:sz="4" w:space="0"/>
              <w:bottom w:val="single" w:color="auto" w:sz="4" w:space="0"/>
            </w:tcBorders>
            <w:shd w:val="clear" w:color="auto" w:fill="E0E0E0"/>
            <w:vAlign w:val="bottom"/>
          </w:tcPr>
          <w:p w:rsidRPr="006E4499" w:rsidR="00B13B36" w:rsidP="00E96379" w:rsidRDefault="00B13B36" w14:paraId="2EC889BB" w14:textId="77777777">
            <w:pPr>
              <w:jc w:val="center"/>
              <w:rPr>
                <w:rFonts w:cs="Arial"/>
              </w:rPr>
            </w:pPr>
            <w:r w:rsidRPr="006E4499">
              <w:rPr>
                <w:rFonts w:cs="Arial"/>
              </w:rPr>
              <w:t>REFERENCE CRITERIA</w:t>
            </w:r>
          </w:p>
        </w:tc>
      </w:tr>
      <w:tr w:rsidRPr="00C9512B" w:rsidR="00B13B36" w:rsidTr="007F278D" w14:paraId="68D1066C" w14:textId="77777777">
        <w:tc>
          <w:tcPr>
            <w:tcW w:w="9498" w:type="dxa"/>
            <w:gridSpan w:val="4"/>
            <w:tcBorders>
              <w:top w:val="single" w:color="auto" w:sz="4" w:space="0"/>
              <w:bottom w:val="single" w:color="auto" w:sz="4" w:space="0"/>
            </w:tcBorders>
            <w:vAlign w:val="bottom"/>
          </w:tcPr>
          <w:p w:rsidRPr="006E4499" w:rsidR="00B13B36" w:rsidP="00E96379" w:rsidRDefault="00B13B36" w14:paraId="05608386" w14:textId="77777777">
            <w:pPr>
              <w:numPr>
                <w:ilvl w:val="0"/>
                <w:numId w:val="113"/>
              </w:numPr>
              <w:tabs>
                <w:tab w:val="left" w:pos="388"/>
              </w:tabs>
              <w:spacing w:before="40" w:after="40"/>
              <w:rPr>
                <w:rFonts w:cs="Arial"/>
              </w:rPr>
            </w:pPr>
            <w:r w:rsidRPr="006E4499">
              <w:rPr>
                <w:rFonts w:cs="Arial"/>
              </w:rPr>
              <w:t>General Order 164-E</w:t>
            </w:r>
          </w:p>
          <w:p w:rsidRPr="006E4499" w:rsidR="00B13B36" w:rsidP="00E96379" w:rsidRDefault="00B13B36" w14:paraId="62A27089" w14:textId="77777777">
            <w:pPr>
              <w:numPr>
                <w:ilvl w:val="0"/>
                <w:numId w:val="113"/>
              </w:numPr>
              <w:tabs>
                <w:tab w:val="left" w:pos="388"/>
              </w:tabs>
              <w:spacing w:before="40" w:after="40"/>
              <w:rPr>
                <w:rFonts w:cs="Arial"/>
              </w:rPr>
            </w:pPr>
            <w:r w:rsidRPr="006E4499">
              <w:rPr>
                <w:rFonts w:cs="Arial"/>
              </w:rPr>
              <w:t>OAC System Safety Program Plan (SSPP) Revision 2 dated January 14, 2019</w:t>
            </w:r>
          </w:p>
          <w:p w:rsidRPr="006E4499" w:rsidR="00B13B36" w:rsidP="00E96379" w:rsidRDefault="00B13B36" w14:paraId="0CC43534" w14:textId="77777777">
            <w:pPr>
              <w:numPr>
                <w:ilvl w:val="0"/>
                <w:numId w:val="113"/>
              </w:numPr>
              <w:tabs>
                <w:tab w:val="left" w:pos="388"/>
              </w:tabs>
              <w:spacing w:before="40" w:after="40"/>
              <w:rPr>
                <w:rFonts w:cs="Arial"/>
              </w:rPr>
            </w:pPr>
            <w:r w:rsidRPr="006E4499">
              <w:rPr>
                <w:rFonts w:cs="Arial"/>
              </w:rPr>
              <w:t>OAC’s APM System Contractor (DCC)s</w:t>
            </w:r>
            <w:r w:rsidRPr="006E4499" w:rsidDel="005C6438">
              <w:rPr>
                <w:rFonts w:cs="Arial"/>
              </w:rPr>
              <w:t xml:space="preserve"> </w:t>
            </w:r>
            <w:r w:rsidRPr="006E4499">
              <w:rPr>
                <w:rFonts w:cs="Arial"/>
              </w:rPr>
              <w:t>Maintenance Management Information System MMIS</w:t>
            </w:r>
          </w:p>
          <w:p w:rsidRPr="0078134B" w:rsidR="00B13B36" w:rsidP="00E96379" w:rsidRDefault="00B13B36" w14:paraId="5E39C1EA" w14:textId="77777777">
            <w:pPr>
              <w:numPr>
                <w:ilvl w:val="0"/>
                <w:numId w:val="113"/>
              </w:numPr>
              <w:tabs>
                <w:tab w:val="left" w:pos="388"/>
              </w:tabs>
              <w:spacing w:before="40" w:after="40"/>
              <w:rPr>
                <w:rFonts w:cs="Arial"/>
              </w:rPr>
            </w:pPr>
            <w:r w:rsidRPr="006E4499">
              <w:rPr>
                <w:rFonts w:cs="Arial"/>
              </w:rPr>
              <w:t>OAC’s APM System Contractor (DCC)s</w:t>
            </w:r>
            <w:r w:rsidRPr="006E4499" w:rsidDel="005C6438">
              <w:rPr>
                <w:rFonts w:cs="Arial"/>
              </w:rPr>
              <w:t xml:space="preserve"> </w:t>
            </w:r>
            <w:r w:rsidRPr="006E4499">
              <w:rPr>
                <w:rFonts w:cs="Arial"/>
              </w:rPr>
              <w:t>Maintenance Manual, Operations Manual and SOPs</w:t>
            </w:r>
          </w:p>
        </w:tc>
      </w:tr>
      <w:tr w:rsidRPr="00C9512B" w:rsidR="00B13B36" w:rsidTr="007F278D" w14:paraId="5D6C0F54" w14:textId="77777777">
        <w:tc>
          <w:tcPr>
            <w:tcW w:w="9498" w:type="dxa"/>
            <w:gridSpan w:val="4"/>
            <w:tcBorders>
              <w:top w:val="single" w:color="auto" w:sz="4" w:space="0"/>
              <w:bottom w:val="single" w:color="auto" w:sz="4" w:space="0"/>
            </w:tcBorders>
            <w:shd w:val="clear" w:color="auto" w:fill="E0E0E0"/>
            <w:vAlign w:val="bottom"/>
          </w:tcPr>
          <w:p w:rsidRPr="006E4499" w:rsidR="00B13B36" w:rsidP="00E96379" w:rsidRDefault="00B13B36" w14:paraId="35F043F6" w14:textId="77777777">
            <w:pPr>
              <w:keepNext/>
              <w:jc w:val="center"/>
              <w:outlineLvl w:val="1"/>
              <w:rPr>
                <w:rFonts w:cs="Arial"/>
              </w:rPr>
            </w:pPr>
            <w:r w:rsidRPr="006E4499">
              <w:rPr>
                <w:rFonts w:cs="Arial"/>
              </w:rPr>
              <w:t>ELEMENT/CHARACTERISTICS AND METHOD OF VERIFICATION</w:t>
            </w:r>
          </w:p>
        </w:tc>
      </w:tr>
      <w:tr w:rsidRPr="00C9512B" w:rsidR="00B13B36" w:rsidTr="007F278D" w14:paraId="6AB17D7A" w14:textId="77777777">
        <w:tc>
          <w:tcPr>
            <w:tcW w:w="9498" w:type="dxa"/>
            <w:gridSpan w:val="4"/>
            <w:tcBorders>
              <w:top w:val="single" w:color="auto" w:sz="4" w:space="0"/>
              <w:bottom w:val="single" w:color="auto" w:sz="4" w:space="0"/>
            </w:tcBorders>
          </w:tcPr>
          <w:p w:rsidRPr="006E4499" w:rsidR="00B13B36" w:rsidP="00E96379" w:rsidRDefault="00B13B36" w14:paraId="1594F6FD" w14:textId="77777777">
            <w:pPr>
              <w:spacing w:before="40" w:after="40"/>
              <w:ind w:left="360"/>
              <w:rPr>
                <w:rFonts w:cs="Arial"/>
                <w:b/>
                <w:bCs/>
              </w:rPr>
            </w:pPr>
            <w:r w:rsidRPr="006E4499">
              <w:rPr>
                <w:rFonts w:cs="Arial"/>
                <w:b/>
                <w:bCs/>
              </w:rPr>
              <w:t>Maintenance Audits and Inspections – Central Control Equipment</w:t>
            </w:r>
            <w:r w:rsidRPr="006E4499">
              <w:rPr>
                <w:rFonts w:cs="Arial"/>
                <w:b/>
              </w:rPr>
              <w:t xml:space="preserve"> </w:t>
            </w:r>
          </w:p>
          <w:p w:rsidRPr="006E4499" w:rsidR="00B13B36" w:rsidP="00E96379" w:rsidRDefault="00B13B36" w14:paraId="0ED409DA" w14:textId="77777777">
            <w:pPr>
              <w:spacing w:before="40" w:after="40"/>
              <w:ind w:left="360"/>
            </w:pPr>
            <w:r w:rsidRPr="006E4499">
              <w:t>Perform visual inspections and review records as appropriate to determine whether or not:</w:t>
            </w:r>
          </w:p>
          <w:p w:rsidRPr="006E4499" w:rsidR="00B13B36" w:rsidP="00E96379" w:rsidRDefault="00B13B36" w14:paraId="778A9DAC" w14:textId="77777777">
            <w:pPr>
              <w:numPr>
                <w:ilvl w:val="0"/>
                <w:numId w:val="85"/>
              </w:numPr>
              <w:spacing w:before="40" w:after="40"/>
            </w:pPr>
            <w:r w:rsidRPr="006E4499">
              <w:lastRenderedPageBreak/>
              <w:t>APM central control equipment ha</w:t>
            </w:r>
            <w:r>
              <w:t>s</w:t>
            </w:r>
            <w:r w:rsidRPr="006E4499">
              <w:t xml:space="preserve"> been maintained as required.</w:t>
            </w:r>
          </w:p>
          <w:p w:rsidRPr="006E4499" w:rsidR="00B13B36" w:rsidP="00E96379" w:rsidRDefault="00B13B36" w14:paraId="1BCFD981" w14:textId="77777777">
            <w:pPr>
              <w:numPr>
                <w:ilvl w:val="0"/>
                <w:numId w:val="85"/>
              </w:numPr>
              <w:spacing w:before="40" w:after="40"/>
            </w:pPr>
            <w:r w:rsidRPr="006E4499">
              <w:t>All preventive and corrective maintenance are being performed at the required inspection frequency interval.</w:t>
            </w:r>
          </w:p>
          <w:p w:rsidRPr="006E4499" w:rsidR="00B13B36" w:rsidP="00E96379" w:rsidRDefault="00B13B36" w14:paraId="0FD7F3D2" w14:textId="77777777">
            <w:pPr>
              <w:numPr>
                <w:ilvl w:val="0"/>
                <w:numId w:val="85"/>
              </w:numPr>
              <w:spacing w:before="40" w:after="40"/>
              <w:rPr>
                <w:rFonts w:cs="Arial"/>
              </w:rPr>
            </w:pPr>
            <w:r w:rsidRPr="006E4499">
              <w:t>Noted defects were corrected in a timely manner.</w:t>
            </w:r>
          </w:p>
        </w:tc>
      </w:tr>
      <w:tr w:rsidRPr="00C9512B" w:rsidR="00B13B36" w:rsidTr="007F278D" w14:paraId="2A738322" w14:textId="77777777">
        <w:tc>
          <w:tcPr>
            <w:tcW w:w="9498" w:type="dxa"/>
            <w:gridSpan w:val="4"/>
            <w:tcBorders>
              <w:top w:val="single" w:color="auto" w:sz="4" w:space="0"/>
              <w:bottom w:val="single" w:color="auto" w:sz="4" w:space="0"/>
            </w:tcBorders>
            <w:shd w:val="clear" w:color="auto" w:fill="E0E0E0"/>
            <w:vAlign w:val="bottom"/>
          </w:tcPr>
          <w:p w:rsidRPr="006E4499" w:rsidR="00B13B36" w:rsidP="00E96379" w:rsidRDefault="00B13B36" w14:paraId="3627A862" w14:textId="77777777">
            <w:pPr>
              <w:keepNext/>
              <w:jc w:val="center"/>
              <w:outlineLvl w:val="1"/>
              <w:rPr>
                <w:rFonts w:cs="Arial"/>
              </w:rPr>
            </w:pPr>
            <w:r w:rsidRPr="006E4499">
              <w:rPr>
                <w:rFonts w:cs="Arial"/>
              </w:rPr>
              <w:lastRenderedPageBreak/>
              <w:t>RESULTS/COMMENTS</w:t>
            </w:r>
          </w:p>
        </w:tc>
      </w:tr>
      <w:tr w:rsidRPr="00C9512B" w:rsidR="00B13B36" w:rsidTr="007F278D" w14:paraId="47171C00" w14:textId="77777777">
        <w:tc>
          <w:tcPr>
            <w:tcW w:w="9498" w:type="dxa"/>
            <w:gridSpan w:val="4"/>
            <w:tcBorders>
              <w:top w:val="single" w:color="auto" w:sz="4" w:space="0"/>
              <w:bottom w:val="double" w:color="auto" w:sz="4" w:space="0"/>
            </w:tcBorders>
          </w:tcPr>
          <w:p w:rsidRPr="006E4499" w:rsidR="00B13B36" w:rsidP="00E96379" w:rsidRDefault="00B13B36" w14:paraId="2C7A666D" w14:textId="77777777">
            <w:pPr>
              <w:spacing w:before="60" w:after="60"/>
              <w:rPr>
                <w:rFonts w:cs="Arial"/>
                <w:u w:val="single"/>
              </w:rPr>
            </w:pPr>
            <w:r w:rsidRPr="006E4499">
              <w:rPr>
                <w:rFonts w:cs="Arial"/>
                <w:u w:val="single"/>
              </w:rPr>
              <w:t>Activities:</w:t>
            </w:r>
          </w:p>
          <w:p w:rsidRPr="006E4499" w:rsidR="00B13B36" w:rsidP="00E96379" w:rsidRDefault="00B13B36" w14:paraId="6EB82A7A" w14:textId="77777777">
            <w:pPr>
              <w:spacing w:before="60" w:after="60"/>
              <w:rPr>
                <w:rFonts w:cs="Arial"/>
              </w:rPr>
            </w:pPr>
            <w:r w:rsidRPr="006E4499">
              <w:rPr>
                <w:rFonts w:cs="Arial"/>
              </w:rPr>
              <w:t>CPUC reviewed PM records 1W06, 1M16, 1M06 and did a visual inspection or central control equipment.</w:t>
            </w:r>
          </w:p>
          <w:p w:rsidR="00B13B36" w:rsidP="00E96379" w:rsidRDefault="00B13B36" w14:paraId="2A428415" w14:textId="77777777">
            <w:pPr>
              <w:spacing w:before="60" w:after="60"/>
              <w:rPr>
                <w:rFonts w:cs="Arial"/>
                <w:u w:val="single"/>
              </w:rPr>
            </w:pPr>
          </w:p>
          <w:p w:rsidRPr="00B24781" w:rsidR="00B24781" w:rsidP="00D15642" w:rsidRDefault="00B24781" w14:paraId="54D1D38C" w14:textId="77777777">
            <w:pPr>
              <w:numPr>
                <w:ilvl w:val="0"/>
                <w:numId w:val="124"/>
              </w:numPr>
              <w:spacing w:before="60" w:after="60"/>
              <w:rPr>
                <w:rFonts w:cs="Arial"/>
                <w:u w:val="single"/>
              </w:rPr>
            </w:pPr>
            <w:r w:rsidRPr="00B24781">
              <w:rPr>
                <w:rFonts w:cs="Arial"/>
                <w:u w:val="single"/>
              </w:rPr>
              <w:t>Maintenance records and the visual inspection of central control equipment indicate the equipment is being maintained appropriately.</w:t>
            </w:r>
          </w:p>
          <w:p w:rsidRPr="00B24781" w:rsidR="00B24781" w:rsidP="00D15642" w:rsidRDefault="00B24781" w14:paraId="10AD8B5D" w14:textId="77777777">
            <w:pPr>
              <w:numPr>
                <w:ilvl w:val="0"/>
                <w:numId w:val="124"/>
              </w:numPr>
              <w:spacing w:before="60" w:after="60"/>
              <w:rPr>
                <w:rFonts w:cs="Arial"/>
                <w:u w:val="single"/>
              </w:rPr>
            </w:pPr>
            <w:r w:rsidRPr="00B24781">
              <w:rPr>
                <w:rFonts w:cs="Arial"/>
                <w:u w:val="single"/>
              </w:rPr>
              <w:t>Inspections are occurring as required by the established procedures.</w:t>
            </w:r>
          </w:p>
          <w:p w:rsidRPr="00B24781" w:rsidR="00B24781" w:rsidP="00D15642" w:rsidRDefault="00B24781" w14:paraId="6CC818AB" w14:textId="77777777">
            <w:pPr>
              <w:numPr>
                <w:ilvl w:val="0"/>
                <w:numId w:val="124"/>
              </w:numPr>
              <w:spacing w:before="60" w:after="60"/>
              <w:rPr>
                <w:rFonts w:cs="Arial"/>
                <w:u w:val="single"/>
              </w:rPr>
            </w:pPr>
            <w:r w:rsidRPr="00B24781">
              <w:rPr>
                <w:rFonts w:cs="Arial"/>
                <w:u w:val="single"/>
              </w:rPr>
              <w:t xml:space="preserve">Corrective actions are </w:t>
            </w:r>
            <w:r w:rsidR="005606EA">
              <w:rPr>
                <w:rFonts w:cs="Arial"/>
                <w:u w:val="single"/>
              </w:rPr>
              <w:t xml:space="preserve">being performed in a </w:t>
            </w:r>
            <w:r w:rsidRPr="00B24781">
              <w:rPr>
                <w:rFonts w:cs="Arial"/>
                <w:u w:val="single"/>
              </w:rPr>
              <w:t>timely</w:t>
            </w:r>
            <w:r w:rsidR="005606EA">
              <w:rPr>
                <w:rFonts w:cs="Arial"/>
                <w:u w:val="single"/>
              </w:rPr>
              <w:t xml:space="preserve"> manner</w:t>
            </w:r>
            <w:r w:rsidRPr="00B24781">
              <w:rPr>
                <w:rFonts w:cs="Arial"/>
                <w:u w:val="single"/>
              </w:rPr>
              <w:t>.</w:t>
            </w:r>
          </w:p>
          <w:p w:rsidRPr="006E4499" w:rsidR="00B24781" w:rsidP="00E96379" w:rsidRDefault="00B24781" w14:paraId="53674691" w14:textId="77777777">
            <w:pPr>
              <w:spacing w:before="60" w:after="60"/>
              <w:rPr>
                <w:rFonts w:cs="Arial"/>
                <w:u w:val="single"/>
              </w:rPr>
            </w:pPr>
          </w:p>
          <w:p w:rsidRPr="006E4499" w:rsidR="00B13B36" w:rsidP="00E96379" w:rsidRDefault="00B13B36" w14:paraId="3C0AF8A0" w14:textId="77777777">
            <w:pPr>
              <w:spacing w:before="60" w:after="60"/>
              <w:rPr>
                <w:rFonts w:cs="Arial"/>
                <w:u w:val="single"/>
              </w:rPr>
            </w:pPr>
            <w:r w:rsidRPr="006E4499">
              <w:rPr>
                <w:rFonts w:cs="Arial"/>
                <w:u w:val="single"/>
              </w:rPr>
              <w:t>Comments:</w:t>
            </w:r>
          </w:p>
          <w:p w:rsidRPr="006E4499" w:rsidR="00B13B36" w:rsidP="00E96379" w:rsidRDefault="00B13B36" w14:paraId="0BF0E4B3" w14:textId="77777777">
            <w:pPr>
              <w:spacing w:before="60" w:after="60"/>
              <w:rPr>
                <w:rFonts w:cs="Arial"/>
              </w:rPr>
            </w:pPr>
            <w:r w:rsidRPr="006E4499">
              <w:rPr>
                <w:rFonts w:cs="Arial"/>
              </w:rPr>
              <w:t>None.</w:t>
            </w:r>
          </w:p>
          <w:p w:rsidRPr="006E4499" w:rsidR="00B13B36" w:rsidP="00E96379" w:rsidRDefault="00B13B36" w14:paraId="338260F3" w14:textId="77777777">
            <w:pPr>
              <w:spacing w:before="60" w:after="60"/>
              <w:rPr>
                <w:rFonts w:cs="Arial"/>
                <w:u w:val="single"/>
              </w:rPr>
            </w:pPr>
          </w:p>
          <w:p w:rsidRPr="006E4499" w:rsidR="00B13B36" w:rsidP="00E96379" w:rsidRDefault="00B13B36" w14:paraId="2BCE0D6A" w14:textId="77777777">
            <w:pPr>
              <w:spacing w:before="60" w:after="60"/>
              <w:rPr>
                <w:rFonts w:cs="Arial"/>
              </w:rPr>
            </w:pPr>
            <w:r w:rsidRPr="006E4499">
              <w:rPr>
                <w:rFonts w:cs="Arial"/>
                <w:u w:val="single"/>
              </w:rPr>
              <w:t>Findings:</w:t>
            </w:r>
            <w:r w:rsidRPr="006E4499">
              <w:rPr>
                <w:rFonts w:cs="Arial"/>
              </w:rPr>
              <w:t xml:space="preserve"> </w:t>
            </w:r>
          </w:p>
          <w:p w:rsidRPr="006E4499" w:rsidR="00B13B36" w:rsidP="00E96379" w:rsidRDefault="00B13B36" w14:paraId="1AE56BC2" w14:textId="77777777">
            <w:pPr>
              <w:spacing w:before="60" w:after="60"/>
              <w:rPr>
                <w:rFonts w:cs="Arial"/>
              </w:rPr>
            </w:pPr>
            <w:r>
              <w:rPr>
                <w:rFonts w:cs="Arial"/>
              </w:rPr>
              <w:t>None</w:t>
            </w:r>
          </w:p>
          <w:p w:rsidRPr="006E4499" w:rsidR="00B13B36" w:rsidP="00E96379" w:rsidRDefault="00B13B36" w14:paraId="6E63B98E" w14:textId="77777777">
            <w:pPr>
              <w:spacing w:before="60" w:after="60"/>
              <w:rPr>
                <w:rFonts w:cs="Arial"/>
                <w:u w:val="single"/>
              </w:rPr>
            </w:pPr>
          </w:p>
          <w:p w:rsidRPr="006E4499" w:rsidR="00B13B36" w:rsidP="00E96379" w:rsidRDefault="00B13B36" w14:paraId="02D272C0" w14:textId="77777777">
            <w:pPr>
              <w:spacing w:before="60" w:after="60"/>
              <w:rPr>
                <w:rFonts w:cs="Arial"/>
              </w:rPr>
            </w:pPr>
            <w:r w:rsidRPr="006E4499">
              <w:rPr>
                <w:rFonts w:cs="Arial"/>
                <w:u w:val="single"/>
              </w:rPr>
              <w:t>Recommendations:</w:t>
            </w:r>
            <w:r w:rsidRPr="006E4499">
              <w:rPr>
                <w:rFonts w:cs="Arial"/>
              </w:rPr>
              <w:t xml:space="preserve"> </w:t>
            </w:r>
          </w:p>
          <w:p w:rsidRPr="006E4499" w:rsidR="00B13B36" w:rsidP="00E96379" w:rsidRDefault="00B13B36" w14:paraId="5E88F475" w14:textId="77777777">
            <w:pPr>
              <w:spacing w:before="60" w:after="60"/>
              <w:rPr>
                <w:rFonts w:cs="Arial"/>
              </w:rPr>
            </w:pPr>
            <w:r w:rsidRPr="006E4499">
              <w:rPr>
                <w:rFonts w:cs="Arial"/>
              </w:rPr>
              <w:t>None.</w:t>
            </w:r>
          </w:p>
        </w:tc>
      </w:tr>
    </w:tbl>
    <w:p w:rsidR="00FC1006" w:rsidRDefault="00FC1006" w14:paraId="5C9A0144" w14:textId="77777777">
      <w:r>
        <w:br w:type="page"/>
      </w:r>
    </w:p>
    <w:tbl>
      <w:tblPr>
        <w:tblW w:w="954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1"/>
        <w:gridCol w:w="2019"/>
        <w:gridCol w:w="2424"/>
        <w:gridCol w:w="3696"/>
      </w:tblGrid>
      <w:tr w:rsidRPr="00C9512B" w:rsidR="00B13B36" w:rsidTr="004F11B1" w14:paraId="03014FC2" w14:textId="77777777">
        <w:tc>
          <w:tcPr>
            <w:tcW w:w="9540" w:type="dxa"/>
            <w:gridSpan w:val="4"/>
            <w:tcBorders>
              <w:top w:val="double" w:color="auto" w:sz="4" w:space="0"/>
              <w:bottom w:val="single" w:color="auto" w:sz="4" w:space="0"/>
            </w:tcBorders>
          </w:tcPr>
          <w:p w:rsidRPr="00C9512B" w:rsidR="00B13B36" w:rsidP="00E96379" w:rsidRDefault="00B13B36" w14:paraId="1B2F82AB" w14:textId="77777777">
            <w:pPr>
              <w:rPr>
                <w:rFonts w:ascii="Arial" w:hAnsi="Arial" w:cs="Arial"/>
                <w:sz w:val="28"/>
                <w:szCs w:val="28"/>
              </w:rPr>
            </w:pPr>
            <w:r>
              <w:lastRenderedPageBreak/>
              <w:br w:type="page"/>
            </w:r>
          </w:p>
          <w:p w:rsidRPr="00C9512B" w:rsidR="00B13B36" w:rsidP="00E96379" w:rsidRDefault="00B13B36" w14:paraId="08B4A25B" w14:textId="77777777">
            <w:pPr>
              <w:jc w:val="center"/>
              <w:rPr>
                <w:rFonts w:ascii="Arial" w:hAnsi="Arial" w:cs="Arial"/>
                <w:b/>
                <w:sz w:val="28"/>
                <w:szCs w:val="28"/>
              </w:rPr>
            </w:pPr>
            <w:r w:rsidRPr="00C9512B">
              <w:rPr>
                <w:rFonts w:ascii="Arial" w:hAnsi="Arial" w:cs="Arial"/>
                <w:b/>
                <w:sz w:val="28"/>
                <w:szCs w:val="28"/>
              </w:rPr>
              <w:t>2019 CPUC SYSTEM SAFETY REVIEW CHECKLIST FOR</w:t>
            </w:r>
          </w:p>
          <w:p w:rsidRPr="001B18AA" w:rsidR="00B13B36" w:rsidP="00E96379" w:rsidRDefault="00B13B36" w14:paraId="14C5346F" w14:textId="77777777">
            <w:pPr>
              <w:jc w:val="center"/>
              <w:rPr>
                <w:rFonts w:ascii="Arial" w:hAnsi="Arial" w:cs="Arial"/>
                <w:b/>
                <w:sz w:val="28"/>
                <w:szCs w:val="28"/>
              </w:rPr>
            </w:pPr>
            <w:r w:rsidRPr="00C9512B">
              <w:rPr>
                <w:rFonts w:ascii="Arial" w:hAnsi="Arial" w:cs="Arial"/>
                <w:b/>
                <w:bCs/>
                <w:sz w:val="28"/>
                <w:szCs w:val="28"/>
              </w:rPr>
              <w:t>BART OAKLAND AIRPORT CONNECTOR</w:t>
            </w:r>
          </w:p>
          <w:p w:rsidRPr="00C9512B" w:rsidR="00B13B36" w:rsidP="00E96379" w:rsidRDefault="00B13B36" w14:paraId="6C7942B7" w14:textId="77777777">
            <w:pPr>
              <w:rPr>
                <w:rFonts w:ascii="Arial" w:hAnsi="Arial" w:cs="Arial"/>
              </w:rPr>
            </w:pPr>
          </w:p>
        </w:tc>
      </w:tr>
      <w:tr w:rsidRPr="00C9512B" w:rsidR="00B13B36" w:rsidTr="007F278D" w14:paraId="21DE2331"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645D80E5" w14:textId="77777777">
            <w:pPr>
              <w:rPr>
                <w:rFonts w:cs="Arial"/>
              </w:rPr>
            </w:pPr>
            <w:r w:rsidRPr="006E4499">
              <w:rPr>
                <w:rFonts w:cs="Arial"/>
              </w:rPr>
              <w:t>Checklist No.</w:t>
            </w:r>
          </w:p>
        </w:tc>
        <w:tc>
          <w:tcPr>
            <w:tcW w:w="2019"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7226AC9B" w14:textId="77777777">
            <w:pPr>
              <w:jc w:val="center"/>
              <w:rPr>
                <w:rFonts w:cs="Arial"/>
                <w:bCs/>
              </w:rPr>
            </w:pPr>
            <w:r w:rsidRPr="006E4499">
              <w:rPr>
                <w:rFonts w:cs="Arial"/>
                <w:bCs/>
              </w:rPr>
              <w:t>15-C</w:t>
            </w:r>
          </w:p>
        </w:tc>
        <w:tc>
          <w:tcPr>
            <w:tcW w:w="2424"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0B897DD" w14:textId="77777777">
            <w:pPr>
              <w:keepNext/>
              <w:outlineLvl w:val="1"/>
              <w:rPr>
                <w:rFonts w:cs="Arial"/>
              </w:rPr>
            </w:pPr>
            <w:r w:rsidRPr="006E4499">
              <w:rPr>
                <w:rFonts w:cs="Arial"/>
              </w:rPr>
              <w:t>Subject</w:t>
            </w:r>
          </w:p>
        </w:tc>
        <w:tc>
          <w:tcPr>
            <w:tcW w:w="3696" w:type="dxa"/>
            <w:tcBorders>
              <w:top w:val="single" w:color="auto" w:sz="4" w:space="0"/>
              <w:left w:val="single" w:color="auto" w:sz="4" w:space="0"/>
              <w:bottom w:val="single" w:color="auto" w:sz="4" w:space="0"/>
            </w:tcBorders>
            <w:vAlign w:val="center"/>
          </w:tcPr>
          <w:p w:rsidRPr="006E4499" w:rsidR="00B13B36" w:rsidP="00E96379" w:rsidRDefault="00B13B36" w14:paraId="54A6E64E" w14:textId="77777777">
            <w:pPr>
              <w:keepNext/>
              <w:outlineLvl w:val="1"/>
              <w:rPr>
                <w:rFonts w:cs="Arial"/>
                <w:bCs/>
              </w:rPr>
            </w:pPr>
            <w:r w:rsidRPr="006E4499">
              <w:rPr>
                <w:rFonts w:cs="Arial"/>
                <w:bCs/>
              </w:rPr>
              <w:t xml:space="preserve">Communications System Maintenance </w:t>
            </w:r>
          </w:p>
        </w:tc>
      </w:tr>
      <w:tr w:rsidRPr="00C9512B" w:rsidR="00B13B36" w:rsidTr="007F278D" w14:paraId="06790B17"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61F8D502" w14:textId="77777777">
            <w:pPr>
              <w:rPr>
                <w:rFonts w:cs="Arial"/>
              </w:rPr>
            </w:pPr>
            <w:r w:rsidRPr="006E4499">
              <w:rPr>
                <w:rFonts w:cs="Arial"/>
              </w:rPr>
              <w:t>Date of Review</w:t>
            </w:r>
          </w:p>
        </w:tc>
        <w:tc>
          <w:tcPr>
            <w:tcW w:w="2019"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2108F23" w14:textId="77777777">
            <w:pPr>
              <w:keepNext/>
              <w:jc w:val="center"/>
              <w:outlineLvl w:val="1"/>
              <w:rPr>
                <w:rFonts w:cs="Arial"/>
                <w:bCs/>
              </w:rPr>
            </w:pPr>
            <w:r w:rsidRPr="006E4499">
              <w:rPr>
                <w:rFonts w:cs="Arial"/>
                <w:bCs/>
              </w:rPr>
              <w:t>October 24, 2019</w:t>
            </w:r>
          </w:p>
          <w:p w:rsidRPr="006E4499" w:rsidR="00B13B36" w:rsidP="00E96379" w:rsidRDefault="00B13B36" w14:paraId="704FEA48" w14:textId="77777777">
            <w:pPr>
              <w:rPr>
                <w:rFonts w:cs="Arial"/>
                <w:bCs/>
              </w:rPr>
            </w:pPr>
            <w:r w:rsidRPr="006E4499">
              <w:rPr>
                <w:rFonts w:cs="Arial"/>
                <w:bCs/>
              </w:rPr>
              <w:t xml:space="preserve">  1:00p – 3:00p </w:t>
            </w:r>
          </w:p>
        </w:tc>
        <w:tc>
          <w:tcPr>
            <w:tcW w:w="2424"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4DBD1AE" w14:textId="77777777">
            <w:pPr>
              <w:rPr>
                <w:rFonts w:cs="Arial"/>
              </w:rPr>
            </w:pPr>
            <w:r w:rsidRPr="006E4499">
              <w:rPr>
                <w:rFonts w:cs="Arial"/>
              </w:rPr>
              <w:t>Department(s)</w:t>
            </w:r>
          </w:p>
        </w:tc>
        <w:tc>
          <w:tcPr>
            <w:tcW w:w="3696" w:type="dxa"/>
            <w:tcBorders>
              <w:top w:val="single" w:color="auto" w:sz="4" w:space="0"/>
              <w:left w:val="single" w:color="auto" w:sz="4" w:space="0"/>
              <w:bottom w:val="single" w:color="auto" w:sz="4" w:space="0"/>
            </w:tcBorders>
            <w:vAlign w:val="center"/>
          </w:tcPr>
          <w:p w:rsidRPr="006E4499" w:rsidR="00B13B36" w:rsidP="00E96379" w:rsidRDefault="00B13B36" w14:paraId="4007CE10" w14:textId="77777777">
            <w:pPr>
              <w:rPr>
                <w:rFonts w:cs="Arial"/>
              </w:rPr>
            </w:pPr>
            <w:r w:rsidRPr="006E4499">
              <w:rPr>
                <w:rFonts w:cs="Arial"/>
              </w:rPr>
              <w:t>OAC’s APM System Contractor (DCC)</w:t>
            </w:r>
            <w:r w:rsidRPr="006E4499" w:rsidDel="00080C47">
              <w:rPr>
                <w:rFonts w:cs="Arial"/>
              </w:rPr>
              <w:t xml:space="preserve"> </w:t>
            </w:r>
          </w:p>
        </w:tc>
      </w:tr>
      <w:tr w:rsidRPr="00C9512B" w:rsidR="00B13B36" w:rsidTr="007F278D" w14:paraId="12754CD5"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6CAB2B93" w14:textId="77777777">
            <w:pPr>
              <w:rPr>
                <w:rFonts w:cs="Arial"/>
              </w:rPr>
            </w:pPr>
            <w:r w:rsidRPr="006E4499">
              <w:rPr>
                <w:rFonts w:cs="Arial"/>
              </w:rPr>
              <w:t>Reviewers/</w:t>
            </w:r>
          </w:p>
          <w:p w:rsidRPr="006E4499" w:rsidR="00B13B36" w:rsidP="00E96379" w:rsidRDefault="00B13B36" w14:paraId="7DB38568" w14:textId="77777777">
            <w:pPr>
              <w:rPr>
                <w:rFonts w:cs="Arial"/>
              </w:rPr>
            </w:pPr>
            <w:r w:rsidRPr="006E4499">
              <w:rPr>
                <w:rFonts w:cs="Arial"/>
              </w:rPr>
              <w:t>Inspectors</w:t>
            </w:r>
          </w:p>
        </w:tc>
        <w:tc>
          <w:tcPr>
            <w:tcW w:w="2019"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6B11F345" w14:textId="77777777">
            <w:pPr>
              <w:jc w:val="center"/>
              <w:rPr>
                <w:rFonts w:cs="Arial"/>
                <w:bCs/>
              </w:rPr>
            </w:pPr>
            <w:r w:rsidRPr="006E4499">
              <w:rPr>
                <w:rFonts w:cs="Arial"/>
                <w:bCs/>
              </w:rPr>
              <w:t>Shane Roberson</w:t>
            </w:r>
          </w:p>
          <w:p w:rsidRPr="006E4499" w:rsidR="00B13B36" w:rsidP="00E96379" w:rsidRDefault="00B13B36" w14:paraId="2AAE8E16" w14:textId="77777777">
            <w:pPr>
              <w:jc w:val="center"/>
              <w:rPr>
                <w:rFonts w:cs="Arial"/>
                <w:bCs/>
              </w:rPr>
            </w:pPr>
            <w:r w:rsidRPr="006E4499">
              <w:rPr>
                <w:rFonts w:cs="Arial"/>
                <w:bCs/>
              </w:rPr>
              <w:t>Eric Madero</w:t>
            </w:r>
          </w:p>
          <w:p w:rsidRPr="006E4499" w:rsidR="00B13B36" w:rsidP="00E96379" w:rsidRDefault="00B13B36" w14:paraId="058DAAC0" w14:textId="77777777">
            <w:pPr>
              <w:jc w:val="center"/>
              <w:rPr>
                <w:rFonts w:cs="Arial"/>
                <w:bCs/>
              </w:rPr>
            </w:pPr>
            <w:r w:rsidRPr="006E4499">
              <w:rPr>
                <w:rFonts w:cs="Arial"/>
                <w:bCs/>
              </w:rPr>
              <w:t>Sal Herrera</w:t>
            </w:r>
          </w:p>
        </w:tc>
        <w:tc>
          <w:tcPr>
            <w:tcW w:w="2424"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26DC498A" w14:textId="77777777">
            <w:pPr>
              <w:rPr>
                <w:rFonts w:cs="Arial"/>
              </w:rPr>
            </w:pPr>
            <w:r w:rsidRPr="006E4499">
              <w:rPr>
                <w:rFonts w:cs="Arial"/>
              </w:rPr>
              <w:t>Person(s) Contacted</w:t>
            </w:r>
          </w:p>
        </w:tc>
        <w:tc>
          <w:tcPr>
            <w:tcW w:w="3696" w:type="dxa"/>
            <w:tcBorders>
              <w:top w:val="single" w:color="auto" w:sz="4" w:space="0"/>
              <w:left w:val="single" w:color="auto" w:sz="4" w:space="0"/>
              <w:bottom w:val="single" w:color="auto" w:sz="4" w:space="0"/>
            </w:tcBorders>
            <w:vAlign w:val="center"/>
          </w:tcPr>
          <w:p w:rsidRPr="007E39F8" w:rsidR="00B13B36" w:rsidP="00E96379" w:rsidRDefault="00B13B36" w14:paraId="6BFDF90A" w14:textId="77777777">
            <w:pPr>
              <w:rPr>
                <w:rFonts w:cs="Arial"/>
                <w:szCs w:val="24"/>
              </w:rPr>
            </w:pPr>
            <w:r w:rsidRPr="007E39F8">
              <w:rPr>
                <w:rFonts w:cs="Arial"/>
                <w:szCs w:val="24"/>
              </w:rPr>
              <w:t>Mike Forte – BART Superintendent eBART/OAC</w:t>
            </w:r>
          </w:p>
          <w:p w:rsidRPr="00B763A7" w:rsidR="00B13B36" w:rsidP="00E96379" w:rsidRDefault="00B13B36" w14:paraId="0947E089" w14:textId="77777777">
            <w:pPr>
              <w:rPr>
                <w:rFonts w:cs="Arial"/>
                <w:szCs w:val="24"/>
              </w:rPr>
            </w:pPr>
            <w:r w:rsidRPr="0094310C">
              <w:rPr>
                <w:rFonts w:cs="Arial"/>
                <w:szCs w:val="24"/>
              </w:rPr>
              <w:t>Anthony Onisko – eBART Safety and Traini</w:t>
            </w:r>
            <w:r w:rsidRPr="00B763A7">
              <w:rPr>
                <w:rFonts w:cs="Arial"/>
                <w:szCs w:val="24"/>
              </w:rPr>
              <w:t xml:space="preserve">ng Manager </w:t>
            </w:r>
          </w:p>
          <w:p w:rsidRPr="005D4432" w:rsidR="00B13B36" w:rsidP="00E96379" w:rsidRDefault="00B13B36" w14:paraId="257D8A77" w14:textId="77777777">
            <w:pPr>
              <w:rPr>
                <w:rFonts w:cs="Arial"/>
                <w:szCs w:val="24"/>
              </w:rPr>
            </w:pPr>
            <w:r w:rsidRPr="001C6AD7">
              <w:rPr>
                <w:rFonts w:cs="Arial"/>
                <w:szCs w:val="24"/>
              </w:rPr>
              <w:t>David Murphy – Chief Oper</w:t>
            </w:r>
            <w:r w:rsidRPr="00705894">
              <w:rPr>
                <w:rFonts w:cs="Arial"/>
                <w:szCs w:val="24"/>
              </w:rPr>
              <w:t xml:space="preserve">ating </w:t>
            </w:r>
            <w:r w:rsidRPr="00510200">
              <w:rPr>
                <w:rFonts w:cs="Arial"/>
                <w:szCs w:val="24"/>
              </w:rPr>
              <w:t xml:space="preserve">Officer of </w:t>
            </w:r>
            <w:r w:rsidRPr="005D4432">
              <w:rPr>
                <w:rFonts w:cs="Arial"/>
                <w:szCs w:val="24"/>
              </w:rPr>
              <w:t>BART/eBART</w:t>
            </w:r>
          </w:p>
          <w:p w:rsidRPr="006E4499" w:rsidR="00B13B36" w:rsidP="00E96379" w:rsidRDefault="00B13B36" w14:paraId="5C35AE87" w14:textId="77777777">
            <w:pPr>
              <w:rPr>
                <w:rFonts w:cs="Arial"/>
              </w:rPr>
            </w:pPr>
            <w:r w:rsidRPr="008322AE">
              <w:rPr>
                <w:rFonts w:cs="Arial"/>
                <w:szCs w:val="24"/>
              </w:rPr>
              <w:t>Dean Hurst –</w:t>
            </w:r>
            <w:r w:rsidRPr="006718B6">
              <w:rPr>
                <w:rFonts w:cs="Arial"/>
                <w:szCs w:val="24"/>
              </w:rPr>
              <w:t xml:space="preserve"> DCC General </w:t>
            </w:r>
            <w:r w:rsidRPr="00454018">
              <w:rPr>
                <w:rFonts w:cs="Arial"/>
                <w:szCs w:val="24"/>
              </w:rPr>
              <w:t>Manager</w:t>
            </w:r>
          </w:p>
        </w:tc>
      </w:tr>
      <w:tr w:rsidRPr="00C9512B" w:rsidR="00B13B36" w:rsidTr="004F11B1" w14:paraId="67F9F379"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39114E69" w14:textId="77777777">
            <w:pPr>
              <w:jc w:val="center"/>
              <w:rPr>
                <w:rFonts w:cs="Arial"/>
              </w:rPr>
            </w:pPr>
            <w:r w:rsidRPr="006E4499">
              <w:rPr>
                <w:rFonts w:cs="Arial"/>
              </w:rPr>
              <w:t>REFERENCE CRITERIA</w:t>
            </w:r>
          </w:p>
        </w:tc>
      </w:tr>
      <w:tr w:rsidRPr="00C9512B" w:rsidR="00B13B36" w:rsidTr="004F11B1" w14:paraId="3403B0C2" w14:textId="77777777">
        <w:tc>
          <w:tcPr>
            <w:tcW w:w="9540" w:type="dxa"/>
            <w:gridSpan w:val="4"/>
            <w:tcBorders>
              <w:top w:val="single" w:color="auto" w:sz="4" w:space="0"/>
              <w:bottom w:val="single" w:color="auto" w:sz="4" w:space="0"/>
            </w:tcBorders>
            <w:vAlign w:val="bottom"/>
          </w:tcPr>
          <w:p w:rsidRPr="006E4499" w:rsidR="00B13B36" w:rsidP="00E96379" w:rsidRDefault="00B13B36" w14:paraId="7AFE6748" w14:textId="77777777">
            <w:pPr>
              <w:spacing w:before="40" w:after="40"/>
              <w:rPr>
                <w:rFonts w:cs="Arial"/>
              </w:rPr>
            </w:pPr>
          </w:p>
          <w:p w:rsidRPr="006E4499" w:rsidR="00B13B36" w:rsidP="00E96379" w:rsidRDefault="00B13B36" w14:paraId="0CCD3ECE" w14:textId="77777777">
            <w:pPr>
              <w:numPr>
                <w:ilvl w:val="0"/>
                <w:numId w:val="44"/>
              </w:numPr>
              <w:tabs>
                <w:tab w:val="left" w:pos="388"/>
              </w:tabs>
              <w:spacing w:before="40" w:after="40"/>
              <w:rPr>
                <w:rFonts w:cs="Arial"/>
              </w:rPr>
            </w:pPr>
            <w:r w:rsidRPr="006E4499">
              <w:rPr>
                <w:rFonts w:cs="Arial"/>
              </w:rPr>
              <w:t>General Order 164-E</w:t>
            </w:r>
          </w:p>
          <w:p w:rsidRPr="006E4499" w:rsidR="00B13B36" w:rsidP="00E96379" w:rsidRDefault="00B13B36" w14:paraId="38EF0BE0" w14:textId="77777777">
            <w:pPr>
              <w:numPr>
                <w:ilvl w:val="0"/>
                <w:numId w:val="44"/>
              </w:numPr>
              <w:tabs>
                <w:tab w:val="left" w:pos="388"/>
              </w:tabs>
              <w:spacing w:before="40" w:after="40"/>
              <w:rPr>
                <w:rFonts w:cs="Arial"/>
              </w:rPr>
            </w:pPr>
            <w:r w:rsidRPr="006E4499">
              <w:rPr>
                <w:rFonts w:cs="Arial"/>
              </w:rPr>
              <w:t>OAC System Safety Program Plan (SSPP) Revision 2 dated January 14, 2019</w:t>
            </w:r>
          </w:p>
          <w:p w:rsidRPr="006E4499" w:rsidR="00B13B36" w:rsidP="00E96379" w:rsidRDefault="00B13B36" w14:paraId="45A75C34" w14:textId="77777777">
            <w:pPr>
              <w:numPr>
                <w:ilvl w:val="0"/>
                <w:numId w:val="44"/>
              </w:numPr>
              <w:tabs>
                <w:tab w:val="left" w:pos="388"/>
              </w:tabs>
              <w:spacing w:before="40" w:after="40"/>
              <w:rPr>
                <w:rFonts w:cs="Arial"/>
              </w:rPr>
            </w:pPr>
            <w:r w:rsidRPr="006E4499">
              <w:rPr>
                <w:rFonts w:cs="Arial"/>
              </w:rPr>
              <w:t>OAC’s APM System Contractor (DCC)s</w:t>
            </w:r>
            <w:r w:rsidRPr="006E4499" w:rsidDel="005C6438">
              <w:rPr>
                <w:rFonts w:cs="Arial"/>
              </w:rPr>
              <w:t xml:space="preserve"> </w:t>
            </w:r>
            <w:r w:rsidRPr="006E4499">
              <w:rPr>
                <w:rFonts w:cs="Arial"/>
              </w:rPr>
              <w:t>Maintenance Management Information System MMIS</w:t>
            </w:r>
          </w:p>
          <w:p w:rsidRPr="006E4499" w:rsidR="00B13B36" w:rsidP="00E96379" w:rsidRDefault="00B13B36" w14:paraId="408909D6" w14:textId="77777777">
            <w:pPr>
              <w:numPr>
                <w:ilvl w:val="0"/>
                <w:numId w:val="44"/>
              </w:numPr>
              <w:tabs>
                <w:tab w:val="left" w:pos="388"/>
              </w:tabs>
              <w:spacing w:before="40" w:after="40"/>
              <w:rPr>
                <w:rFonts w:cs="Arial"/>
              </w:rPr>
            </w:pPr>
            <w:r w:rsidRPr="006E4499">
              <w:rPr>
                <w:rFonts w:cs="Arial"/>
              </w:rPr>
              <w:t>OAC’s APM System Contractor (DCC)s</w:t>
            </w:r>
            <w:r w:rsidRPr="006E4499" w:rsidDel="005C6438">
              <w:rPr>
                <w:rFonts w:cs="Arial"/>
              </w:rPr>
              <w:t xml:space="preserve"> </w:t>
            </w:r>
            <w:r w:rsidRPr="006E4499">
              <w:rPr>
                <w:rFonts w:cs="Arial"/>
              </w:rPr>
              <w:t>Maintenance Manual, Operations Manual and SOPs</w:t>
            </w:r>
            <w:r w:rsidRPr="007E39F8" w:rsidDel="00080C47">
              <w:t xml:space="preserve"> </w:t>
            </w:r>
          </w:p>
          <w:p w:rsidRPr="007E39F8" w:rsidR="00B13B36" w:rsidP="00E96379" w:rsidRDefault="00B13B36" w14:paraId="644B3380" w14:textId="77777777">
            <w:pPr>
              <w:tabs>
                <w:tab w:val="left" w:pos="388"/>
              </w:tabs>
              <w:spacing w:before="40" w:after="40"/>
              <w:ind w:left="720"/>
            </w:pPr>
          </w:p>
        </w:tc>
      </w:tr>
      <w:tr w:rsidRPr="00C9512B" w:rsidR="00B13B36" w:rsidTr="004F11B1" w14:paraId="1108CE6C"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0CA0D49A" w14:textId="77777777">
            <w:pPr>
              <w:keepNext/>
              <w:jc w:val="center"/>
              <w:outlineLvl w:val="1"/>
              <w:rPr>
                <w:rFonts w:cs="Arial"/>
              </w:rPr>
            </w:pPr>
            <w:r w:rsidRPr="006E4499">
              <w:rPr>
                <w:rFonts w:cs="Arial"/>
              </w:rPr>
              <w:t>ELEMENT/CHARACTERISTICS AND METHOD OF VERIFICATION</w:t>
            </w:r>
          </w:p>
        </w:tc>
      </w:tr>
      <w:tr w:rsidRPr="00C9512B" w:rsidR="00B13B36" w:rsidTr="004F11B1" w14:paraId="7550ABF8" w14:textId="77777777">
        <w:tc>
          <w:tcPr>
            <w:tcW w:w="9540" w:type="dxa"/>
            <w:gridSpan w:val="4"/>
            <w:tcBorders>
              <w:top w:val="single" w:color="auto" w:sz="4" w:space="0"/>
              <w:bottom w:val="single" w:color="auto" w:sz="4" w:space="0"/>
            </w:tcBorders>
          </w:tcPr>
          <w:p w:rsidRPr="006E4499" w:rsidR="00B13B36" w:rsidP="00E96379" w:rsidRDefault="00B13B36" w14:paraId="19E3BABC" w14:textId="77777777">
            <w:pPr>
              <w:spacing w:before="60"/>
              <w:ind w:left="187"/>
              <w:rPr>
                <w:rFonts w:cs="Arial"/>
                <w:b/>
                <w:bCs/>
              </w:rPr>
            </w:pPr>
            <w:r w:rsidRPr="006E4499">
              <w:rPr>
                <w:rFonts w:cs="Arial"/>
                <w:b/>
                <w:bCs/>
              </w:rPr>
              <w:t xml:space="preserve">Communications System Maintenance </w:t>
            </w:r>
          </w:p>
          <w:p w:rsidRPr="006E4499" w:rsidR="00B13B36" w:rsidP="00E96379" w:rsidRDefault="00B13B36" w14:paraId="507F8C4C" w14:textId="77777777">
            <w:pPr>
              <w:spacing w:before="40" w:after="40"/>
              <w:ind w:left="360"/>
            </w:pPr>
            <w:r w:rsidRPr="006E4499">
              <w:t xml:space="preserve">Perform visual inspections and review records as appropriate to determine whether </w:t>
            </w:r>
            <w:r w:rsidRPr="006E4499">
              <w:lastRenderedPageBreak/>
              <w:t>or not:</w:t>
            </w:r>
          </w:p>
          <w:p w:rsidRPr="006E4499" w:rsidR="00B13B36" w:rsidP="00E96379" w:rsidRDefault="00B13B36" w14:paraId="48361CD2" w14:textId="77777777">
            <w:pPr>
              <w:numPr>
                <w:ilvl w:val="0"/>
                <w:numId w:val="86"/>
              </w:numPr>
              <w:spacing w:before="40" w:after="40"/>
            </w:pPr>
            <w:r w:rsidRPr="006E4499">
              <w:t xml:space="preserve">APM communications system has been maintained as required. </w:t>
            </w:r>
          </w:p>
          <w:p w:rsidRPr="006E4499" w:rsidR="00B13B36" w:rsidP="00E96379" w:rsidRDefault="00B13B36" w14:paraId="5EFC7CA1" w14:textId="77777777">
            <w:pPr>
              <w:numPr>
                <w:ilvl w:val="0"/>
                <w:numId w:val="86"/>
              </w:numPr>
              <w:spacing w:before="40" w:after="40"/>
            </w:pPr>
            <w:r w:rsidRPr="006E4499">
              <w:t>All preventive and corrective maintenance inspections are being performed at the required frequency interval</w:t>
            </w:r>
          </w:p>
          <w:p w:rsidRPr="006E4499" w:rsidR="00B13B36" w:rsidP="00E96379" w:rsidRDefault="00B13B36" w14:paraId="17460C40" w14:textId="77777777">
            <w:pPr>
              <w:numPr>
                <w:ilvl w:val="0"/>
                <w:numId w:val="86"/>
              </w:numPr>
              <w:spacing w:before="40" w:after="40"/>
              <w:rPr>
                <w:rFonts w:cs="Arial"/>
              </w:rPr>
            </w:pPr>
            <w:r w:rsidRPr="006E4499">
              <w:t>Noted defects were corrected in a timely manner.</w:t>
            </w:r>
          </w:p>
        </w:tc>
      </w:tr>
      <w:tr w:rsidRPr="00C9512B" w:rsidR="00B13B36" w:rsidTr="004F11B1" w14:paraId="2B45BB43"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32E23631" w14:textId="77777777">
            <w:pPr>
              <w:keepNext/>
              <w:jc w:val="center"/>
              <w:outlineLvl w:val="1"/>
              <w:rPr>
                <w:rFonts w:cs="Arial"/>
              </w:rPr>
            </w:pPr>
            <w:r w:rsidRPr="006E4499">
              <w:rPr>
                <w:rFonts w:cs="Arial"/>
              </w:rPr>
              <w:lastRenderedPageBreak/>
              <w:t>RESULTS/COMMENTS</w:t>
            </w:r>
          </w:p>
        </w:tc>
      </w:tr>
      <w:tr w:rsidRPr="00C9512B" w:rsidR="00B13B36" w:rsidTr="004F11B1" w14:paraId="16719B58" w14:textId="77777777">
        <w:tc>
          <w:tcPr>
            <w:tcW w:w="9540" w:type="dxa"/>
            <w:gridSpan w:val="4"/>
            <w:tcBorders>
              <w:top w:val="single" w:color="auto" w:sz="4" w:space="0"/>
              <w:bottom w:val="double" w:color="auto" w:sz="4" w:space="0"/>
            </w:tcBorders>
          </w:tcPr>
          <w:p w:rsidRPr="006E4499" w:rsidR="00B13B36" w:rsidP="00E96379" w:rsidRDefault="00B13B36" w14:paraId="2D2DBB6E" w14:textId="77777777">
            <w:pPr>
              <w:spacing w:before="60" w:after="60"/>
              <w:rPr>
                <w:rFonts w:cs="Arial"/>
                <w:u w:val="single"/>
              </w:rPr>
            </w:pPr>
            <w:r w:rsidRPr="006E4499">
              <w:rPr>
                <w:rFonts w:cs="Arial"/>
                <w:u w:val="single"/>
              </w:rPr>
              <w:t>Activities:</w:t>
            </w:r>
          </w:p>
          <w:p w:rsidRPr="006E4499" w:rsidR="00B13B36" w:rsidP="00E96379" w:rsidRDefault="00B13B36" w14:paraId="4E7C2661" w14:textId="77777777">
            <w:pPr>
              <w:spacing w:before="60" w:after="60"/>
              <w:rPr>
                <w:rFonts w:cs="Arial"/>
              </w:rPr>
            </w:pPr>
            <w:r w:rsidRPr="006E4499">
              <w:rPr>
                <w:rFonts w:cs="Arial"/>
              </w:rPr>
              <w:t>CPUC reviewed PM records 1M16 and did a visual inspection o</w:t>
            </w:r>
            <w:r w:rsidR="00B24781">
              <w:rPr>
                <w:rFonts w:cs="Arial"/>
              </w:rPr>
              <w:t>n</w:t>
            </w:r>
            <w:r w:rsidRPr="006E4499">
              <w:rPr>
                <w:rFonts w:cs="Arial"/>
              </w:rPr>
              <w:t xml:space="preserve"> </w:t>
            </w:r>
            <w:r w:rsidR="00B24781">
              <w:rPr>
                <w:rFonts w:cs="Arial"/>
              </w:rPr>
              <w:t>communications</w:t>
            </w:r>
            <w:r w:rsidRPr="006E4499">
              <w:rPr>
                <w:rFonts w:cs="Arial"/>
              </w:rPr>
              <w:t xml:space="preserve"> equipment.</w:t>
            </w:r>
          </w:p>
          <w:p w:rsidR="00B13B36" w:rsidP="00E96379" w:rsidRDefault="00B13B36" w14:paraId="0BD932A8" w14:textId="77777777">
            <w:pPr>
              <w:spacing w:before="60" w:after="60"/>
              <w:rPr>
                <w:rFonts w:cs="Arial"/>
                <w:u w:val="single"/>
              </w:rPr>
            </w:pPr>
          </w:p>
          <w:p w:rsidRPr="00B24781" w:rsidR="00B24781" w:rsidP="00B24781" w:rsidRDefault="00B24781" w14:paraId="2678FB39" w14:textId="77777777">
            <w:pPr>
              <w:numPr>
                <w:ilvl w:val="0"/>
                <w:numId w:val="125"/>
              </w:numPr>
              <w:spacing w:before="60" w:after="60"/>
              <w:rPr>
                <w:rFonts w:cs="Arial"/>
                <w:u w:val="single"/>
              </w:rPr>
            </w:pPr>
            <w:r w:rsidRPr="00B24781">
              <w:rPr>
                <w:rFonts w:cs="Arial"/>
                <w:u w:val="single"/>
              </w:rPr>
              <w:t xml:space="preserve">Maintenance records and the visual inspection of </w:t>
            </w:r>
            <w:r>
              <w:rPr>
                <w:rFonts w:cs="Arial"/>
                <w:u w:val="single"/>
              </w:rPr>
              <w:t>communications</w:t>
            </w:r>
            <w:r w:rsidRPr="00B24781">
              <w:rPr>
                <w:rFonts w:cs="Arial"/>
                <w:u w:val="single"/>
              </w:rPr>
              <w:t xml:space="preserve"> equipment indicate the equipment is being maintained appropriately.</w:t>
            </w:r>
          </w:p>
          <w:p w:rsidRPr="00B24781" w:rsidR="00B24781" w:rsidP="00B24781" w:rsidRDefault="00B24781" w14:paraId="0A4A8949" w14:textId="77777777">
            <w:pPr>
              <w:numPr>
                <w:ilvl w:val="0"/>
                <w:numId w:val="125"/>
              </w:numPr>
              <w:spacing w:before="60" w:after="60"/>
              <w:rPr>
                <w:rFonts w:cs="Arial"/>
                <w:u w:val="single"/>
              </w:rPr>
            </w:pPr>
            <w:r w:rsidRPr="00B24781">
              <w:rPr>
                <w:rFonts w:cs="Arial"/>
                <w:u w:val="single"/>
              </w:rPr>
              <w:t>Inspections are occurring as required by the established procedures.</w:t>
            </w:r>
          </w:p>
          <w:p w:rsidRPr="00B24781" w:rsidR="00B24781" w:rsidP="00B24781" w:rsidRDefault="00B24781" w14:paraId="6881653F" w14:textId="77777777">
            <w:pPr>
              <w:numPr>
                <w:ilvl w:val="0"/>
                <w:numId w:val="125"/>
              </w:numPr>
              <w:spacing w:before="60" w:after="60"/>
              <w:rPr>
                <w:rFonts w:cs="Arial"/>
                <w:u w:val="single"/>
              </w:rPr>
            </w:pPr>
            <w:r w:rsidRPr="00B24781">
              <w:rPr>
                <w:rFonts w:cs="Arial"/>
                <w:u w:val="single"/>
              </w:rPr>
              <w:t xml:space="preserve">Corrective actions </w:t>
            </w:r>
            <w:r w:rsidR="00577C0F">
              <w:rPr>
                <w:rFonts w:cs="Arial"/>
                <w:u w:val="single"/>
              </w:rPr>
              <w:t>were conducted in a timely manner</w:t>
            </w:r>
            <w:r w:rsidRPr="00B24781">
              <w:rPr>
                <w:rFonts w:cs="Arial"/>
                <w:u w:val="single"/>
              </w:rPr>
              <w:t>.</w:t>
            </w:r>
          </w:p>
          <w:p w:rsidR="00B24781" w:rsidP="00E96379" w:rsidRDefault="00B24781" w14:paraId="471616C6" w14:textId="77777777">
            <w:pPr>
              <w:spacing w:before="60" w:after="60"/>
              <w:rPr>
                <w:rFonts w:cs="Arial"/>
                <w:u w:val="single"/>
              </w:rPr>
            </w:pPr>
          </w:p>
          <w:p w:rsidRPr="006E4499" w:rsidR="00B24781" w:rsidP="00E96379" w:rsidRDefault="00B24781" w14:paraId="3574918E" w14:textId="77777777">
            <w:pPr>
              <w:spacing w:before="60" w:after="60"/>
              <w:rPr>
                <w:rFonts w:cs="Arial"/>
                <w:u w:val="single"/>
              </w:rPr>
            </w:pPr>
          </w:p>
          <w:p w:rsidRPr="006E4499" w:rsidR="00B13B36" w:rsidP="00E96379" w:rsidRDefault="00B13B36" w14:paraId="5400D671" w14:textId="77777777">
            <w:pPr>
              <w:spacing w:before="60" w:after="60"/>
              <w:rPr>
                <w:rFonts w:cs="Arial"/>
                <w:u w:val="single"/>
              </w:rPr>
            </w:pPr>
            <w:r w:rsidRPr="006E4499">
              <w:rPr>
                <w:rFonts w:cs="Arial"/>
                <w:u w:val="single"/>
              </w:rPr>
              <w:t>Comments:</w:t>
            </w:r>
          </w:p>
          <w:p w:rsidRPr="006E4499" w:rsidR="00B13B36" w:rsidP="00E96379" w:rsidRDefault="00B13B36" w14:paraId="3F2F8F6F" w14:textId="77777777">
            <w:pPr>
              <w:spacing w:before="60" w:after="60"/>
              <w:rPr>
                <w:rFonts w:cs="Arial"/>
              </w:rPr>
            </w:pPr>
            <w:r w:rsidRPr="006E4499">
              <w:rPr>
                <w:rFonts w:cs="Arial"/>
              </w:rPr>
              <w:t>None.</w:t>
            </w:r>
          </w:p>
          <w:p w:rsidRPr="006E4499" w:rsidR="00B13B36" w:rsidP="00E96379" w:rsidRDefault="00B13B36" w14:paraId="1E9E5BC2" w14:textId="77777777">
            <w:pPr>
              <w:spacing w:before="60" w:after="60"/>
              <w:rPr>
                <w:rFonts w:cs="Arial"/>
                <w:u w:val="single"/>
              </w:rPr>
            </w:pPr>
          </w:p>
          <w:p w:rsidRPr="006E4499" w:rsidR="00B13B36" w:rsidP="00E96379" w:rsidRDefault="00B13B36" w14:paraId="3C32F16D" w14:textId="77777777">
            <w:pPr>
              <w:spacing w:before="60" w:after="60"/>
              <w:rPr>
                <w:rFonts w:cs="Arial"/>
              </w:rPr>
            </w:pPr>
            <w:r w:rsidRPr="006E4499">
              <w:rPr>
                <w:rFonts w:cs="Arial"/>
                <w:u w:val="single"/>
              </w:rPr>
              <w:t>Findings:</w:t>
            </w:r>
            <w:r w:rsidRPr="006E4499">
              <w:rPr>
                <w:rFonts w:cs="Arial"/>
              </w:rPr>
              <w:t xml:space="preserve"> </w:t>
            </w:r>
          </w:p>
          <w:p w:rsidRPr="006E4499" w:rsidR="00B13B36" w:rsidP="00E96379" w:rsidRDefault="00B13B36" w14:paraId="0964B52C" w14:textId="77777777">
            <w:pPr>
              <w:spacing w:before="60" w:after="60"/>
              <w:rPr>
                <w:rFonts w:cs="Arial"/>
              </w:rPr>
            </w:pPr>
            <w:r>
              <w:rPr>
                <w:rFonts w:cs="Arial"/>
              </w:rPr>
              <w:t>None.</w:t>
            </w:r>
          </w:p>
          <w:p w:rsidRPr="006E4499" w:rsidR="00B13B36" w:rsidP="00E96379" w:rsidRDefault="00B13B36" w14:paraId="778712E7" w14:textId="77777777">
            <w:pPr>
              <w:spacing w:before="60" w:after="60"/>
              <w:rPr>
                <w:rFonts w:cs="Arial"/>
                <w:u w:val="single"/>
              </w:rPr>
            </w:pPr>
          </w:p>
          <w:p w:rsidRPr="006E4499" w:rsidR="00B13B36" w:rsidP="00E96379" w:rsidRDefault="00B13B36" w14:paraId="13ED116C" w14:textId="77777777">
            <w:pPr>
              <w:spacing w:before="60" w:after="60"/>
              <w:rPr>
                <w:rFonts w:cs="Arial"/>
              </w:rPr>
            </w:pPr>
            <w:r w:rsidRPr="006E4499">
              <w:rPr>
                <w:rFonts w:cs="Arial"/>
                <w:u w:val="single"/>
              </w:rPr>
              <w:t>Recommendations:</w:t>
            </w:r>
            <w:r w:rsidRPr="006E4499">
              <w:rPr>
                <w:rFonts w:cs="Arial"/>
              </w:rPr>
              <w:t xml:space="preserve"> </w:t>
            </w:r>
          </w:p>
          <w:p w:rsidRPr="006E4499" w:rsidR="00B13B36" w:rsidP="00E96379" w:rsidRDefault="00B13B36" w14:paraId="08C2061F" w14:textId="77777777">
            <w:pPr>
              <w:spacing w:before="60" w:after="60"/>
              <w:rPr>
                <w:rFonts w:cs="Arial"/>
              </w:rPr>
            </w:pPr>
            <w:r w:rsidRPr="006E4499">
              <w:rPr>
                <w:rFonts w:cs="Arial"/>
              </w:rPr>
              <w:t>None.</w:t>
            </w:r>
          </w:p>
        </w:tc>
      </w:tr>
    </w:tbl>
    <w:p w:rsidR="00FC1006" w:rsidRDefault="00FC1006" w14:paraId="1F614EC5" w14:textId="77777777">
      <w:r>
        <w:br w:type="page"/>
      </w:r>
    </w:p>
    <w:tbl>
      <w:tblPr>
        <w:tblW w:w="945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800"/>
        <w:gridCol w:w="1890"/>
        <w:gridCol w:w="2154"/>
        <w:gridCol w:w="3606"/>
      </w:tblGrid>
      <w:tr w:rsidRPr="00C9512B" w:rsidR="00B13B36" w:rsidTr="004F11B1" w14:paraId="5C2774F0" w14:textId="77777777">
        <w:tc>
          <w:tcPr>
            <w:tcW w:w="9450" w:type="dxa"/>
            <w:gridSpan w:val="4"/>
            <w:tcBorders>
              <w:top w:val="double" w:color="auto" w:sz="4" w:space="0"/>
              <w:bottom w:val="single" w:color="auto" w:sz="4" w:space="0"/>
            </w:tcBorders>
          </w:tcPr>
          <w:p w:rsidRPr="00C9512B" w:rsidR="00B13B36" w:rsidP="00E96379" w:rsidRDefault="00B13B36" w14:paraId="7317A033" w14:textId="77777777">
            <w:pPr>
              <w:rPr>
                <w:rFonts w:ascii="Arial" w:hAnsi="Arial" w:cs="Arial"/>
                <w:sz w:val="28"/>
                <w:szCs w:val="28"/>
              </w:rPr>
            </w:pPr>
            <w:r>
              <w:lastRenderedPageBreak/>
              <w:br w:type="page"/>
            </w:r>
          </w:p>
          <w:p w:rsidRPr="00C9512B" w:rsidR="00B13B36" w:rsidP="00E96379" w:rsidRDefault="00B13B36" w14:paraId="6C69AD0D" w14:textId="77777777">
            <w:pPr>
              <w:jc w:val="center"/>
              <w:rPr>
                <w:rFonts w:ascii="Arial" w:hAnsi="Arial" w:cs="Arial"/>
                <w:b/>
                <w:sz w:val="28"/>
                <w:szCs w:val="28"/>
              </w:rPr>
            </w:pPr>
            <w:r w:rsidRPr="00C9512B">
              <w:rPr>
                <w:rFonts w:ascii="Arial" w:hAnsi="Arial" w:cs="Arial"/>
                <w:b/>
                <w:sz w:val="28"/>
                <w:szCs w:val="28"/>
              </w:rPr>
              <w:t>2019 CPUC SYSTEM SAFETY REVIEW CHECKLIST FOR</w:t>
            </w:r>
          </w:p>
          <w:p w:rsidRPr="001B18AA" w:rsidR="00B13B36" w:rsidP="00E96379" w:rsidRDefault="00B13B36" w14:paraId="2D20B48C" w14:textId="77777777">
            <w:pPr>
              <w:jc w:val="center"/>
              <w:rPr>
                <w:rFonts w:ascii="Arial" w:hAnsi="Arial" w:cs="Arial"/>
                <w:b/>
                <w:sz w:val="28"/>
                <w:szCs w:val="28"/>
              </w:rPr>
            </w:pPr>
            <w:r w:rsidRPr="00C9512B">
              <w:rPr>
                <w:rFonts w:ascii="Arial" w:hAnsi="Arial" w:cs="Arial"/>
                <w:b/>
                <w:bCs/>
                <w:sz w:val="28"/>
                <w:szCs w:val="28"/>
              </w:rPr>
              <w:t>BART OAKLAND AIRPORT CONNECTOR</w:t>
            </w:r>
          </w:p>
          <w:p w:rsidRPr="00C9512B" w:rsidR="00B13B36" w:rsidP="00E96379" w:rsidRDefault="00B13B36" w14:paraId="5ABB3D31" w14:textId="77777777">
            <w:pPr>
              <w:rPr>
                <w:rFonts w:ascii="Arial" w:hAnsi="Arial" w:cs="Arial"/>
              </w:rPr>
            </w:pPr>
          </w:p>
        </w:tc>
      </w:tr>
      <w:tr w:rsidRPr="00C9512B" w:rsidR="00B13B36" w:rsidTr="004F11B1" w14:paraId="18090AFF" w14:textId="77777777">
        <w:tc>
          <w:tcPr>
            <w:tcW w:w="1800" w:type="dxa"/>
            <w:tcBorders>
              <w:top w:val="single" w:color="auto" w:sz="4" w:space="0"/>
              <w:bottom w:val="single" w:color="auto" w:sz="4" w:space="0"/>
              <w:right w:val="single" w:color="auto" w:sz="4" w:space="0"/>
            </w:tcBorders>
            <w:shd w:val="clear" w:color="auto" w:fill="E0E0E0"/>
            <w:vAlign w:val="center"/>
          </w:tcPr>
          <w:p w:rsidRPr="00213EFF" w:rsidR="00B13B36" w:rsidP="00E96379" w:rsidRDefault="00B13B36" w14:paraId="70BE09DB" w14:textId="77777777">
            <w:pPr>
              <w:rPr>
                <w:rFonts w:cs="Arial"/>
              </w:rPr>
            </w:pPr>
            <w:r w:rsidRPr="00213EFF">
              <w:rPr>
                <w:rFonts w:cs="Arial"/>
              </w:rPr>
              <w:t>Checklist No.</w:t>
            </w:r>
          </w:p>
        </w:tc>
        <w:tc>
          <w:tcPr>
            <w:tcW w:w="1890" w:type="dxa"/>
            <w:tcBorders>
              <w:top w:val="single" w:color="auto" w:sz="4" w:space="0"/>
              <w:left w:val="single" w:color="auto" w:sz="4" w:space="0"/>
              <w:bottom w:val="single" w:color="auto" w:sz="4" w:space="0"/>
              <w:right w:val="single" w:color="auto" w:sz="4" w:space="0"/>
            </w:tcBorders>
            <w:vAlign w:val="center"/>
          </w:tcPr>
          <w:p w:rsidRPr="00213EFF" w:rsidR="00B13B36" w:rsidP="00E96379" w:rsidRDefault="00B13B36" w14:paraId="458CFB43" w14:textId="77777777">
            <w:pPr>
              <w:jc w:val="center"/>
              <w:rPr>
                <w:rFonts w:cs="Arial"/>
                <w:bCs/>
              </w:rPr>
            </w:pPr>
            <w:r w:rsidRPr="00213EFF">
              <w:rPr>
                <w:rFonts w:cs="Arial"/>
                <w:bCs/>
              </w:rPr>
              <w:t>15-D</w:t>
            </w:r>
          </w:p>
        </w:tc>
        <w:tc>
          <w:tcPr>
            <w:tcW w:w="2154" w:type="dxa"/>
            <w:tcBorders>
              <w:top w:val="single" w:color="auto" w:sz="4" w:space="0"/>
              <w:left w:val="single" w:color="auto" w:sz="4" w:space="0"/>
              <w:bottom w:val="single" w:color="auto" w:sz="4" w:space="0"/>
              <w:right w:val="single" w:color="auto" w:sz="4" w:space="0"/>
            </w:tcBorders>
            <w:shd w:val="clear" w:color="auto" w:fill="E0E0E0"/>
            <w:vAlign w:val="center"/>
          </w:tcPr>
          <w:p w:rsidRPr="00213EFF" w:rsidR="00B13B36" w:rsidP="00E96379" w:rsidRDefault="00B13B36" w14:paraId="4C9017F9" w14:textId="77777777">
            <w:pPr>
              <w:keepNext/>
              <w:outlineLvl w:val="1"/>
              <w:rPr>
                <w:rFonts w:cs="Arial"/>
              </w:rPr>
            </w:pPr>
            <w:r w:rsidRPr="00213EFF">
              <w:rPr>
                <w:rFonts w:cs="Arial"/>
              </w:rPr>
              <w:t>Subject</w:t>
            </w:r>
          </w:p>
        </w:tc>
        <w:tc>
          <w:tcPr>
            <w:tcW w:w="3606" w:type="dxa"/>
            <w:tcBorders>
              <w:top w:val="single" w:color="auto" w:sz="4" w:space="0"/>
              <w:left w:val="single" w:color="auto" w:sz="4" w:space="0"/>
              <w:bottom w:val="single" w:color="auto" w:sz="4" w:space="0"/>
            </w:tcBorders>
            <w:vAlign w:val="center"/>
          </w:tcPr>
          <w:p w:rsidRPr="00213EFF" w:rsidR="00B13B36" w:rsidP="00E96379" w:rsidRDefault="00B13B36" w14:paraId="4EF4951B" w14:textId="77777777">
            <w:pPr>
              <w:keepNext/>
              <w:outlineLvl w:val="1"/>
              <w:rPr>
                <w:rFonts w:cs="Arial"/>
                <w:bCs/>
              </w:rPr>
            </w:pPr>
            <w:r w:rsidRPr="00213EFF">
              <w:rPr>
                <w:rFonts w:cs="Arial"/>
                <w:bCs/>
              </w:rPr>
              <w:t xml:space="preserve">Data Transmission System Maintenance </w:t>
            </w:r>
          </w:p>
        </w:tc>
      </w:tr>
      <w:tr w:rsidRPr="00C9512B" w:rsidR="00B13B36" w:rsidTr="004F11B1" w14:paraId="790D1769" w14:textId="77777777">
        <w:tc>
          <w:tcPr>
            <w:tcW w:w="1800" w:type="dxa"/>
            <w:tcBorders>
              <w:top w:val="single" w:color="auto" w:sz="4" w:space="0"/>
              <w:bottom w:val="single" w:color="auto" w:sz="4" w:space="0"/>
              <w:right w:val="single" w:color="auto" w:sz="4" w:space="0"/>
            </w:tcBorders>
            <w:shd w:val="clear" w:color="auto" w:fill="E0E0E0"/>
            <w:vAlign w:val="center"/>
          </w:tcPr>
          <w:p w:rsidRPr="00213EFF" w:rsidR="00B13B36" w:rsidP="00E96379" w:rsidRDefault="00B13B36" w14:paraId="2DF7987A" w14:textId="77777777">
            <w:pPr>
              <w:rPr>
                <w:rFonts w:cs="Arial"/>
              </w:rPr>
            </w:pPr>
            <w:r w:rsidRPr="00213EFF">
              <w:rPr>
                <w:rFonts w:cs="Arial"/>
              </w:rPr>
              <w:t>Date of Review</w:t>
            </w:r>
          </w:p>
        </w:tc>
        <w:tc>
          <w:tcPr>
            <w:tcW w:w="1890" w:type="dxa"/>
            <w:tcBorders>
              <w:top w:val="single" w:color="auto" w:sz="4" w:space="0"/>
              <w:left w:val="single" w:color="auto" w:sz="4" w:space="0"/>
              <w:bottom w:val="single" w:color="auto" w:sz="4" w:space="0"/>
              <w:right w:val="single" w:color="auto" w:sz="4" w:space="0"/>
            </w:tcBorders>
            <w:vAlign w:val="center"/>
          </w:tcPr>
          <w:p w:rsidRPr="00213EFF" w:rsidR="00B13B36" w:rsidP="00E96379" w:rsidRDefault="00B13B36" w14:paraId="0EA150DF" w14:textId="77777777">
            <w:pPr>
              <w:keepNext/>
              <w:jc w:val="center"/>
              <w:outlineLvl w:val="1"/>
              <w:rPr>
                <w:rFonts w:cs="Arial"/>
                <w:bCs/>
              </w:rPr>
            </w:pPr>
            <w:r w:rsidRPr="00213EFF">
              <w:rPr>
                <w:rFonts w:cs="Arial"/>
                <w:bCs/>
              </w:rPr>
              <w:t>October 24, 2019</w:t>
            </w:r>
          </w:p>
          <w:p w:rsidRPr="00213EFF" w:rsidR="00B13B36" w:rsidP="00E96379" w:rsidRDefault="00B13B36" w14:paraId="5DA8389A" w14:textId="77777777">
            <w:pPr>
              <w:rPr>
                <w:rFonts w:cs="Arial"/>
                <w:bCs/>
              </w:rPr>
            </w:pPr>
            <w:r w:rsidRPr="00213EFF">
              <w:rPr>
                <w:rFonts w:cs="Arial"/>
                <w:bCs/>
              </w:rPr>
              <w:t>3:00p – 4:00p</w:t>
            </w:r>
          </w:p>
        </w:tc>
        <w:tc>
          <w:tcPr>
            <w:tcW w:w="2154" w:type="dxa"/>
            <w:tcBorders>
              <w:top w:val="single" w:color="auto" w:sz="4" w:space="0"/>
              <w:left w:val="single" w:color="auto" w:sz="4" w:space="0"/>
              <w:bottom w:val="single" w:color="auto" w:sz="4" w:space="0"/>
              <w:right w:val="single" w:color="auto" w:sz="4" w:space="0"/>
            </w:tcBorders>
            <w:shd w:val="clear" w:color="auto" w:fill="E0E0E0"/>
            <w:vAlign w:val="center"/>
          </w:tcPr>
          <w:p w:rsidRPr="00213EFF" w:rsidR="00B13B36" w:rsidP="00E96379" w:rsidRDefault="00B13B36" w14:paraId="199051A0" w14:textId="77777777">
            <w:pPr>
              <w:rPr>
                <w:rFonts w:cs="Arial"/>
              </w:rPr>
            </w:pPr>
            <w:r w:rsidRPr="00213EFF">
              <w:rPr>
                <w:rFonts w:cs="Arial"/>
              </w:rPr>
              <w:t>Department(s)</w:t>
            </w:r>
          </w:p>
        </w:tc>
        <w:tc>
          <w:tcPr>
            <w:tcW w:w="3606" w:type="dxa"/>
            <w:tcBorders>
              <w:top w:val="single" w:color="auto" w:sz="4" w:space="0"/>
              <w:left w:val="single" w:color="auto" w:sz="4" w:space="0"/>
              <w:bottom w:val="single" w:color="auto" w:sz="4" w:space="0"/>
            </w:tcBorders>
            <w:vAlign w:val="center"/>
          </w:tcPr>
          <w:p w:rsidRPr="00213EFF" w:rsidR="00B13B36" w:rsidP="00E96379" w:rsidRDefault="00B13B36" w14:paraId="50982D42" w14:textId="77777777">
            <w:pPr>
              <w:rPr>
                <w:rFonts w:cs="Arial"/>
              </w:rPr>
            </w:pPr>
            <w:r w:rsidRPr="00213EFF">
              <w:rPr>
                <w:rFonts w:cs="Arial"/>
              </w:rPr>
              <w:t>OAC’s APM System Contractor (DCC)</w:t>
            </w:r>
            <w:r w:rsidRPr="00213EFF" w:rsidDel="00080C47">
              <w:rPr>
                <w:rFonts w:cs="Arial"/>
              </w:rPr>
              <w:t xml:space="preserve"> </w:t>
            </w:r>
          </w:p>
        </w:tc>
      </w:tr>
      <w:tr w:rsidRPr="00C9512B" w:rsidR="00B13B36" w:rsidTr="004F11B1" w14:paraId="7E325673" w14:textId="77777777">
        <w:tc>
          <w:tcPr>
            <w:tcW w:w="1800" w:type="dxa"/>
            <w:tcBorders>
              <w:top w:val="single" w:color="auto" w:sz="4" w:space="0"/>
              <w:bottom w:val="single" w:color="auto" w:sz="4" w:space="0"/>
              <w:right w:val="single" w:color="auto" w:sz="4" w:space="0"/>
            </w:tcBorders>
            <w:shd w:val="clear" w:color="auto" w:fill="E0E0E0"/>
            <w:vAlign w:val="center"/>
          </w:tcPr>
          <w:p w:rsidRPr="00213EFF" w:rsidR="00B13B36" w:rsidP="00E96379" w:rsidRDefault="00B13B36" w14:paraId="06482091" w14:textId="77777777">
            <w:pPr>
              <w:rPr>
                <w:rFonts w:cs="Arial"/>
              </w:rPr>
            </w:pPr>
            <w:r w:rsidRPr="00213EFF">
              <w:rPr>
                <w:rFonts w:cs="Arial"/>
              </w:rPr>
              <w:t>Reviewers/</w:t>
            </w:r>
          </w:p>
          <w:p w:rsidRPr="00213EFF" w:rsidR="00B13B36" w:rsidP="00E96379" w:rsidRDefault="00B13B36" w14:paraId="18161340" w14:textId="77777777">
            <w:pPr>
              <w:rPr>
                <w:rFonts w:cs="Arial"/>
              </w:rPr>
            </w:pPr>
            <w:r w:rsidRPr="00213EFF">
              <w:rPr>
                <w:rFonts w:cs="Arial"/>
              </w:rPr>
              <w:t>Inspectors</w:t>
            </w:r>
          </w:p>
        </w:tc>
        <w:tc>
          <w:tcPr>
            <w:tcW w:w="1890" w:type="dxa"/>
            <w:tcBorders>
              <w:top w:val="single" w:color="auto" w:sz="4" w:space="0"/>
              <w:left w:val="single" w:color="auto" w:sz="4" w:space="0"/>
              <w:bottom w:val="single" w:color="auto" w:sz="4" w:space="0"/>
              <w:right w:val="single" w:color="auto" w:sz="4" w:space="0"/>
            </w:tcBorders>
            <w:vAlign w:val="center"/>
          </w:tcPr>
          <w:p w:rsidRPr="00213EFF" w:rsidR="00B13B36" w:rsidP="00E96379" w:rsidRDefault="00B13B36" w14:paraId="21ED370C" w14:textId="77777777">
            <w:pPr>
              <w:jc w:val="center"/>
              <w:rPr>
                <w:rFonts w:cs="Arial"/>
                <w:bCs/>
              </w:rPr>
            </w:pPr>
            <w:r w:rsidRPr="00213EFF">
              <w:rPr>
                <w:rFonts w:cs="Arial"/>
                <w:bCs/>
              </w:rPr>
              <w:t>Shane Roberson</w:t>
            </w:r>
          </w:p>
          <w:p w:rsidRPr="00213EFF" w:rsidR="00B13B36" w:rsidP="00E96379" w:rsidRDefault="00B13B36" w14:paraId="24659510" w14:textId="77777777">
            <w:pPr>
              <w:jc w:val="center"/>
              <w:rPr>
                <w:rFonts w:cs="Arial"/>
                <w:bCs/>
              </w:rPr>
            </w:pPr>
            <w:r w:rsidRPr="00213EFF">
              <w:rPr>
                <w:rFonts w:cs="Arial"/>
                <w:bCs/>
              </w:rPr>
              <w:t>Eric Madero</w:t>
            </w:r>
          </w:p>
          <w:p w:rsidRPr="00213EFF" w:rsidR="00B13B36" w:rsidP="00E96379" w:rsidRDefault="00B13B36" w14:paraId="68144826" w14:textId="77777777">
            <w:pPr>
              <w:jc w:val="center"/>
              <w:rPr>
                <w:rFonts w:cs="Arial"/>
                <w:bCs/>
              </w:rPr>
            </w:pPr>
            <w:r w:rsidRPr="00213EFF">
              <w:rPr>
                <w:rFonts w:cs="Arial"/>
                <w:bCs/>
              </w:rPr>
              <w:t>Sal Herrera</w:t>
            </w:r>
          </w:p>
        </w:tc>
        <w:tc>
          <w:tcPr>
            <w:tcW w:w="2154" w:type="dxa"/>
            <w:tcBorders>
              <w:top w:val="single" w:color="auto" w:sz="4" w:space="0"/>
              <w:left w:val="single" w:color="auto" w:sz="4" w:space="0"/>
              <w:bottom w:val="single" w:color="auto" w:sz="4" w:space="0"/>
              <w:right w:val="single" w:color="auto" w:sz="4" w:space="0"/>
            </w:tcBorders>
            <w:shd w:val="clear" w:color="auto" w:fill="E0E0E0"/>
            <w:vAlign w:val="center"/>
          </w:tcPr>
          <w:p w:rsidRPr="00213EFF" w:rsidR="00B13B36" w:rsidP="00E96379" w:rsidRDefault="00B13B36" w14:paraId="6D20C2A0" w14:textId="77777777">
            <w:pPr>
              <w:rPr>
                <w:rFonts w:cs="Arial"/>
              </w:rPr>
            </w:pPr>
            <w:r w:rsidRPr="00213EFF">
              <w:rPr>
                <w:rFonts w:cs="Arial"/>
              </w:rPr>
              <w:t>Person(s) Contacted</w:t>
            </w:r>
          </w:p>
        </w:tc>
        <w:tc>
          <w:tcPr>
            <w:tcW w:w="3606" w:type="dxa"/>
            <w:tcBorders>
              <w:top w:val="single" w:color="auto" w:sz="4" w:space="0"/>
              <w:left w:val="single" w:color="auto" w:sz="4" w:space="0"/>
              <w:bottom w:val="single" w:color="auto" w:sz="4" w:space="0"/>
            </w:tcBorders>
            <w:vAlign w:val="center"/>
          </w:tcPr>
          <w:p w:rsidRPr="00213EFF" w:rsidR="00B13B36" w:rsidP="00E96379" w:rsidRDefault="00B13B36" w14:paraId="1CD778C0" w14:textId="77777777">
            <w:pPr>
              <w:rPr>
                <w:rFonts w:cs="Arial"/>
                <w:szCs w:val="24"/>
              </w:rPr>
            </w:pPr>
            <w:r w:rsidRPr="00213EFF">
              <w:rPr>
                <w:rFonts w:cs="Arial"/>
                <w:szCs w:val="24"/>
              </w:rPr>
              <w:t>Mike Forte – BART Superintendent eBART/OAC</w:t>
            </w:r>
          </w:p>
          <w:p w:rsidRPr="00213EFF" w:rsidR="00B13B36" w:rsidP="00E96379" w:rsidRDefault="00B13B36" w14:paraId="114024B6" w14:textId="77777777">
            <w:pPr>
              <w:rPr>
                <w:rFonts w:cs="Arial"/>
                <w:szCs w:val="24"/>
              </w:rPr>
            </w:pPr>
            <w:r w:rsidRPr="00213EFF">
              <w:rPr>
                <w:rFonts w:cs="Arial"/>
                <w:szCs w:val="24"/>
              </w:rPr>
              <w:t>Anthony Onisko – eBART Safety and Training Manager</w:t>
            </w:r>
          </w:p>
          <w:p w:rsidRPr="00213EFF" w:rsidR="00B13B36" w:rsidP="00E96379" w:rsidRDefault="00B13B36" w14:paraId="64CD0E1E" w14:textId="77777777">
            <w:pPr>
              <w:rPr>
                <w:rFonts w:cs="Arial"/>
                <w:szCs w:val="24"/>
              </w:rPr>
            </w:pPr>
            <w:r w:rsidRPr="00213EFF">
              <w:rPr>
                <w:rFonts w:cs="Arial"/>
                <w:szCs w:val="24"/>
              </w:rPr>
              <w:t>David Murphy – Chief Operating Officer of BART/eBART</w:t>
            </w:r>
          </w:p>
          <w:p w:rsidRPr="00213EFF" w:rsidR="00B13B36" w:rsidP="00E96379" w:rsidRDefault="00B13B36" w14:paraId="29A370FD" w14:textId="77777777">
            <w:pPr>
              <w:rPr>
                <w:rFonts w:cs="Arial"/>
              </w:rPr>
            </w:pPr>
            <w:r w:rsidRPr="00213EFF">
              <w:rPr>
                <w:rFonts w:cs="Arial"/>
                <w:szCs w:val="24"/>
              </w:rPr>
              <w:t>Dean Hurst – DCC General Manager</w:t>
            </w:r>
          </w:p>
        </w:tc>
      </w:tr>
      <w:tr w:rsidRPr="00C9512B" w:rsidR="00B13B36" w:rsidTr="004F11B1" w14:paraId="599A7373" w14:textId="77777777">
        <w:tc>
          <w:tcPr>
            <w:tcW w:w="9450" w:type="dxa"/>
            <w:gridSpan w:val="4"/>
            <w:tcBorders>
              <w:top w:val="single" w:color="auto" w:sz="4" w:space="0"/>
              <w:bottom w:val="single" w:color="auto" w:sz="4" w:space="0"/>
            </w:tcBorders>
            <w:shd w:val="clear" w:color="auto" w:fill="E0E0E0"/>
            <w:vAlign w:val="bottom"/>
          </w:tcPr>
          <w:p w:rsidRPr="00213EFF" w:rsidR="00B13B36" w:rsidP="00E96379" w:rsidRDefault="00B13B36" w14:paraId="6C2B70FC" w14:textId="77777777">
            <w:pPr>
              <w:jc w:val="center"/>
              <w:rPr>
                <w:rFonts w:cs="Arial"/>
              </w:rPr>
            </w:pPr>
            <w:r w:rsidRPr="00213EFF">
              <w:rPr>
                <w:rFonts w:cs="Arial"/>
              </w:rPr>
              <w:t>REFERENCE CRITERIA</w:t>
            </w:r>
          </w:p>
        </w:tc>
      </w:tr>
      <w:tr w:rsidRPr="00C9512B" w:rsidR="00B13B36" w:rsidTr="004F11B1" w14:paraId="4C29F89E" w14:textId="77777777">
        <w:tc>
          <w:tcPr>
            <w:tcW w:w="9450" w:type="dxa"/>
            <w:gridSpan w:val="4"/>
            <w:tcBorders>
              <w:top w:val="single" w:color="auto" w:sz="4" w:space="0"/>
              <w:bottom w:val="single" w:color="auto" w:sz="4" w:space="0"/>
            </w:tcBorders>
            <w:vAlign w:val="bottom"/>
          </w:tcPr>
          <w:p w:rsidRPr="00213EFF" w:rsidR="00B13B36" w:rsidP="00E96379" w:rsidRDefault="00B13B36" w14:paraId="154BDF04" w14:textId="77777777">
            <w:pPr>
              <w:spacing w:before="40" w:after="40"/>
              <w:rPr>
                <w:rFonts w:cs="Arial"/>
              </w:rPr>
            </w:pPr>
          </w:p>
          <w:p w:rsidRPr="00213EFF" w:rsidR="00B13B36" w:rsidP="00E96379" w:rsidRDefault="00B13B36" w14:paraId="1AB766EF" w14:textId="77777777">
            <w:pPr>
              <w:numPr>
                <w:ilvl w:val="0"/>
                <w:numId w:val="87"/>
              </w:numPr>
              <w:tabs>
                <w:tab w:val="left" w:pos="388"/>
              </w:tabs>
              <w:spacing w:before="40" w:after="40"/>
              <w:rPr>
                <w:rFonts w:cs="Arial"/>
              </w:rPr>
            </w:pPr>
            <w:r w:rsidRPr="00213EFF">
              <w:rPr>
                <w:rFonts w:cs="Arial"/>
              </w:rPr>
              <w:t>General Order 164-E</w:t>
            </w:r>
          </w:p>
          <w:p w:rsidRPr="00213EFF" w:rsidR="00B13B36" w:rsidP="00E96379" w:rsidRDefault="00B13B36" w14:paraId="08F4A76F" w14:textId="77777777">
            <w:pPr>
              <w:numPr>
                <w:ilvl w:val="0"/>
                <w:numId w:val="87"/>
              </w:numPr>
              <w:tabs>
                <w:tab w:val="left" w:pos="388"/>
              </w:tabs>
              <w:spacing w:before="40" w:after="40"/>
              <w:rPr>
                <w:rFonts w:cs="Arial"/>
              </w:rPr>
            </w:pPr>
            <w:r w:rsidRPr="00213EFF">
              <w:rPr>
                <w:rFonts w:cs="Arial"/>
              </w:rPr>
              <w:t>OAC System Safety Program Plan (SSPP) Revision 2 dated January 14, 2019</w:t>
            </w:r>
          </w:p>
          <w:p w:rsidRPr="00213EFF" w:rsidR="00B13B36" w:rsidP="00E96379" w:rsidRDefault="00B13B36" w14:paraId="2CC8012D" w14:textId="77777777">
            <w:pPr>
              <w:numPr>
                <w:ilvl w:val="0"/>
                <w:numId w:val="87"/>
              </w:numPr>
              <w:tabs>
                <w:tab w:val="left" w:pos="388"/>
              </w:tabs>
              <w:spacing w:before="40" w:after="40"/>
              <w:rPr>
                <w:rFonts w:cs="Arial"/>
              </w:rPr>
            </w:pPr>
            <w:r w:rsidRPr="00213EFF">
              <w:rPr>
                <w:rFonts w:cs="Arial"/>
              </w:rPr>
              <w:t>OAC’s APM System Contractor (DCC)s</w:t>
            </w:r>
            <w:r w:rsidRPr="00213EFF" w:rsidDel="005C6438">
              <w:rPr>
                <w:rFonts w:cs="Arial"/>
              </w:rPr>
              <w:t xml:space="preserve"> </w:t>
            </w:r>
            <w:r w:rsidRPr="00213EFF">
              <w:rPr>
                <w:rFonts w:cs="Arial"/>
              </w:rPr>
              <w:t>Maintenance Management Information System MMIS</w:t>
            </w:r>
          </w:p>
          <w:p w:rsidRPr="00213EFF" w:rsidR="00B13B36" w:rsidP="00E96379" w:rsidRDefault="00B13B36" w14:paraId="0FE1E980" w14:textId="77777777">
            <w:pPr>
              <w:numPr>
                <w:ilvl w:val="0"/>
                <w:numId w:val="87"/>
              </w:numPr>
              <w:tabs>
                <w:tab w:val="left" w:pos="388"/>
              </w:tabs>
              <w:spacing w:before="40" w:after="40"/>
              <w:rPr>
                <w:rFonts w:cs="Arial"/>
              </w:rPr>
            </w:pPr>
            <w:r w:rsidRPr="00213EFF">
              <w:rPr>
                <w:rFonts w:cs="Arial"/>
              </w:rPr>
              <w:t>OAC’s APM System Contractor (DCC)s</w:t>
            </w:r>
            <w:r w:rsidRPr="00213EFF" w:rsidDel="005C6438">
              <w:rPr>
                <w:rFonts w:cs="Arial"/>
              </w:rPr>
              <w:t xml:space="preserve"> </w:t>
            </w:r>
            <w:r w:rsidRPr="00213EFF">
              <w:rPr>
                <w:rFonts w:cs="Arial"/>
              </w:rPr>
              <w:t>Maintenance Manual, Operations Manual and SOPs</w:t>
            </w:r>
            <w:r w:rsidRPr="00213EFF" w:rsidDel="00080C47">
              <w:t xml:space="preserve"> </w:t>
            </w:r>
          </w:p>
          <w:p w:rsidRPr="00213EFF" w:rsidR="00B13B36" w:rsidP="00E96379" w:rsidRDefault="00B13B36" w14:paraId="68C79848" w14:textId="77777777">
            <w:pPr>
              <w:tabs>
                <w:tab w:val="left" w:pos="388"/>
              </w:tabs>
              <w:spacing w:before="40" w:after="40"/>
              <w:ind w:left="720"/>
            </w:pPr>
          </w:p>
        </w:tc>
      </w:tr>
      <w:tr w:rsidRPr="00C9512B" w:rsidR="00B13B36" w:rsidTr="004F11B1" w14:paraId="35708D53" w14:textId="77777777">
        <w:tc>
          <w:tcPr>
            <w:tcW w:w="9450" w:type="dxa"/>
            <w:gridSpan w:val="4"/>
            <w:tcBorders>
              <w:top w:val="single" w:color="auto" w:sz="4" w:space="0"/>
              <w:bottom w:val="single" w:color="auto" w:sz="4" w:space="0"/>
            </w:tcBorders>
            <w:shd w:val="clear" w:color="auto" w:fill="E0E0E0"/>
            <w:vAlign w:val="bottom"/>
          </w:tcPr>
          <w:p w:rsidRPr="00213EFF" w:rsidR="00B13B36" w:rsidP="00E96379" w:rsidRDefault="00B13B36" w14:paraId="0133A5E9" w14:textId="77777777">
            <w:pPr>
              <w:keepNext/>
              <w:jc w:val="center"/>
              <w:outlineLvl w:val="1"/>
              <w:rPr>
                <w:rFonts w:cs="Arial"/>
              </w:rPr>
            </w:pPr>
            <w:r w:rsidRPr="00213EFF">
              <w:rPr>
                <w:rFonts w:cs="Arial"/>
              </w:rPr>
              <w:t>ELEMENT/CHARACTERISTICS AND METHOD OF VERIFICATION</w:t>
            </w:r>
          </w:p>
        </w:tc>
      </w:tr>
      <w:tr w:rsidRPr="00C9512B" w:rsidR="00B13B36" w:rsidTr="004F11B1" w14:paraId="41AD2FC9" w14:textId="77777777">
        <w:tc>
          <w:tcPr>
            <w:tcW w:w="9450" w:type="dxa"/>
            <w:gridSpan w:val="4"/>
            <w:tcBorders>
              <w:top w:val="single" w:color="auto" w:sz="4" w:space="0"/>
              <w:bottom w:val="single" w:color="auto" w:sz="4" w:space="0"/>
            </w:tcBorders>
          </w:tcPr>
          <w:p w:rsidRPr="00213EFF" w:rsidR="00B13B36" w:rsidP="00E96379" w:rsidRDefault="00B13B36" w14:paraId="39EA6D0A" w14:textId="77777777">
            <w:pPr>
              <w:spacing w:before="60"/>
              <w:ind w:left="187"/>
              <w:rPr>
                <w:rFonts w:cs="Arial"/>
                <w:b/>
                <w:bCs/>
              </w:rPr>
            </w:pPr>
            <w:r w:rsidRPr="00213EFF">
              <w:rPr>
                <w:rFonts w:cs="Arial"/>
                <w:b/>
                <w:bCs/>
              </w:rPr>
              <w:t>Data Transmission System Maintenance</w:t>
            </w:r>
          </w:p>
          <w:p w:rsidRPr="00213EFF" w:rsidR="00B13B36" w:rsidP="00E96379" w:rsidRDefault="00B13B36" w14:paraId="7165ED4D" w14:textId="77777777">
            <w:pPr>
              <w:spacing w:before="40" w:after="40"/>
              <w:ind w:left="360"/>
            </w:pPr>
            <w:r w:rsidRPr="00213EFF">
              <w:lastRenderedPageBreak/>
              <w:t>Perform visual inspections and review records as appropriate to determine whether or not:</w:t>
            </w:r>
          </w:p>
          <w:p w:rsidRPr="00213EFF" w:rsidR="00B13B36" w:rsidP="00E96379" w:rsidRDefault="00B13B36" w14:paraId="6E4D868D" w14:textId="77777777">
            <w:pPr>
              <w:numPr>
                <w:ilvl w:val="0"/>
                <w:numId w:val="88"/>
              </w:numPr>
              <w:spacing w:before="40" w:after="40"/>
            </w:pPr>
            <w:r w:rsidRPr="00213EFF">
              <w:t>APM data transmission system has been maintained as required.</w:t>
            </w:r>
          </w:p>
          <w:p w:rsidRPr="00213EFF" w:rsidR="00B13B36" w:rsidP="00E96379" w:rsidRDefault="00B13B36" w14:paraId="2F2FB880" w14:textId="77777777">
            <w:pPr>
              <w:numPr>
                <w:ilvl w:val="0"/>
                <w:numId w:val="88"/>
              </w:numPr>
              <w:spacing w:before="40" w:after="40"/>
            </w:pPr>
            <w:r w:rsidRPr="00213EFF">
              <w:t>All preventive and corrective maintenance practices are being performed at the required inspection frequency interval.</w:t>
            </w:r>
          </w:p>
          <w:p w:rsidRPr="00213EFF" w:rsidR="00B13B36" w:rsidP="00C570BD" w:rsidRDefault="00B13B36" w14:paraId="54C5C1EB" w14:textId="77777777">
            <w:pPr>
              <w:numPr>
                <w:ilvl w:val="0"/>
                <w:numId w:val="88"/>
              </w:numPr>
              <w:spacing w:before="40" w:after="40"/>
              <w:rPr>
                <w:rFonts w:cs="Arial"/>
              </w:rPr>
            </w:pPr>
            <w:r w:rsidRPr="00213EFF">
              <w:t>Noted defects were corrected in a timely manner.</w:t>
            </w:r>
          </w:p>
        </w:tc>
      </w:tr>
      <w:tr w:rsidRPr="00C9512B" w:rsidR="00B13B36" w:rsidTr="004F11B1" w14:paraId="55FC62FA" w14:textId="77777777">
        <w:tc>
          <w:tcPr>
            <w:tcW w:w="9450" w:type="dxa"/>
            <w:gridSpan w:val="4"/>
            <w:tcBorders>
              <w:top w:val="single" w:color="auto" w:sz="4" w:space="0"/>
              <w:bottom w:val="single" w:color="auto" w:sz="4" w:space="0"/>
            </w:tcBorders>
            <w:shd w:val="clear" w:color="auto" w:fill="E0E0E0"/>
            <w:vAlign w:val="bottom"/>
          </w:tcPr>
          <w:p w:rsidRPr="00213EFF" w:rsidR="00B13B36" w:rsidP="00E96379" w:rsidRDefault="00B13B36" w14:paraId="2C0EFC93" w14:textId="77777777">
            <w:pPr>
              <w:keepNext/>
              <w:jc w:val="center"/>
              <w:outlineLvl w:val="1"/>
              <w:rPr>
                <w:rFonts w:cs="Arial"/>
              </w:rPr>
            </w:pPr>
            <w:r w:rsidRPr="00213EFF">
              <w:rPr>
                <w:rFonts w:cs="Arial"/>
              </w:rPr>
              <w:lastRenderedPageBreak/>
              <w:t>RESULTS/COMMENTS</w:t>
            </w:r>
          </w:p>
        </w:tc>
      </w:tr>
      <w:tr w:rsidRPr="00C9512B" w:rsidR="00B13B36" w:rsidTr="004F11B1" w14:paraId="53F8D706" w14:textId="77777777">
        <w:tc>
          <w:tcPr>
            <w:tcW w:w="9450" w:type="dxa"/>
            <w:gridSpan w:val="4"/>
            <w:tcBorders>
              <w:top w:val="single" w:color="auto" w:sz="4" w:space="0"/>
              <w:bottom w:val="double" w:color="auto" w:sz="4" w:space="0"/>
            </w:tcBorders>
          </w:tcPr>
          <w:p w:rsidRPr="00213EFF" w:rsidR="00B13B36" w:rsidP="00E96379" w:rsidRDefault="00B13B36" w14:paraId="4E6DE6EA" w14:textId="77777777">
            <w:pPr>
              <w:spacing w:before="60" w:after="60"/>
              <w:rPr>
                <w:rFonts w:cs="Arial"/>
                <w:u w:val="single"/>
              </w:rPr>
            </w:pPr>
            <w:r w:rsidRPr="00213EFF">
              <w:rPr>
                <w:rFonts w:cs="Arial"/>
                <w:u w:val="single"/>
              </w:rPr>
              <w:t>Activities:</w:t>
            </w:r>
          </w:p>
          <w:p w:rsidRPr="00213EFF" w:rsidR="00B13B36" w:rsidP="00E96379" w:rsidRDefault="00B13B36" w14:paraId="69406D88" w14:textId="77777777">
            <w:pPr>
              <w:spacing w:before="60" w:after="60"/>
              <w:rPr>
                <w:rFonts w:cs="Arial"/>
              </w:rPr>
            </w:pPr>
            <w:r w:rsidRPr="00213EFF">
              <w:rPr>
                <w:rFonts w:cs="Arial"/>
              </w:rPr>
              <w:t>CPUC reviewed PM records 1M16 and did a visual inspection o</w:t>
            </w:r>
            <w:r w:rsidR="005606EA">
              <w:rPr>
                <w:rFonts w:cs="Arial"/>
              </w:rPr>
              <w:t xml:space="preserve">f data transmission </w:t>
            </w:r>
            <w:r w:rsidRPr="00213EFF">
              <w:rPr>
                <w:rFonts w:cs="Arial"/>
              </w:rPr>
              <w:t>equipment.</w:t>
            </w:r>
          </w:p>
          <w:p w:rsidR="00B13B36" w:rsidP="00E96379" w:rsidRDefault="00B13B36" w14:paraId="67B6E208" w14:textId="77777777">
            <w:pPr>
              <w:spacing w:before="60" w:after="60"/>
              <w:rPr>
                <w:rFonts w:cs="Arial"/>
                <w:u w:val="single"/>
              </w:rPr>
            </w:pPr>
          </w:p>
          <w:p w:rsidRPr="00B24781" w:rsidR="00577C0F" w:rsidP="00577C0F" w:rsidRDefault="00577C0F" w14:paraId="6E0A2EC3" w14:textId="77777777">
            <w:pPr>
              <w:numPr>
                <w:ilvl w:val="0"/>
                <w:numId w:val="126"/>
              </w:numPr>
              <w:spacing w:before="60" w:after="60"/>
              <w:rPr>
                <w:rFonts w:cs="Arial"/>
                <w:u w:val="single"/>
              </w:rPr>
            </w:pPr>
            <w:r w:rsidRPr="00B24781">
              <w:rPr>
                <w:rFonts w:cs="Arial"/>
                <w:u w:val="single"/>
              </w:rPr>
              <w:t xml:space="preserve">Maintenance records and the visual inspection of </w:t>
            </w:r>
            <w:r>
              <w:rPr>
                <w:rFonts w:cs="Arial"/>
                <w:u w:val="single"/>
              </w:rPr>
              <w:t>data transmission</w:t>
            </w:r>
            <w:r w:rsidRPr="00B24781">
              <w:rPr>
                <w:rFonts w:cs="Arial"/>
                <w:u w:val="single"/>
              </w:rPr>
              <w:t xml:space="preserve"> equipment indicate the equipment is being maintained appropriately.</w:t>
            </w:r>
          </w:p>
          <w:p w:rsidRPr="00B24781" w:rsidR="00577C0F" w:rsidP="00577C0F" w:rsidRDefault="00577C0F" w14:paraId="17B0D139" w14:textId="77777777">
            <w:pPr>
              <w:numPr>
                <w:ilvl w:val="0"/>
                <w:numId w:val="126"/>
              </w:numPr>
              <w:spacing w:before="60" w:after="60"/>
              <w:rPr>
                <w:rFonts w:cs="Arial"/>
                <w:u w:val="single"/>
              </w:rPr>
            </w:pPr>
            <w:r w:rsidRPr="00B24781">
              <w:rPr>
                <w:rFonts w:cs="Arial"/>
                <w:u w:val="single"/>
              </w:rPr>
              <w:t>Inspections are occurring as required by the established procedures.</w:t>
            </w:r>
          </w:p>
          <w:p w:rsidRPr="00B24781" w:rsidR="00577C0F" w:rsidP="00577C0F" w:rsidRDefault="00577C0F" w14:paraId="75573E36" w14:textId="77777777">
            <w:pPr>
              <w:numPr>
                <w:ilvl w:val="0"/>
                <w:numId w:val="126"/>
              </w:numPr>
              <w:spacing w:before="60" w:after="60"/>
              <w:rPr>
                <w:rFonts w:cs="Arial"/>
                <w:u w:val="single"/>
              </w:rPr>
            </w:pPr>
            <w:r w:rsidRPr="00B24781">
              <w:rPr>
                <w:rFonts w:cs="Arial"/>
                <w:u w:val="single"/>
              </w:rPr>
              <w:t xml:space="preserve">Corrective actions </w:t>
            </w:r>
            <w:r>
              <w:rPr>
                <w:rFonts w:cs="Arial"/>
                <w:u w:val="single"/>
              </w:rPr>
              <w:t>were conducted in a timely manner</w:t>
            </w:r>
            <w:r w:rsidRPr="00B24781">
              <w:rPr>
                <w:rFonts w:cs="Arial"/>
                <w:u w:val="single"/>
              </w:rPr>
              <w:t>.</w:t>
            </w:r>
          </w:p>
          <w:p w:rsidR="00577C0F" w:rsidP="00E96379" w:rsidRDefault="00577C0F" w14:paraId="2EFA9AE6" w14:textId="77777777">
            <w:pPr>
              <w:spacing w:before="60" w:after="60"/>
              <w:rPr>
                <w:rFonts w:cs="Arial"/>
                <w:u w:val="single"/>
              </w:rPr>
            </w:pPr>
          </w:p>
          <w:p w:rsidRPr="00213EFF" w:rsidR="00577C0F" w:rsidP="00E96379" w:rsidRDefault="00577C0F" w14:paraId="5F153801" w14:textId="77777777">
            <w:pPr>
              <w:spacing w:before="60" w:after="60"/>
              <w:rPr>
                <w:rFonts w:cs="Arial"/>
                <w:u w:val="single"/>
              </w:rPr>
            </w:pPr>
          </w:p>
          <w:p w:rsidRPr="00213EFF" w:rsidR="00B13B36" w:rsidP="00E96379" w:rsidRDefault="00B13B36" w14:paraId="4C125F05" w14:textId="77777777">
            <w:pPr>
              <w:spacing w:before="60" w:after="60"/>
              <w:rPr>
                <w:rFonts w:cs="Arial"/>
                <w:u w:val="single"/>
              </w:rPr>
            </w:pPr>
            <w:r w:rsidRPr="00213EFF">
              <w:rPr>
                <w:rFonts w:cs="Arial"/>
                <w:u w:val="single"/>
              </w:rPr>
              <w:t>Comments:</w:t>
            </w:r>
          </w:p>
          <w:p w:rsidRPr="00213EFF" w:rsidR="00B13B36" w:rsidP="00E96379" w:rsidRDefault="00B13B36" w14:paraId="77D428CA" w14:textId="77777777">
            <w:pPr>
              <w:spacing w:before="60" w:after="60"/>
              <w:rPr>
                <w:rFonts w:cs="Arial"/>
              </w:rPr>
            </w:pPr>
            <w:r w:rsidRPr="00213EFF">
              <w:rPr>
                <w:rFonts w:cs="Arial"/>
              </w:rPr>
              <w:t>None.</w:t>
            </w:r>
          </w:p>
          <w:p w:rsidRPr="00213EFF" w:rsidR="00B13B36" w:rsidP="00E96379" w:rsidRDefault="00B13B36" w14:paraId="212DD5C1" w14:textId="77777777">
            <w:pPr>
              <w:spacing w:before="60" w:after="60"/>
              <w:rPr>
                <w:rFonts w:cs="Arial"/>
                <w:u w:val="single"/>
              </w:rPr>
            </w:pPr>
          </w:p>
          <w:p w:rsidRPr="00213EFF" w:rsidR="00B13B36" w:rsidP="00E96379" w:rsidRDefault="00B13B36" w14:paraId="766E1711" w14:textId="77777777">
            <w:pPr>
              <w:spacing w:before="60" w:after="60"/>
              <w:rPr>
                <w:rFonts w:cs="Arial"/>
              </w:rPr>
            </w:pPr>
            <w:r w:rsidRPr="00213EFF">
              <w:rPr>
                <w:rFonts w:cs="Arial"/>
                <w:u w:val="single"/>
              </w:rPr>
              <w:t>Findings:</w:t>
            </w:r>
            <w:r w:rsidRPr="00213EFF">
              <w:rPr>
                <w:rFonts w:cs="Arial"/>
              </w:rPr>
              <w:t xml:space="preserve"> </w:t>
            </w:r>
          </w:p>
          <w:p w:rsidRPr="00213EFF" w:rsidR="00B13B36" w:rsidP="00E96379" w:rsidRDefault="00B13B36" w14:paraId="7877CBBA" w14:textId="77777777">
            <w:pPr>
              <w:spacing w:before="60" w:after="60"/>
              <w:rPr>
                <w:rFonts w:cs="Arial"/>
              </w:rPr>
            </w:pPr>
            <w:r w:rsidRPr="00213EFF">
              <w:rPr>
                <w:rFonts w:cs="Arial"/>
              </w:rPr>
              <w:t>None.</w:t>
            </w:r>
          </w:p>
          <w:p w:rsidRPr="00213EFF" w:rsidR="00B13B36" w:rsidP="00E96379" w:rsidRDefault="00B13B36" w14:paraId="26CF95C8" w14:textId="77777777">
            <w:pPr>
              <w:spacing w:before="60" w:after="60"/>
              <w:rPr>
                <w:rFonts w:cs="Arial"/>
                <w:u w:val="single"/>
              </w:rPr>
            </w:pPr>
          </w:p>
          <w:p w:rsidRPr="00213EFF" w:rsidR="00B13B36" w:rsidP="00E96379" w:rsidRDefault="00B13B36" w14:paraId="04B1F333" w14:textId="77777777">
            <w:pPr>
              <w:spacing w:before="60" w:after="60"/>
              <w:rPr>
                <w:rFonts w:cs="Arial"/>
              </w:rPr>
            </w:pPr>
            <w:r w:rsidRPr="00213EFF">
              <w:rPr>
                <w:rFonts w:cs="Arial"/>
                <w:u w:val="single"/>
              </w:rPr>
              <w:t>Recommendations:</w:t>
            </w:r>
            <w:r w:rsidRPr="00213EFF">
              <w:rPr>
                <w:rFonts w:cs="Arial"/>
              </w:rPr>
              <w:t xml:space="preserve"> </w:t>
            </w:r>
          </w:p>
          <w:p w:rsidRPr="00213EFF" w:rsidR="00B13B36" w:rsidP="00E96379" w:rsidRDefault="00B13B36" w14:paraId="39CBA154" w14:textId="77777777">
            <w:pPr>
              <w:spacing w:before="60" w:after="60"/>
              <w:rPr>
                <w:rFonts w:cs="Arial"/>
              </w:rPr>
            </w:pPr>
            <w:r w:rsidRPr="00213EFF">
              <w:rPr>
                <w:rFonts w:cs="Arial"/>
              </w:rPr>
              <w:t>None.</w:t>
            </w:r>
          </w:p>
        </w:tc>
      </w:tr>
    </w:tbl>
    <w:p w:rsidR="00FC1006" w:rsidRDefault="00FC1006" w14:paraId="0C5DF446" w14:textId="77777777">
      <w:r>
        <w:br w:type="page"/>
      </w:r>
    </w:p>
    <w:tbl>
      <w:tblPr>
        <w:tblW w:w="954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1"/>
        <w:gridCol w:w="1756"/>
        <w:gridCol w:w="2423"/>
        <w:gridCol w:w="3960"/>
      </w:tblGrid>
      <w:tr w:rsidRPr="00C9512B" w:rsidR="00B13B36" w:rsidTr="007F278D" w14:paraId="2E1B8F2F" w14:textId="77777777">
        <w:tc>
          <w:tcPr>
            <w:tcW w:w="9540" w:type="dxa"/>
            <w:gridSpan w:val="4"/>
            <w:tcBorders>
              <w:top w:val="double" w:color="auto" w:sz="4" w:space="0"/>
              <w:bottom w:val="single" w:color="auto" w:sz="4" w:space="0"/>
            </w:tcBorders>
          </w:tcPr>
          <w:p w:rsidRPr="00C9512B" w:rsidR="00B13B36" w:rsidP="00E96379" w:rsidRDefault="00B13B36" w14:paraId="0B70D4E9" w14:textId="77777777">
            <w:pPr>
              <w:rPr>
                <w:rFonts w:ascii="Arial" w:hAnsi="Arial" w:cs="Arial"/>
                <w:sz w:val="28"/>
                <w:szCs w:val="28"/>
              </w:rPr>
            </w:pPr>
            <w:r>
              <w:lastRenderedPageBreak/>
              <w:br w:type="page"/>
            </w:r>
          </w:p>
          <w:p w:rsidRPr="00C9512B" w:rsidR="00B13B36" w:rsidP="00E96379" w:rsidRDefault="00B13B36" w14:paraId="02A499F5" w14:textId="77777777">
            <w:pPr>
              <w:jc w:val="center"/>
              <w:rPr>
                <w:rFonts w:ascii="Arial" w:hAnsi="Arial" w:cs="Arial"/>
                <w:b/>
                <w:sz w:val="28"/>
                <w:szCs w:val="28"/>
              </w:rPr>
            </w:pPr>
            <w:r w:rsidRPr="00C9512B">
              <w:rPr>
                <w:rFonts w:ascii="Arial" w:hAnsi="Arial" w:cs="Arial"/>
                <w:b/>
                <w:sz w:val="28"/>
                <w:szCs w:val="28"/>
              </w:rPr>
              <w:t>2019 CPUC SYSTEM SAFETY REVIEW CHECKLIST FOR</w:t>
            </w:r>
          </w:p>
          <w:p w:rsidRPr="001B18AA" w:rsidR="00B13B36" w:rsidP="00E96379" w:rsidRDefault="00B13B36" w14:paraId="7FB2FF07" w14:textId="77777777">
            <w:pPr>
              <w:jc w:val="center"/>
              <w:rPr>
                <w:rFonts w:ascii="Arial" w:hAnsi="Arial" w:cs="Arial"/>
                <w:b/>
                <w:sz w:val="28"/>
                <w:szCs w:val="28"/>
              </w:rPr>
            </w:pPr>
            <w:r w:rsidRPr="00C9512B">
              <w:rPr>
                <w:rFonts w:ascii="Arial" w:hAnsi="Arial" w:cs="Arial"/>
                <w:b/>
                <w:bCs/>
                <w:sz w:val="28"/>
                <w:szCs w:val="28"/>
              </w:rPr>
              <w:t>BART OAKLAND AIRPORT CONNECTOR</w:t>
            </w:r>
          </w:p>
          <w:p w:rsidRPr="00C9512B" w:rsidR="00B13B36" w:rsidP="00E96379" w:rsidRDefault="00B13B36" w14:paraId="10EEA423" w14:textId="77777777">
            <w:pPr>
              <w:rPr>
                <w:rFonts w:ascii="Arial" w:hAnsi="Arial" w:cs="Arial"/>
              </w:rPr>
            </w:pPr>
          </w:p>
        </w:tc>
      </w:tr>
      <w:tr w:rsidRPr="00C9512B" w:rsidR="00B13B36" w:rsidTr="007F278D" w14:paraId="47E6F308"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7250C7F3" w14:textId="77777777">
            <w:pPr>
              <w:rPr>
                <w:rFonts w:cs="Arial"/>
              </w:rPr>
            </w:pPr>
            <w:r w:rsidRPr="006E4499">
              <w:rPr>
                <w:rFonts w:cs="Arial"/>
              </w:rPr>
              <w:t>Checklist No.</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013B93A" w14:textId="77777777">
            <w:pPr>
              <w:jc w:val="center"/>
              <w:rPr>
                <w:rFonts w:cs="Arial"/>
                <w:bCs/>
              </w:rPr>
            </w:pPr>
            <w:r w:rsidRPr="006E4499">
              <w:rPr>
                <w:rFonts w:cs="Arial"/>
                <w:bCs/>
              </w:rPr>
              <w:t>16</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2FB5BAF7" w14:textId="77777777">
            <w:pPr>
              <w:keepNext/>
              <w:outlineLvl w:val="1"/>
              <w:rPr>
                <w:rFonts w:cs="Arial"/>
              </w:rPr>
            </w:pPr>
            <w:r w:rsidRPr="006E4499">
              <w:rPr>
                <w:rFonts w:cs="Arial"/>
              </w:rPr>
              <w:t>Subject</w:t>
            </w:r>
          </w:p>
        </w:tc>
        <w:tc>
          <w:tcPr>
            <w:tcW w:w="3960" w:type="dxa"/>
            <w:tcBorders>
              <w:top w:val="single" w:color="auto" w:sz="4" w:space="0"/>
              <w:left w:val="single" w:color="auto" w:sz="4" w:space="0"/>
              <w:bottom w:val="single" w:color="auto" w:sz="4" w:space="0"/>
            </w:tcBorders>
            <w:vAlign w:val="center"/>
          </w:tcPr>
          <w:p w:rsidRPr="006E4499" w:rsidR="00B13B36" w:rsidP="00E96379" w:rsidRDefault="00B13B36" w14:paraId="69D267DA" w14:textId="77777777">
            <w:pPr>
              <w:keepNext/>
              <w:outlineLvl w:val="1"/>
              <w:rPr>
                <w:rFonts w:cs="Arial"/>
                <w:bCs/>
              </w:rPr>
            </w:pPr>
            <w:r w:rsidRPr="006E4499">
              <w:rPr>
                <w:rFonts w:cs="Arial"/>
                <w:bCs/>
              </w:rPr>
              <w:t>Training and Certification Program for Employees and Contractors</w:t>
            </w:r>
          </w:p>
        </w:tc>
      </w:tr>
      <w:tr w:rsidRPr="00C9512B" w:rsidR="00B13B36" w:rsidTr="007F278D" w14:paraId="2EC98B7B"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020655C6" w14:textId="77777777">
            <w:pPr>
              <w:rPr>
                <w:rFonts w:cs="Arial"/>
              </w:rPr>
            </w:pPr>
            <w:r w:rsidRPr="006E4499">
              <w:rPr>
                <w:rFonts w:cs="Arial"/>
              </w:rPr>
              <w:t>Date of Review</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8153491" w14:textId="77777777">
            <w:pPr>
              <w:keepNext/>
              <w:jc w:val="center"/>
              <w:outlineLvl w:val="1"/>
              <w:rPr>
                <w:rFonts w:cs="Arial"/>
                <w:bCs/>
              </w:rPr>
            </w:pPr>
            <w:r w:rsidRPr="006E4499">
              <w:rPr>
                <w:rFonts w:cs="Arial"/>
                <w:bCs/>
              </w:rPr>
              <w:t>October 23, 2019</w:t>
            </w:r>
          </w:p>
          <w:p w:rsidRPr="006E4499" w:rsidR="00B13B36" w:rsidP="00E96379" w:rsidRDefault="00B13B36" w14:paraId="708E7BE3" w14:textId="77777777">
            <w:pPr>
              <w:jc w:val="center"/>
              <w:rPr>
                <w:rFonts w:cs="Arial"/>
                <w:bCs/>
              </w:rPr>
            </w:pPr>
            <w:r w:rsidRPr="006E4499">
              <w:rPr>
                <w:rFonts w:cs="Arial"/>
                <w:bCs/>
              </w:rPr>
              <w:t>12:00p – 2:00p</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2533A2CF" w14:textId="77777777">
            <w:pPr>
              <w:rPr>
                <w:rFonts w:cs="Arial"/>
              </w:rPr>
            </w:pPr>
            <w:r w:rsidRPr="006E4499">
              <w:rPr>
                <w:rFonts w:cs="Arial"/>
              </w:rPr>
              <w:t>Department(s)</w:t>
            </w:r>
          </w:p>
        </w:tc>
        <w:tc>
          <w:tcPr>
            <w:tcW w:w="3960" w:type="dxa"/>
            <w:tcBorders>
              <w:top w:val="single" w:color="auto" w:sz="4" w:space="0"/>
              <w:left w:val="single" w:color="auto" w:sz="4" w:space="0"/>
              <w:bottom w:val="single" w:color="auto" w:sz="4" w:space="0"/>
            </w:tcBorders>
            <w:vAlign w:val="center"/>
          </w:tcPr>
          <w:p w:rsidRPr="006E4499" w:rsidR="00B13B36" w:rsidP="00E96379" w:rsidRDefault="00B13B36" w14:paraId="48F9B60A" w14:textId="77777777">
            <w:pPr>
              <w:rPr>
                <w:rFonts w:cs="Arial"/>
              </w:rPr>
            </w:pPr>
            <w:r w:rsidRPr="006E4499">
              <w:rPr>
                <w:rFonts w:cs="Arial"/>
              </w:rPr>
              <w:t>Safety and Security Review Committee (SSRC), OAC’s APM System Contractor (DCC)</w:t>
            </w:r>
            <w:r w:rsidRPr="006E4499" w:rsidDel="00D8147B">
              <w:rPr>
                <w:rFonts w:cs="Arial"/>
              </w:rPr>
              <w:t xml:space="preserve"> </w:t>
            </w:r>
          </w:p>
        </w:tc>
      </w:tr>
      <w:tr w:rsidRPr="00C9512B" w:rsidR="00B13B36" w:rsidTr="007F278D" w14:paraId="423AF26C"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04F8AC1A" w14:textId="77777777">
            <w:pPr>
              <w:rPr>
                <w:rFonts w:cs="Arial"/>
              </w:rPr>
            </w:pPr>
            <w:r w:rsidRPr="006E4499">
              <w:rPr>
                <w:rFonts w:cs="Arial"/>
              </w:rPr>
              <w:t>Reviewers/</w:t>
            </w:r>
          </w:p>
          <w:p w:rsidRPr="006E4499" w:rsidR="00B13B36" w:rsidP="00E96379" w:rsidRDefault="00B13B36" w14:paraId="52EF20AF" w14:textId="77777777">
            <w:pPr>
              <w:rPr>
                <w:rFonts w:cs="Arial"/>
              </w:rPr>
            </w:pPr>
            <w:r w:rsidRPr="006E4499">
              <w:rPr>
                <w:rFonts w:cs="Arial"/>
              </w:rPr>
              <w:t>Inspectors</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AC5BF1A" w14:textId="77777777">
            <w:pPr>
              <w:jc w:val="center"/>
              <w:rPr>
                <w:rFonts w:cs="Arial"/>
                <w:bCs/>
              </w:rPr>
            </w:pPr>
            <w:r w:rsidRPr="006E4499">
              <w:rPr>
                <w:rFonts w:cs="Arial"/>
                <w:bCs/>
              </w:rPr>
              <w:t>Shane Roberson</w:t>
            </w:r>
          </w:p>
          <w:p w:rsidRPr="006E4499" w:rsidR="00B13B36" w:rsidP="00E96379" w:rsidRDefault="00B13B36" w14:paraId="4F412701" w14:textId="77777777">
            <w:pPr>
              <w:jc w:val="center"/>
              <w:rPr>
                <w:rFonts w:cs="Arial"/>
                <w:bCs/>
              </w:rPr>
            </w:pPr>
            <w:r w:rsidRPr="006E4499">
              <w:rPr>
                <w:rFonts w:cs="Arial"/>
                <w:bCs/>
              </w:rPr>
              <w:t>Eric Madero</w:t>
            </w:r>
          </w:p>
          <w:p w:rsidRPr="006E4499" w:rsidR="00B13B36" w:rsidP="00E96379" w:rsidRDefault="00B13B36" w14:paraId="1182340C" w14:textId="77777777">
            <w:pPr>
              <w:jc w:val="center"/>
              <w:rPr>
                <w:rFonts w:cs="Arial"/>
                <w:bCs/>
              </w:rPr>
            </w:pPr>
            <w:r w:rsidRPr="006E4499">
              <w:rPr>
                <w:rFonts w:cs="Arial"/>
                <w:bCs/>
              </w:rPr>
              <w:t>Sal Herrera</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B136C4D" w14:textId="77777777">
            <w:pPr>
              <w:rPr>
                <w:rFonts w:cs="Arial"/>
              </w:rPr>
            </w:pPr>
            <w:r w:rsidRPr="006E4499">
              <w:rPr>
                <w:rFonts w:cs="Arial"/>
              </w:rPr>
              <w:t>Person(s) Contacted</w:t>
            </w:r>
          </w:p>
        </w:tc>
        <w:tc>
          <w:tcPr>
            <w:tcW w:w="3960" w:type="dxa"/>
            <w:tcBorders>
              <w:top w:val="single" w:color="auto" w:sz="4" w:space="0"/>
              <w:left w:val="single" w:color="auto" w:sz="4" w:space="0"/>
              <w:bottom w:val="single" w:color="auto" w:sz="4" w:space="0"/>
            </w:tcBorders>
            <w:vAlign w:val="center"/>
          </w:tcPr>
          <w:p w:rsidRPr="001B293E" w:rsidR="00B13B36" w:rsidP="00E96379" w:rsidRDefault="00B13B36" w14:paraId="432EABCD" w14:textId="77777777">
            <w:pPr>
              <w:rPr>
                <w:rFonts w:cs="Arial"/>
                <w:szCs w:val="24"/>
              </w:rPr>
            </w:pPr>
            <w:r w:rsidRPr="001B293E">
              <w:rPr>
                <w:rFonts w:cs="Arial"/>
                <w:szCs w:val="24"/>
              </w:rPr>
              <w:t>Mike Forte – BART Superintendent eBART/OAC</w:t>
            </w:r>
          </w:p>
          <w:p w:rsidRPr="001B293E" w:rsidR="00B13B36" w:rsidP="00E96379" w:rsidRDefault="00B13B36" w14:paraId="7081AB8A" w14:textId="77777777">
            <w:pPr>
              <w:rPr>
                <w:rFonts w:cs="Arial"/>
                <w:szCs w:val="24"/>
              </w:rPr>
            </w:pPr>
            <w:r w:rsidRPr="001B293E">
              <w:rPr>
                <w:rFonts w:cs="Arial"/>
                <w:szCs w:val="24"/>
              </w:rPr>
              <w:t>Anthony Onisko – eBART Safety and Training Manager</w:t>
            </w:r>
          </w:p>
          <w:p w:rsidRPr="001B293E" w:rsidR="00B13B36" w:rsidP="00E96379" w:rsidRDefault="00B13B36" w14:paraId="399EC5B1" w14:textId="77777777">
            <w:pPr>
              <w:rPr>
                <w:rFonts w:cs="Arial"/>
                <w:szCs w:val="24"/>
              </w:rPr>
            </w:pPr>
            <w:r w:rsidRPr="001B293E">
              <w:rPr>
                <w:rFonts w:cs="Arial"/>
                <w:szCs w:val="24"/>
              </w:rPr>
              <w:t>David Murphy – Chief Operating Officer of BART/eBART</w:t>
            </w:r>
          </w:p>
          <w:p w:rsidRPr="006E4499" w:rsidR="00B13B36" w:rsidP="00E96379" w:rsidRDefault="00B13B36" w14:paraId="1B12FB2F" w14:textId="77777777">
            <w:pPr>
              <w:rPr>
                <w:rFonts w:cs="Arial"/>
              </w:rPr>
            </w:pPr>
            <w:r w:rsidRPr="001B293E">
              <w:rPr>
                <w:rFonts w:cs="Arial"/>
                <w:szCs w:val="24"/>
              </w:rPr>
              <w:t>Dean Hurst – DCC General Manager</w:t>
            </w:r>
          </w:p>
        </w:tc>
      </w:tr>
      <w:tr w:rsidRPr="00C9512B" w:rsidR="00B13B36" w:rsidTr="007F278D" w14:paraId="548E0C79"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6A72E37C" w14:textId="77777777">
            <w:pPr>
              <w:jc w:val="center"/>
              <w:rPr>
                <w:rFonts w:cs="Arial"/>
              </w:rPr>
            </w:pPr>
            <w:r w:rsidRPr="006E4499">
              <w:rPr>
                <w:rFonts w:cs="Arial"/>
              </w:rPr>
              <w:t>REFERENCE CRITERIA</w:t>
            </w:r>
          </w:p>
        </w:tc>
      </w:tr>
      <w:tr w:rsidRPr="00C9512B" w:rsidR="00B13B36" w:rsidTr="007F278D" w14:paraId="410D2A11" w14:textId="77777777">
        <w:tc>
          <w:tcPr>
            <w:tcW w:w="9540" w:type="dxa"/>
            <w:gridSpan w:val="4"/>
            <w:tcBorders>
              <w:top w:val="single" w:color="auto" w:sz="4" w:space="0"/>
              <w:bottom w:val="single" w:color="auto" w:sz="4" w:space="0"/>
            </w:tcBorders>
            <w:vAlign w:val="bottom"/>
          </w:tcPr>
          <w:p w:rsidRPr="006E4499" w:rsidR="00B13B36" w:rsidP="00E96379" w:rsidRDefault="00B13B36" w14:paraId="68816488" w14:textId="77777777">
            <w:pPr>
              <w:spacing w:before="40" w:after="40"/>
              <w:rPr>
                <w:rFonts w:cs="Arial"/>
              </w:rPr>
            </w:pPr>
          </w:p>
          <w:p w:rsidRPr="006E4499" w:rsidR="00B13B36" w:rsidP="00E96379" w:rsidRDefault="00B13B36" w14:paraId="46FAA8CC" w14:textId="77777777">
            <w:pPr>
              <w:numPr>
                <w:ilvl w:val="0"/>
                <w:numId w:val="27"/>
              </w:numPr>
              <w:tabs>
                <w:tab w:val="left" w:pos="388"/>
              </w:tabs>
              <w:spacing w:before="40" w:after="40"/>
              <w:rPr>
                <w:rFonts w:cs="Arial"/>
              </w:rPr>
            </w:pPr>
            <w:r w:rsidRPr="006E4499">
              <w:rPr>
                <w:rFonts w:cs="Arial"/>
              </w:rPr>
              <w:t>General Order 164-E</w:t>
            </w:r>
          </w:p>
          <w:p w:rsidRPr="006E4499" w:rsidR="00B13B36" w:rsidP="00E96379" w:rsidRDefault="00B13B36" w14:paraId="192A6976" w14:textId="77777777">
            <w:pPr>
              <w:numPr>
                <w:ilvl w:val="0"/>
                <w:numId w:val="27"/>
              </w:numPr>
              <w:tabs>
                <w:tab w:val="left" w:pos="388"/>
              </w:tabs>
              <w:spacing w:before="40" w:after="40"/>
              <w:rPr>
                <w:rFonts w:cs="Arial"/>
              </w:rPr>
            </w:pPr>
            <w:r w:rsidRPr="006E4499">
              <w:rPr>
                <w:rFonts w:cs="Arial"/>
              </w:rPr>
              <w:t>OAC System Safety Program Plan (SSPP) Revision 2 dated January 14, 2019</w:t>
            </w:r>
          </w:p>
          <w:p w:rsidRPr="006E4499" w:rsidR="00B13B36" w:rsidP="00E96379" w:rsidRDefault="00B13B36" w14:paraId="0B1C950F" w14:textId="77777777">
            <w:pPr>
              <w:numPr>
                <w:ilvl w:val="0"/>
                <w:numId w:val="27"/>
              </w:numPr>
              <w:tabs>
                <w:tab w:val="left" w:pos="388"/>
              </w:tabs>
              <w:spacing w:before="40" w:after="40"/>
              <w:rPr>
                <w:rFonts w:cs="Arial"/>
              </w:rPr>
            </w:pPr>
            <w:r w:rsidRPr="006E4499">
              <w:rPr>
                <w:rFonts w:cs="Arial"/>
              </w:rPr>
              <w:t>OAC’s APM System Contractor (DCC)s</w:t>
            </w:r>
            <w:r w:rsidRPr="006E4499" w:rsidDel="005C6438">
              <w:rPr>
                <w:rFonts w:cs="Arial"/>
              </w:rPr>
              <w:t xml:space="preserve"> </w:t>
            </w:r>
            <w:r w:rsidRPr="006E4499">
              <w:rPr>
                <w:rFonts w:cs="Arial"/>
              </w:rPr>
              <w:t>Training Documentation</w:t>
            </w:r>
          </w:p>
          <w:p w:rsidRPr="006E4499" w:rsidR="00B13B36" w:rsidP="00E96379" w:rsidRDefault="00B13B36" w14:paraId="628F14F9" w14:textId="77777777">
            <w:pPr>
              <w:numPr>
                <w:ilvl w:val="0"/>
                <w:numId w:val="27"/>
              </w:numPr>
              <w:tabs>
                <w:tab w:val="left" w:pos="388"/>
              </w:tabs>
              <w:spacing w:before="40" w:after="40"/>
              <w:rPr>
                <w:rFonts w:cs="Arial"/>
              </w:rPr>
            </w:pPr>
            <w:r w:rsidRPr="006E4499">
              <w:rPr>
                <w:rFonts w:cs="Arial"/>
              </w:rPr>
              <w:t>Cal-OSHA Safety Orders</w:t>
            </w:r>
          </w:p>
          <w:p w:rsidRPr="006E4499" w:rsidR="00B13B36" w:rsidP="00E96379" w:rsidRDefault="00B13B36" w14:paraId="26247AF6" w14:textId="77777777">
            <w:pPr>
              <w:numPr>
                <w:ilvl w:val="0"/>
                <w:numId w:val="27"/>
              </w:numPr>
              <w:tabs>
                <w:tab w:val="left" w:pos="388"/>
              </w:tabs>
              <w:spacing w:before="40" w:after="40"/>
              <w:rPr>
                <w:rFonts w:cs="Arial"/>
              </w:rPr>
            </w:pPr>
            <w:r w:rsidRPr="006E4499">
              <w:rPr>
                <w:rFonts w:cs="Arial"/>
              </w:rPr>
              <w:t>OAC’s APM System Contractor (DCC)s Tool Box Meetings</w:t>
            </w:r>
          </w:p>
          <w:p w:rsidRPr="006E4499" w:rsidR="00B13B36" w:rsidP="00E96379" w:rsidRDefault="00B13B36" w14:paraId="608DF56C" w14:textId="77777777">
            <w:pPr>
              <w:spacing w:before="40" w:after="40"/>
              <w:rPr>
                <w:rFonts w:cs="Arial"/>
                <w:spacing w:val="-20"/>
              </w:rPr>
            </w:pPr>
          </w:p>
        </w:tc>
      </w:tr>
      <w:tr w:rsidRPr="00C9512B" w:rsidR="00B13B36" w:rsidTr="007F278D" w14:paraId="5C211C1B"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3113B55A" w14:textId="77777777">
            <w:pPr>
              <w:keepNext/>
              <w:jc w:val="center"/>
              <w:outlineLvl w:val="1"/>
              <w:rPr>
                <w:rFonts w:cs="Arial"/>
              </w:rPr>
            </w:pPr>
            <w:r w:rsidRPr="006E4499">
              <w:rPr>
                <w:rFonts w:cs="Arial"/>
              </w:rPr>
              <w:t>ELEMENT/CHARACTERISTICS AND METHOD OF VERIFICATION</w:t>
            </w:r>
          </w:p>
        </w:tc>
      </w:tr>
      <w:tr w:rsidRPr="00C9512B" w:rsidR="00B13B36" w:rsidTr="007F278D" w14:paraId="5A501FE9" w14:textId="77777777">
        <w:tc>
          <w:tcPr>
            <w:tcW w:w="9540" w:type="dxa"/>
            <w:gridSpan w:val="4"/>
            <w:tcBorders>
              <w:top w:val="single" w:color="auto" w:sz="4" w:space="0"/>
              <w:bottom w:val="single" w:color="auto" w:sz="4" w:space="0"/>
            </w:tcBorders>
          </w:tcPr>
          <w:p w:rsidRPr="006E4499" w:rsidR="00B13B36" w:rsidP="00E96379" w:rsidRDefault="00B13B36" w14:paraId="7D400C8D" w14:textId="77777777">
            <w:pPr>
              <w:spacing w:before="40" w:after="40"/>
              <w:ind w:left="360"/>
              <w:rPr>
                <w:rFonts w:cs="Arial"/>
                <w:b/>
              </w:rPr>
            </w:pPr>
            <w:r w:rsidRPr="006E4499">
              <w:rPr>
                <w:rFonts w:cs="Arial"/>
                <w:b/>
              </w:rPr>
              <w:t>Training and Certification Program for Employees and Contractors</w:t>
            </w:r>
          </w:p>
          <w:p w:rsidRPr="006E4499" w:rsidR="00B13B36" w:rsidP="00E96379" w:rsidRDefault="00B13B36" w14:paraId="1D2E67C6" w14:textId="77777777">
            <w:pPr>
              <w:ind w:left="360"/>
              <w:rPr>
                <w:rFonts w:cs="Arial"/>
              </w:rPr>
            </w:pPr>
            <w:r w:rsidRPr="006E4499">
              <w:rPr>
                <w:rFonts w:cs="Arial"/>
              </w:rPr>
              <w:t xml:space="preserve">Interview OAC and OAC’s APM System Contractor (DCC) representative(s) in </w:t>
            </w:r>
            <w:r w:rsidRPr="006E4499">
              <w:rPr>
                <w:rFonts w:cs="Arial"/>
              </w:rPr>
              <w:lastRenderedPageBreak/>
              <w:t>charge of System Operators, Maintenance, and signal maintenance employees Certification Programs.  Review appropriate records to determine whether or not:</w:t>
            </w:r>
          </w:p>
          <w:p w:rsidRPr="006E4499" w:rsidR="00B13B36" w:rsidP="00E96379" w:rsidRDefault="00B13B36" w14:paraId="184FD5CC" w14:textId="77777777">
            <w:pPr>
              <w:numPr>
                <w:ilvl w:val="0"/>
                <w:numId w:val="26"/>
              </w:numPr>
              <w:spacing w:before="40" w:after="40"/>
              <w:rPr>
                <w:rFonts w:cs="Arial"/>
              </w:rPr>
            </w:pPr>
            <w:r w:rsidRPr="006E4499">
              <w:rPr>
                <w:rFonts w:cs="Arial"/>
              </w:rPr>
              <w:t>The employee has completed the initial training program, refresher, and remedial training as necessary.</w:t>
            </w:r>
          </w:p>
          <w:p w:rsidRPr="006E4499" w:rsidR="00B13B36" w:rsidP="00E96379" w:rsidRDefault="00B13B36" w14:paraId="49C9B5CC" w14:textId="77777777">
            <w:pPr>
              <w:numPr>
                <w:ilvl w:val="0"/>
                <w:numId w:val="26"/>
              </w:numPr>
              <w:spacing w:before="40" w:after="40"/>
              <w:rPr>
                <w:rFonts w:cs="Arial"/>
                <w:u w:val="single"/>
              </w:rPr>
            </w:pPr>
            <w:r w:rsidRPr="006E4499">
              <w:rPr>
                <w:rFonts w:cs="Arial"/>
              </w:rPr>
              <w:t>The employee has been recertified at the correct frequency and currently meets the criteria to perform his/her duties.</w:t>
            </w:r>
          </w:p>
        </w:tc>
      </w:tr>
      <w:tr w:rsidRPr="00C9512B" w:rsidR="00B13B36" w:rsidTr="007F278D" w14:paraId="446845B1"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4EE50E74" w14:textId="77777777">
            <w:pPr>
              <w:keepNext/>
              <w:jc w:val="center"/>
              <w:outlineLvl w:val="1"/>
              <w:rPr>
                <w:rFonts w:cs="Arial"/>
              </w:rPr>
            </w:pPr>
            <w:r w:rsidRPr="006E4499">
              <w:rPr>
                <w:rFonts w:cs="Arial"/>
              </w:rPr>
              <w:lastRenderedPageBreak/>
              <w:t>RESULTS/COMMENTS</w:t>
            </w:r>
          </w:p>
        </w:tc>
      </w:tr>
      <w:tr w:rsidRPr="00C9512B" w:rsidR="00B13B36" w:rsidTr="007F278D" w14:paraId="0D92D420" w14:textId="77777777">
        <w:tc>
          <w:tcPr>
            <w:tcW w:w="9540" w:type="dxa"/>
            <w:gridSpan w:val="4"/>
            <w:tcBorders>
              <w:top w:val="single" w:color="auto" w:sz="4" w:space="0"/>
              <w:bottom w:val="double" w:color="auto" w:sz="4" w:space="0"/>
            </w:tcBorders>
          </w:tcPr>
          <w:p w:rsidRPr="006E4499" w:rsidR="00B13B36" w:rsidP="00E96379" w:rsidRDefault="00B13B36" w14:paraId="6F467110" w14:textId="77777777">
            <w:pPr>
              <w:spacing w:before="60" w:after="60"/>
              <w:rPr>
                <w:rFonts w:cs="Arial"/>
                <w:u w:val="single"/>
              </w:rPr>
            </w:pPr>
            <w:r w:rsidRPr="006E4499">
              <w:rPr>
                <w:rFonts w:cs="Arial"/>
                <w:u w:val="single"/>
              </w:rPr>
              <w:t>Activities:</w:t>
            </w:r>
          </w:p>
          <w:p w:rsidRPr="006E4499" w:rsidR="00B13B36" w:rsidP="00E96379" w:rsidRDefault="00B13B36" w14:paraId="7C6C63E0" w14:textId="77777777">
            <w:pPr>
              <w:spacing w:before="60" w:after="60"/>
              <w:rPr>
                <w:rFonts w:cs="Arial"/>
              </w:rPr>
            </w:pPr>
            <w:r w:rsidRPr="006E4499">
              <w:rPr>
                <w:rFonts w:cs="Arial"/>
              </w:rPr>
              <w:t xml:space="preserve">CPUC interviewed OAC Staff and reviewed training records for </w:t>
            </w:r>
            <w:r>
              <w:rPr>
                <w:rFonts w:cs="Arial"/>
              </w:rPr>
              <w:t>over ten</w:t>
            </w:r>
            <w:r w:rsidRPr="006E4499">
              <w:rPr>
                <w:rFonts w:cs="Arial"/>
              </w:rPr>
              <w:t xml:space="preserve"> percent </w:t>
            </w:r>
            <w:r>
              <w:rPr>
                <w:rFonts w:cs="Arial"/>
              </w:rPr>
              <w:t xml:space="preserve">of the </w:t>
            </w:r>
            <w:r w:rsidRPr="006E4499">
              <w:rPr>
                <w:rFonts w:cs="Arial"/>
              </w:rPr>
              <w:t xml:space="preserve">employees. </w:t>
            </w:r>
          </w:p>
          <w:p w:rsidR="00B13B36" w:rsidP="00E96379" w:rsidRDefault="00B13B36" w14:paraId="65408C52" w14:textId="77777777">
            <w:pPr>
              <w:spacing w:before="60" w:after="60"/>
              <w:rPr>
                <w:rFonts w:cs="Arial"/>
                <w:u w:val="single"/>
              </w:rPr>
            </w:pPr>
          </w:p>
          <w:p w:rsidR="00287354" w:rsidP="00E9545E" w:rsidRDefault="00287354" w14:paraId="7854210B" w14:textId="77777777">
            <w:pPr>
              <w:spacing w:before="60" w:after="60"/>
              <w:ind w:left="705" w:hanging="360"/>
              <w:rPr>
                <w:rFonts w:cs="Arial"/>
                <w:u w:val="single"/>
              </w:rPr>
            </w:pPr>
            <w:r>
              <w:rPr>
                <w:rFonts w:cs="Arial"/>
                <w:u w:val="single"/>
              </w:rPr>
              <w:t xml:space="preserve">1. </w:t>
            </w:r>
            <w:r w:rsidR="00E9545E">
              <w:rPr>
                <w:rFonts w:cs="Arial"/>
                <w:u w:val="single"/>
              </w:rPr>
              <w:t xml:space="preserve">   </w:t>
            </w:r>
            <w:r w:rsidRPr="00B875FA" w:rsidR="00E9545E">
              <w:rPr>
                <w:rFonts w:cs="Arial"/>
              </w:rPr>
              <w:t>CPUC conducted interviews of OAC personnel in charge of System Operators, Maintenance, and signal maintenance employees Certif</w:t>
            </w:r>
            <w:r w:rsidRPr="006E4499" w:rsidR="00E9545E">
              <w:rPr>
                <w:rFonts w:cs="Arial"/>
              </w:rPr>
              <w:t>ication Programs.</w:t>
            </w:r>
            <w:r w:rsidR="00E9545E">
              <w:rPr>
                <w:rFonts w:cs="Arial"/>
              </w:rPr>
              <w:t xml:space="preserve"> </w:t>
            </w:r>
            <w:r w:rsidR="00E9545E">
              <w:rPr>
                <w:rFonts w:cs="Arial"/>
                <w:u w:val="single"/>
              </w:rPr>
              <w:t xml:space="preserve"> </w:t>
            </w:r>
            <w:r w:rsidR="00E9545E">
              <w:rPr>
                <w:rFonts w:cs="Arial"/>
              </w:rPr>
              <w:t>All Employees have the proper initial and recertification training needed to perform work duties safely.</w:t>
            </w:r>
          </w:p>
          <w:p w:rsidR="00287354" w:rsidP="00E9545E" w:rsidRDefault="00287354" w14:paraId="4E849B7B" w14:textId="77777777">
            <w:pPr>
              <w:spacing w:before="60" w:after="60"/>
              <w:ind w:left="705" w:hanging="360"/>
              <w:rPr>
                <w:rFonts w:cs="Arial"/>
                <w:u w:val="single"/>
              </w:rPr>
            </w:pPr>
            <w:r>
              <w:rPr>
                <w:rFonts w:cs="Arial"/>
                <w:u w:val="single"/>
              </w:rPr>
              <w:t>2.</w:t>
            </w:r>
            <w:r w:rsidRPr="00935E5D" w:rsidR="00E9545E">
              <w:rPr>
                <w:rFonts w:cs="Arial"/>
              </w:rPr>
              <w:t xml:space="preserve"> CPUC reviewed training records for over 10 % of the employees. Training is being performed adequately, refreshers and remedial training </w:t>
            </w:r>
            <w:r w:rsidR="00E9545E">
              <w:rPr>
                <w:rFonts w:cs="Arial"/>
              </w:rPr>
              <w:t>are</w:t>
            </w:r>
            <w:r w:rsidRPr="00935E5D" w:rsidR="00E9545E">
              <w:rPr>
                <w:rFonts w:cs="Arial"/>
              </w:rPr>
              <w:t xml:space="preserve"> performed, as necessary.</w:t>
            </w:r>
          </w:p>
          <w:p w:rsidRPr="006E4499" w:rsidR="00287354" w:rsidP="00D15642" w:rsidRDefault="00287354" w14:paraId="504D9A85" w14:textId="77777777">
            <w:pPr>
              <w:spacing w:before="60" w:after="60"/>
              <w:ind w:left="705" w:hanging="360"/>
              <w:rPr>
                <w:rFonts w:cs="Arial"/>
                <w:u w:val="single"/>
              </w:rPr>
            </w:pPr>
          </w:p>
          <w:p w:rsidRPr="006E4499" w:rsidR="00B13B36" w:rsidP="00E96379" w:rsidRDefault="00B13B36" w14:paraId="4C2DBC2E" w14:textId="77777777">
            <w:pPr>
              <w:spacing w:before="60" w:after="60"/>
              <w:rPr>
                <w:rFonts w:cs="Arial"/>
                <w:u w:val="single"/>
              </w:rPr>
            </w:pPr>
            <w:r w:rsidRPr="006E4499">
              <w:rPr>
                <w:rFonts w:cs="Arial"/>
                <w:u w:val="single"/>
              </w:rPr>
              <w:t>Comments:</w:t>
            </w:r>
          </w:p>
          <w:p w:rsidRPr="006E4499" w:rsidR="00B13B36" w:rsidP="00E96379" w:rsidRDefault="00B13B36" w14:paraId="1198FEB7" w14:textId="77777777">
            <w:pPr>
              <w:spacing w:before="60" w:after="60"/>
              <w:rPr>
                <w:rFonts w:cs="Arial"/>
              </w:rPr>
            </w:pPr>
            <w:r w:rsidRPr="006E4499">
              <w:rPr>
                <w:rFonts w:cs="Arial"/>
              </w:rPr>
              <w:t xml:space="preserve">CPUC found OAC is extremely thorough in its training program and takes safety of its employees, guest, and customers with the highest of regards. As a proactive measure, OAC is currently switching all training tracking records to an Integrated Management System (IMS).  </w:t>
            </w:r>
          </w:p>
          <w:p w:rsidRPr="006E4499" w:rsidR="00B13B36" w:rsidP="00E96379" w:rsidRDefault="00B13B36" w14:paraId="35706954" w14:textId="77777777">
            <w:pPr>
              <w:spacing w:before="60" w:after="60"/>
              <w:rPr>
                <w:rFonts w:cs="Arial"/>
                <w:u w:val="single"/>
              </w:rPr>
            </w:pPr>
          </w:p>
          <w:p w:rsidRPr="006E4499" w:rsidR="00B13B36" w:rsidP="00E96379" w:rsidRDefault="00B13B36" w14:paraId="348593DB" w14:textId="77777777">
            <w:pPr>
              <w:spacing w:before="60" w:after="60"/>
              <w:rPr>
                <w:rFonts w:cs="Arial"/>
              </w:rPr>
            </w:pPr>
            <w:r w:rsidRPr="006E4499">
              <w:rPr>
                <w:rFonts w:cs="Arial"/>
                <w:u w:val="single"/>
              </w:rPr>
              <w:t>Findings:</w:t>
            </w:r>
            <w:r w:rsidRPr="006E4499">
              <w:rPr>
                <w:rFonts w:cs="Arial"/>
              </w:rPr>
              <w:t xml:space="preserve"> </w:t>
            </w:r>
          </w:p>
          <w:p w:rsidRPr="006E4499" w:rsidR="00B13B36" w:rsidP="00E96379" w:rsidRDefault="00B13B36" w14:paraId="03861852" w14:textId="77777777">
            <w:pPr>
              <w:spacing w:before="60" w:after="60"/>
              <w:rPr>
                <w:rFonts w:cs="Arial"/>
              </w:rPr>
            </w:pPr>
            <w:r>
              <w:rPr>
                <w:rFonts w:cs="Arial"/>
              </w:rPr>
              <w:t>None.</w:t>
            </w:r>
          </w:p>
          <w:p w:rsidRPr="006E4499" w:rsidR="00B13B36" w:rsidP="00E96379" w:rsidRDefault="00B13B36" w14:paraId="4A5FBA82" w14:textId="77777777">
            <w:pPr>
              <w:spacing w:before="60" w:after="60"/>
              <w:rPr>
                <w:rFonts w:cs="Arial"/>
                <w:u w:val="single"/>
              </w:rPr>
            </w:pPr>
          </w:p>
          <w:p w:rsidRPr="006E4499" w:rsidR="00B13B36" w:rsidP="00E96379" w:rsidRDefault="00B13B36" w14:paraId="5582FA52" w14:textId="77777777">
            <w:pPr>
              <w:spacing w:before="60" w:after="60"/>
              <w:rPr>
                <w:rFonts w:cs="Arial"/>
              </w:rPr>
            </w:pPr>
            <w:r w:rsidRPr="006E4499">
              <w:rPr>
                <w:rFonts w:cs="Arial"/>
                <w:u w:val="single"/>
              </w:rPr>
              <w:t>Recommendations:</w:t>
            </w:r>
            <w:r w:rsidRPr="006E4499">
              <w:rPr>
                <w:rFonts w:cs="Arial"/>
              </w:rPr>
              <w:t xml:space="preserve"> </w:t>
            </w:r>
          </w:p>
          <w:p w:rsidRPr="006E4499" w:rsidR="00B13B36" w:rsidP="00E96379" w:rsidRDefault="00B13B36" w14:paraId="1CCA079D" w14:textId="77777777">
            <w:pPr>
              <w:spacing w:before="60" w:after="60"/>
              <w:rPr>
                <w:rFonts w:cs="Arial"/>
              </w:rPr>
            </w:pPr>
            <w:r w:rsidRPr="006E4499">
              <w:rPr>
                <w:rFonts w:cs="Arial"/>
              </w:rPr>
              <w:t>None.</w:t>
            </w:r>
          </w:p>
        </w:tc>
      </w:tr>
      <w:bookmarkEnd w:id="65"/>
    </w:tbl>
    <w:p w:rsidR="00FC1006" w:rsidRDefault="00FC1006" w14:paraId="54E08B0B" w14:textId="77777777">
      <w:r>
        <w:br w:type="page"/>
      </w:r>
    </w:p>
    <w:tbl>
      <w:tblPr>
        <w:tblW w:w="954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1"/>
        <w:gridCol w:w="1756"/>
        <w:gridCol w:w="2423"/>
        <w:gridCol w:w="3960"/>
      </w:tblGrid>
      <w:tr w:rsidRPr="00961B9D" w:rsidR="00B13B36" w:rsidTr="007F278D" w14:paraId="01802029" w14:textId="77777777">
        <w:tc>
          <w:tcPr>
            <w:tcW w:w="9540" w:type="dxa"/>
            <w:gridSpan w:val="4"/>
            <w:tcBorders>
              <w:top w:val="double" w:color="auto" w:sz="4" w:space="0"/>
              <w:bottom w:val="single" w:color="auto" w:sz="4" w:space="0"/>
            </w:tcBorders>
          </w:tcPr>
          <w:p w:rsidRPr="00961B9D" w:rsidR="00B13B36" w:rsidP="00E96379" w:rsidRDefault="00B13B36" w14:paraId="45430069" w14:textId="77777777">
            <w:pPr>
              <w:rPr>
                <w:rFonts w:ascii="Arial" w:hAnsi="Arial" w:cs="Arial"/>
                <w:sz w:val="28"/>
                <w:szCs w:val="28"/>
              </w:rPr>
            </w:pPr>
            <w:r>
              <w:lastRenderedPageBreak/>
              <w:br w:type="page"/>
            </w:r>
          </w:p>
          <w:p w:rsidRPr="00961B9D" w:rsidR="00B13B36" w:rsidP="00E96379" w:rsidRDefault="00B13B36" w14:paraId="367386B3"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EE7E07" w:rsidR="00B13B36" w:rsidP="00E96379" w:rsidRDefault="00B13B36" w14:paraId="0903509B" w14:textId="77777777">
            <w:pPr>
              <w:jc w:val="center"/>
              <w:rPr>
                <w:rFonts w:ascii="Arial" w:hAnsi="Arial" w:cs="Arial"/>
                <w:b/>
                <w:sz w:val="28"/>
                <w:szCs w:val="28"/>
              </w:rPr>
            </w:pPr>
            <w:r w:rsidRPr="00961B9D">
              <w:rPr>
                <w:rFonts w:ascii="Arial" w:hAnsi="Arial" w:cs="Arial"/>
                <w:b/>
                <w:bCs/>
                <w:sz w:val="28"/>
                <w:szCs w:val="28"/>
              </w:rPr>
              <w:t>BART OAKLAND AIRPORT CONNECTOR</w:t>
            </w:r>
          </w:p>
          <w:p w:rsidRPr="00961B9D" w:rsidR="00B13B36" w:rsidP="00E96379" w:rsidRDefault="00B13B36" w14:paraId="5F37FA09" w14:textId="77777777">
            <w:pPr>
              <w:rPr>
                <w:rFonts w:ascii="Arial" w:hAnsi="Arial" w:cs="Arial"/>
              </w:rPr>
            </w:pPr>
          </w:p>
        </w:tc>
      </w:tr>
      <w:tr w:rsidRPr="00961B9D" w:rsidR="00B13B36" w:rsidTr="007F278D" w14:paraId="1117874F"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B5E8629" w14:textId="77777777">
            <w:pPr>
              <w:rPr>
                <w:rFonts w:cs="Arial"/>
                <w:szCs w:val="24"/>
              </w:rPr>
            </w:pPr>
            <w:r w:rsidRPr="006E4499">
              <w:rPr>
                <w:rFonts w:cs="Arial"/>
                <w:szCs w:val="24"/>
              </w:rPr>
              <w:t>Checklist No.</w:t>
            </w:r>
          </w:p>
        </w:tc>
        <w:tc>
          <w:tcPr>
            <w:tcW w:w="1756" w:type="dxa"/>
            <w:tcBorders>
              <w:top w:val="single" w:color="auto" w:sz="4" w:space="0"/>
              <w:left w:val="single" w:color="auto" w:sz="4" w:space="0"/>
              <w:bottom w:val="single" w:color="auto" w:sz="4" w:space="0"/>
              <w:right w:val="single" w:color="auto" w:sz="4" w:space="0"/>
            </w:tcBorders>
            <w:vAlign w:val="center"/>
          </w:tcPr>
          <w:p w:rsidRPr="00D15642" w:rsidR="00B13B36" w:rsidP="00E96379" w:rsidRDefault="00B13B36" w14:paraId="644D8E63" w14:textId="77777777">
            <w:pPr>
              <w:jc w:val="center"/>
              <w:rPr>
                <w:rFonts w:cs="Arial"/>
                <w:bCs/>
                <w:szCs w:val="24"/>
              </w:rPr>
            </w:pPr>
            <w:r w:rsidRPr="00D15642">
              <w:rPr>
                <w:rFonts w:cs="Arial"/>
                <w:bCs/>
                <w:szCs w:val="24"/>
              </w:rPr>
              <w:t>17</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D15642" w:rsidR="00B13B36" w:rsidP="00E96379" w:rsidRDefault="00B13B36" w14:paraId="0E5C59DA" w14:textId="77777777">
            <w:pPr>
              <w:pStyle w:val="Heading2"/>
              <w:jc w:val="left"/>
              <w:rPr>
                <w:rFonts w:cs="Arial"/>
                <w:b w:val="0"/>
                <w:bCs/>
                <w:szCs w:val="24"/>
              </w:rPr>
            </w:pPr>
            <w:r w:rsidRPr="00D15642">
              <w:rPr>
                <w:rFonts w:cs="Arial"/>
                <w:b w:val="0"/>
                <w:bCs/>
                <w:szCs w:val="24"/>
              </w:rPr>
              <w:t>Subject</w:t>
            </w:r>
          </w:p>
        </w:tc>
        <w:tc>
          <w:tcPr>
            <w:tcW w:w="3960" w:type="dxa"/>
            <w:tcBorders>
              <w:top w:val="single" w:color="auto" w:sz="4" w:space="0"/>
              <w:left w:val="single" w:color="auto" w:sz="4" w:space="0"/>
              <w:bottom w:val="single" w:color="auto" w:sz="4" w:space="0"/>
            </w:tcBorders>
            <w:vAlign w:val="center"/>
          </w:tcPr>
          <w:p w:rsidRPr="00D15642" w:rsidR="00B13B36" w:rsidP="00E96379" w:rsidRDefault="00B13B36" w14:paraId="07EFAEF4" w14:textId="77777777">
            <w:pPr>
              <w:pStyle w:val="Heading2"/>
              <w:jc w:val="left"/>
              <w:rPr>
                <w:rFonts w:cs="Arial"/>
                <w:b w:val="0"/>
                <w:bCs/>
                <w:szCs w:val="24"/>
              </w:rPr>
            </w:pPr>
            <w:r w:rsidRPr="00D15642">
              <w:rPr>
                <w:rFonts w:cs="Arial"/>
                <w:b w:val="0"/>
                <w:bCs/>
                <w:szCs w:val="24"/>
              </w:rPr>
              <w:t>Configuration Management and Control</w:t>
            </w:r>
          </w:p>
        </w:tc>
      </w:tr>
      <w:tr w:rsidRPr="00961B9D" w:rsidR="00B13B36" w:rsidTr="007F278D" w14:paraId="6230705C"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EAE8BCF" w14:textId="77777777">
            <w:pPr>
              <w:rPr>
                <w:rFonts w:cs="Arial"/>
                <w:szCs w:val="24"/>
              </w:rPr>
            </w:pPr>
            <w:r w:rsidRPr="006E4499">
              <w:rPr>
                <w:rFonts w:cs="Arial"/>
                <w:szCs w:val="24"/>
              </w:rPr>
              <w:t>Date of Review</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19366130" w14:textId="77777777">
            <w:pPr>
              <w:pStyle w:val="Heading2"/>
              <w:rPr>
                <w:rFonts w:cs="Arial"/>
                <w:b w:val="0"/>
                <w:szCs w:val="24"/>
              </w:rPr>
            </w:pPr>
            <w:r w:rsidRPr="006E4499">
              <w:rPr>
                <w:rFonts w:cs="Arial"/>
                <w:b w:val="0"/>
                <w:szCs w:val="24"/>
              </w:rPr>
              <w:t>October 22, 2019</w:t>
            </w:r>
          </w:p>
          <w:p w:rsidRPr="006E4499" w:rsidR="00B13B36" w:rsidP="00E96379" w:rsidRDefault="00B13B36" w14:paraId="563B31DF" w14:textId="77777777">
            <w:pPr>
              <w:rPr>
                <w:rFonts w:cs="Arial"/>
                <w:b/>
                <w:bCs/>
                <w:szCs w:val="24"/>
              </w:rPr>
            </w:pPr>
            <w:r w:rsidRPr="006E4499">
              <w:rPr>
                <w:rFonts w:cs="Arial"/>
                <w:b/>
                <w:bCs/>
                <w:szCs w:val="24"/>
              </w:rPr>
              <w:t xml:space="preserve">  </w:t>
            </w:r>
            <w:r w:rsidRPr="006E4499">
              <w:rPr>
                <w:rFonts w:cs="Arial"/>
                <w:szCs w:val="24"/>
              </w:rPr>
              <w:t>2:00p – 3:00p</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7F52422"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3960" w:type="dxa"/>
            <w:tcBorders>
              <w:top w:val="single" w:color="auto" w:sz="4" w:space="0"/>
              <w:left w:val="single" w:color="auto" w:sz="4" w:space="0"/>
              <w:bottom w:val="single" w:color="auto" w:sz="4" w:space="0"/>
            </w:tcBorders>
            <w:vAlign w:val="center"/>
          </w:tcPr>
          <w:p w:rsidRPr="006E4499" w:rsidR="00B13B36" w:rsidP="00E96379" w:rsidRDefault="00B13B36" w14:paraId="52780A50" w14:textId="77777777">
            <w:pPr>
              <w:pStyle w:val="BodyText"/>
              <w:rPr>
                <w:rFonts w:ascii="Palatino Linotype" w:hAnsi="Palatino Linotype" w:cs="Arial"/>
                <w:szCs w:val="24"/>
              </w:rPr>
            </w:pPr>
            <w:r w:rsidRPr="006E4499">
              <w:rPr>
                <w:rFonts w:ascii="Palatino Linotype" w:hAnsi="Palatino Linotype" w:cs="Arial"/>
                <w:szCs w:val="24"/>
              </w:rPr>
              <w:t>BAY AREA RAPID TRANSIT(OAE) Leadership, Safety and Security Review Committee (SSRC), OAC’s APM System Contractor (DCC)</w:t>
            </w:r>
            <w:r w:rsidRPr="006E4499" w:rsidDel="00D8147B">
              <w:rPr>
                <w:rFonts w:ascii="Palatino Linotype" w:hAnsi="Palatino Linotype" w:cs="Arial"/>
                <w:szCs w:val="24"/>
              </w:rPr>
              <w:t xml:space="preserve"> </w:t>
            </w:r>
          </w:p>
        </w:tc>
      </w:tr>
      <w:tr w:rsidRPr="00961B9D" w:rsidR="00B13B36" w:rsidTr="00D40E1B" w14:paraId="65A230CE" w14:textId="77777777">
        <w:trPr>
          <w:trHeight w:val="3680"/>
        </w:trPr>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77535654" w14:textId="77777777">
            <w:pPr>
              <w:rPr>
                <w:rFonts w:cs="Arial"/>
                <w:szCs w:val="24"/>
              </w:rPr>
            </w:pPr>
            <w:r w:rsidRPr="006E4499">
              <w:rPr>
                <w:rFonts w:cs="Arial"/>
                <w:szCs w:val="24"/>
              </w:rPr>
              <w:t>Reviewers/</w:t>
            </w:r>
          </w:p>
          <w:p w:rsidRPr="006E4499" w:rsidR="00B13B36" w:rsidP="00E96379" w:rsidRDefault="00B13B36" w14:paraId="5323DDB5" w14:textId="77777777">
            <w:pPr>
              <w:rPr>
                <w:rFonts w:cs="Arial"/>
                <w:szCs w:val="24"/>
              </w:rPr>
            </w:pPr>
            <w:r w:rsidRPr="006E4499">
              <w:rPr>
                <w:rFonts w:cs="Arial"/>
                <w:szCs w:val="24"/>
              </w:rPr>
              <w:t>Inspectors</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1FD5913" w14:textId="77777777">
            <w:pPr>
              <w:jc w:val="center"/>
              <w:rPr>
                <w:rFonts w:cs="Arial"/>
                <w:bCs/>
                <w:szCs w:val="24"/>
              </w:rPr>
            </w:pPr>
            <w:r w:rsidRPr="006E4499">
              <w:rPr>
                <w:rFonts w:cs="Arial"/>
                <w:bCs/>
                <w:szCs w:val="24"/>
              </w:rPr>
              <w:t>Rupa Shitole</w:t>
            </w:r>
          </w:p>
          <w:p w:rsidRPr="006E4499" w:rsidR="00B13B36" w:rsidP="00E96379" w:rsidRDefault="00B13B36" w14:paraId="0F4EEC19" w14:textId="77777777">
            <w:pPr>
              <w:jc w:val="center"/>
              <w:rPr>
                <w:rFonts w:cs="Arial"/>
                <w:b/>
                <w:szCs w:val="24"/>
              </w:rPr>
            </w:pPr>
            <w:r w:rsidRPr="006E4499">
              <w:rPr>
                <w:rFonts w:cs="Arial"/>
                <w:bCs/>
                <w:szCs w:val="24"/>
              </w:rPr>
              <w:t>Jamie Lau</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1C4256A" w14:textId="77777777">
            <w:pPr>
              <w:rPr>
                <w:rFonts w:cs="Arial"/>
                <w:szCs w:val="24"/>
              </w:rPr>
            </w:pPr>
            <w:r w:rsidRPr="006E4499">
              <w:rPr>
                <w:rFonts w:cs="Arial"/>
                <w:szCs w:val="24"/>
              </w:rPr>
              <w:t>Person(s) Contacted</w:t>
            </w:r>
          </w:p>
        </w:tc>
        <w:tc>
          <w:tcPr>
            <w:tcW w:w="3960" w:type="dxa"/>
            <w:tcBorders>
              <w:top w:val="single" w:color="auto" w:sz="4" w:space="0"/>
              <w:left w:val="single" w:color="auto" w:sz="4" w:space="0"/>
              <w:bottom w:val="single" w:color="auto" w:sz="4" w:space="0"/>
            </w:tcBorders>
            <w:vAlign w:val="center"/>
          </w:tcPr>
          <w:p w:rsidRPr="006E4499" w:rsidR="00B13B36" w:rsidP="00E96379" w:rsidRDefault="00B13B36" w14:paraId="3CDC4566" w14:textId="77777777">
            <w:pPr>
              <w:rPr>
                <w:rFonts w:cs="Arial"/>
                <w:szCs w:val="24"/>
              </w:rPr>
            </w:pPr>
            <w:r w:rsidRPr="006E4499">
              <w:rPr>
                <w:rFonts w:cs="Arial"/>
                <w:szCs w:val="24"/>
              </w:rPr>
              <w:t xml:space="preserve">Orville Riley, Operations and Maintenance Manager  </w:t>
            </w:r>
          </w:p>
          <w:p w:rsidRPr="006E4499" w:rsidR="00B13B36" w:rsidP="00E96379" w:rsidRDefault="00B13B36" w14:paraId="695F377D" w14:textId="77777777">
            <w:pPr>
              <w:rPr>
                <w:rFonts w:cs="Arial"/>
                <w:szCs w:val="24"/>
              </w:rPr>
            </w:pPr>
            <w:r w:rsidRPr="006E4499">
              <w:rPr>
                <w:rFonts w:cs="Arial"/>
                <w:szCs w:val="24"/>
              </w:rPr>
              <w:t>Dean Hurst, General Manager</w:t>
            </w:r>
          </w:p>
          <w:p w:rsidRPr="006E4499" w:rsidR="00B13B36" w:rsidP="00E96379" w:rsidRDefault="00B13B36" w14:paraId="04E0A3A9" w14:textId="77777777">
            <w:pPr>
              <w:rPr>
                <w:rFonts w:cs="Arial"/>
                <w:szCs w:val="24"/>
              </w:rPr>
            </w:pPr>
            <w:r w:rsidRPr="006E4499">
              <w:rPr>
                <w:rFonts w:cs="Arial"/>
                <w:szCs w:val="24"/>
              </w:rPr>
              <w:t>Michael Forte, Superintendent, eBART/OAC System</w:t>
            </w:r>
          </w:p>
          <w:p w:rsidRPr="006E4499" w:rsidR="00B13B36" w:rsidP="00E96379" w:rsidRDefault="00B13B36" w14:paraId="38F3376D" w14:textId="77777777">
            <w:pPr>
              <w:rPr>
                <w:rFonts w:cs="Arial"/>
                <w:szCs w:val="24"/>
              </w:rPr>
            </w:pPr>
            <w:r w:rsidRPr="006E4499">
              <w:rPr>
                <w:rFonts w:cs="Arial"/>
                <w:szCs w:val="24"/>
              </w:rPr>
              <w:t xml:space="preserve">Tony Onisko, </w:t>
            </w:r>
            <w:r w:rsidRPr="00774FC3" w:rsidR="00D40E1B">
              <w:rPr>
                <w:rFonts w:cs="Arial"/>
                <w:szCs w:val="24"/>
              </w:rPr>
              <w:t>eBART Safety and Training Manager</w:t>
            </w:r>
            <w:r w:rsidRPr="006E4499" w:rsidR="00D40E1B">
              <w:rPr>
                <w:rFonts w:cs="Arial"/>
                <w:szCs w:val="24"/>
              </w:rPr>
              <w:t xml:space="preserve"> </w:t>
            </w:r>
          </w:p>
        </w:tc>
      </w:tr>
      <w:tr w:rsidRPr="00961B9D" w:rsidR="00B13B36" w:rsidTr="007F278D" w14:paraId="526DB784" w14:textId="77777777">
        <w:tc>
          <w:tcPr>
            <w:tcW w:w="9540" w:type="dxa"/>
            <w:gridSpan w:val="4"/>
            <w:tcBorders>
              <w:top w:val="single" w:color="auto" w:sz="4" w:space="0"/>
              <w:bottom w:val="single" w:color="auto" w:sz="4" w:space="0"/>
            </w:tcBorders>
            <w:shd w:val="clear" w:color="auto" w:fill="E0E0E0"/>
            <w:vAlign w:val="bottom"/>
          </w:tcPr>
          <w:p w:rsidRPr="00961B9D" w:rsidR="00B13B36" w:rsidP="00E96379" w:rsidRDefault="00B13B36" w14:paraId="1A37315F" w14:textId="77777777">
            <w:pPr>
              <w:jc w:val="center"/>
              <w:rPr>
                <w:rFonts w:ascii="Arial" w:hAnsi="Arial" w:cs="Arial"/>
              </w:rPr>
            </w:pPr>
            <w:r w:rsidRPr="00961B9D">
              <w:rPr>
                <w:rFonts w:ascii="Arial" w:hAnsi="Arial" w:cs="Arial"/>
              </w:rPr>
              <w:t>REFERENCE CRITERIA</w:t>
            </w:r>
          </w:p>
        </w:tc>
      </w:tr>
      <w:tr w:rsidRPr="00961B9D" w:rsidR="00B13B36" w:rsidTr="007F278D" w14:paraId="4F8AA30E" w14:textId="77777777">
        <w:tc>
          <w:tcPr>
            <w:tcW w:w="9540" w:type="dxa"/>
            <w:gridSpan w:val="4"/>
            <w:tcBorders>
              <w:top w:val="single" w:color="auto" w:sz="4" w:space="0"/>
              <w:bottom w:val="single" w:color="auto" w:sz="4" w:space="0"/>
            </w:tcBorders>
            <w:vAlign w:val="bottom"/>
          </w:tcPr>
          <w:p w:rsidRPr="006E4499" w:rsidR="00B13B36" w:rsidP="00E96379" w:rsidRDefault="00B13B36" w14:paraId="56263106" w14:textId="77777777">
            <w:pPr>
              <w:spacing w:before="40" w:after="40"/>
              <w:rPr>
                <w:rFonts w:cs="Arial"/>
              </w:rPr>
            </w:pPr>
          </w:p>
          <w:p w:rsidRPr="006E4499" w:rsidR="00B13B36" w:rsidP="00E96379" w:rsidRDefault="00B13B36" w14:paraId="12338681" w14:textId="77777777">
            <w:pPr>
              <w:numPr>
                <w:ilvl w:val="0"/>
                <w:numId w:val="28"/>
              </w:numPr>
              <w:tabs>
                <w:tab w:val="left" w:pos="388"/>
              </w:tabs>
              <w:spacing w:before="40" w:after="40"/>
              <w:rPr>
                <w:rFonts w:cs="Arial"/>
              </w:rPr>
            </w:pPr>
            <w:r w:rsidRPr="006E4499">
              <w:rPr>
                <w:rFonts w:cs="Arial"/>
              </w:rPr>
              <w:t>General Order 164-E</w:t>
            </w:r>
          </w:p>
          <w:p w:rsidRPr="006E4499" w:rsidR="00B13B36" w:rsidP="00E96379" w:rsidRDefault="00B13B36" w14:paraId="5DBBB5BD" w14:textId="77777777">
            <w:pPr>
              <w:numPr>
                <w:ilvl w:val="0"/>
                <w:numId w:val="28"/>
              </w:numPr>
              <w:tabs>
                <w:tab w:val="left" w:pos="388"/>
              </w:tabs>
              <w:spacing w:before="40" w:after="40"/>
              <w:rPr>
                <w:rFonts w:cs="Arial"/>
              </w:rPr>
            </w:pPr>
            <w:r w:rsidRPr="006E4499">
              <w:rPr>
                <w:rFonts w:cs="Arial"/>
              </w:rPr>
              <w:t>OAC System Safety Program Plan (SSPP) Revision 2 dated January 14, 2019</w:t>
            </w:r>
          </w:p>
          <w:p w:rsidRPr="006718B6" w:rsidR="00B13B36" w:rsidP="00E96379" w:rsidRDefault="00B13B36" w14:paraId="0537FA51" w14:textId="77777777">
            <w:pPr>
              <w:tabs>
                <w:tab w:val="left" w:pos="388"/>
              </w:tabs>
              <w:spacing w:before="40" w:after="40"/>
              <w:ind w:left="748"/>
              <w:rPr>
                <w:rFonts w:cs="Arial"/>
                <w:spacing w:val="-20"/>
              </w:rPr>
            </w:pPr>
          </w:p>
        </w:tc>
      </w:tr>
      <w:tr w:rsidRPr="00961B9D" w:rsidR="00B13B36" w:rsidTr="007F278D" w14:paraId="164A71C7" w14:textId="77777777">
        <w:tc>
          <w:tcPr>
            <w:tcW w:w="9540" w:type="dxa"/>
            <w:gridSpan w:val="4"/>
            <w:tcBorders>
              <w:top w:val="single" w:color="auto" w:sz="4" w:space="0"/>
              <w:bottom w:val="single" w:color="auto" w:sz="4" w:space="0"/>
            </w:tcBorders>
            <w:shd w:val="clear" w:color="auto" w:fill="E0E0E0"/>
            <w:vAlign w:val="bottom"/>
          </w:tcPr>
          <w:p w:rsidRPr="00961B9D" w:rsidR="00B13B36" w:rsidP="00E96379" w:rsidRDefault="00B13B36" w14:paraId="149E41AE" w14:textId="77777777">
            <w:pPr>
              <w:pStyle w:val="Heading2"/>
              <w:rPr>
                <w:rFonts w:cs="Arial"/>
                <w:sz w:val="20"/>
              </w:rPr>
            </w:pPr>
            <w:r w:rsidRPr="00961B9D">
              <w:rPr>
                <w:rFonts w:cs="Arial"/>
                <w:sz w:val="20"/>
              </w:rPr>
              <w:t>ELEMENT/CHARACTERISTICS AND METHOD OF VERIFICATION</w:t>
            </w:r>
          </w:p>
        </w:tc>
      </w:tr>
      <w:tr w:rsidRPr="00961B9D" w:rsidR="00B13B36" w:rsidTr="007F278D" w14:paraId="5F231DD0" w14:textId="77777777">
        <w:tc>
          <w:tcPr>
            <w:tcW w:w="9540" w:type="dxa"/>
            <w:gridSpan w:val="4"/>
            <w:tcBorders>
              <w:top w:val="single" w:color="auto" w:sz="4" w:space="0"/>
              <w:bottom w:val="single" w:color="auto" w:sz="4" w:space="0"/>
            </w:tcBorders>
          </w:tcPr>
          <w:p w:rsidRPr="006E4499" w:rsidR="00B13B36" w:rsidP="00E96379" w:rsidRDefault="00B13B36" w14:paraId="40FB904C" w14:textId="77777777">
            <w:pPr>
              <w:pStyle w:val="BodyText"/>
              <w:tabs>
                <w:tab w:val="center" w:pos="5040"/>
              </w:tabs>
              <w:spacing w:before="40" w:after="40"/>
              <w:ind w:left="360"/>
              <w:rPr>
                <w:rFonts w:ascii="Palatino Linotype" w:hAnsi="Palatino Linotype" w:cs="Arial"/>
                <w:b/>
                <w:szCs w:val="24"/>
              </w:rPr>
            </w:pPr>
            <w:r w:rsidRPr="006E4499">
              <w:rPr>
                <w:rFonts w:ascii="Palatino Linotype" w:hAnsi="Palatino Linotype" w:cs="Arial"/>
                <w:b/>
                <w:szCs w:val="24"/>
              </w:rPr>
              <w:t>Configuration Management</w:t>
            </w:r>
            <w:r w:rsidRPr="006E4499">
              <w:rPr>
                <w:rFonts w:ascii="Palatino Linotype" w:hAnsi="Palatino Linotype" w:cs="Arial"/>
                <w:b/>
                <w:szCs w:val="24"/>
              </w:rPr>
              <w:tab/>
            </w:r>
          </w:p>
          <w:p w:rsidRPr="006E4499" w:rsidR="00B13B36" w:rsidP="00E96379" w:rsidRDefault="00B13B36" w14:paraId="0DDB8582" w14:textId="77777777">
            <w:pPr>
              <w:pStyle w:val="BodyText"/>
              <w:numPr>
                <w:ilvl w:val="0"/>
                <w:numId w:val="29"/>
              </w:numPr>
              <w:spacing w:before="40" w:after="40"/>
              <w:rPr>
                <w:rFonts w:ascii="Palatino Linotype" w:hAnsi="Palatino Linotype" w:cs="Arial"/>
                <w:szCs w:val="24"/>
              </w:rPr>
            </w:pPr>
            <w:r w:rsidRPr="006E4499">
              <w:rPr>
                <w:rFonts w:ascii="Palatino Linotype" w:hAnsi="Palatino Linotype" w:cs="Arial"/>
                <w:szCs w:val="24"/>
              </w:rPr>
              <w:t>Randomly select two recent changes pertaining to the APM system at OAC during the last year to ensure configuration management documentation was properly updated to include at a minimum:</w:t>
            </w:r>
          </w:p>
          <w:p w:rsidRPr="006E4499" w:rsidR="00B13B36" w:rsidP="00E96379" w:rsidRDefault="00B13B36" w14:paraId="399D9429" w14:textId="77777777">
            <w:pPr>
              <w:pStyle w:val="BodyText"/>
              <w:numPr>
                <w:ilvl w:val="1"/>
                <w:numId w:val="29"/>
              </w:numPr>
              <w:tabs>
                <w:tab w:val="clear" w:pos="1440"/>
                <w:tab w:val="num" w:pos="1080"/>
              </w:tabs>
              <w:spacing w:before="40" w:after="40"/>
              <w:ind w:left="1080"/>
              <w:rPr>
                <w:rFonts w:ascii="Palatino Linotype" w:hAnsi="Palatino Linotype" w:cs="Arial"/>
                <w:szCs w:val="24"/>
              </w:rPr>
            </w:pPr>
            <w:r w:rsidRPr="006E4499">
              <w:rPr>
                <w:rFonts w:ascii="Palatino Linotype" w:hAnsi="Palatino Linotype" w:cs="Arial"/>
                <w:szCs w:val="24"/>
              </w:rPr>
              <w:t>As-built drawings.</w:t>
            </w:r>
          </w:p>
          <w:p w:rsidRPr="006E4499" w:rsidR="00B13B36" w:rsidP="00E96379" w:rsidRDefault="00B13B36" w14:paraId="6D49AAC1" w14:textId="77777777">
            <w:pPr>
              <w:pStyle w:val="BodyText"/>
              <w:numPr>
                <w:ilvl w:val="1"/>
                <w:numId w:val="29"/>
              </w:numPr>
              <w:tabs>
                <w:tab w:val="clear" w:pos="1440"/>
                <w:tab w:val="num" w:pos="1080"/>
              </w:tabs>
              <w:spacing w:before="40" w:after="40"/>
              <w:ind w:left="1080"/>
              <w:rPr>
                <w:rFonts w:ascii="Palatino Linotype" w:hAnsi="Palatino Linotype" w:cs="Arial"/>
                <w:szCs w:val="24"/>
              </w:rPr>
            </w:pPr>
            <w:r w:rsidRPr="006E4499">
              <w:rPr>
                <w:rFonts w:ascii="Palatino Linotype" w:hAnsi="Palatino Linotype" w:cs="Arial"/>
                <w:szCs w:val="24"/>
              </w:rPr>
              <w:lastRenderedPageBreak/>
              <w:t>As-built specifications.</w:t>
            </w:r>
          </w:p>
          <w:p w:rsidRPr="006E4499" w:rsidR="00B13B36" w:rsidP="00E96379" w:rsidRDefault="00B13B36" w14:paraId="3E28A15A" w14:textId="77777777">
            <w:pPr>
              <w:pStyle w:val="BodyText"/>
              <w:numPr>
                <w:ilvl w:val="0"/>
                <w:numId w:val="29"/>
              </w:numPr>
              <w:spacing w:before="40" w:after="40"/>
              <w:rPr>
                <w:rFonts w:ascii="Palatino Linotype" w:hAnsi="Palatino Linotype" w:cs="Arial"/>
                <w:szCs w:val="24"/>
              </w:rPr>
            </w:pPr>
            <w:r w:rsidRPr="006E4499">
              <w:rPr>
                <w:rFonts w:ascii="Palatino Linotype" w:hAnsi="Palatino Linotype" w:cs="Arial"/>
                <w:szCs w:val="24"/>
              </w:rPr>
              <w:t>Randomly select a recent proposed modification/change to the system and verify that:</w:t>
            </w:r>
          </w:p>
          <w:p w:rsidRPr="006E4499" w:rsidR="00B13B36" w:rsidP="00E96379" w:rsidRDefault="00B13B36" w14:paraId="37C2E19F" w14:textId="77777777">
            <w:pPr>
              <w:pStyle w:val="BodyText"/>
              <w:numPr>
                <w:ilvl w:val="1"/>
                <w:numId w:val="1"/>
              </w:numPr>
              <w:tabs>
                <w:tab w:val="clear" w:pos="1440"/>
                <w:tab w:val="num" w:pos="360"/>
                <w:tab w:val="num" w:pos="1080"/>
              </w:tabs>
              <w:spacing w:before="40" w:after="40"/>
              <w:ind w:left="1080"/>
              <w:rPr>
                <w:rFonts w:ascii="Palatino Linotype" w:hAnsi="Palatino Linotype" w:cs="Arial"/>
                <w:szCs w:val="24"/>
              </w:rPr>
            </w:pPr>
            <w:r w:rsidRPr="006E4499">
              <w:rPr>
                <w:rFonts w:ascii="Palatino Linotype" w:hAnsi="Palatino Linotype" w:cs="Arial"/>
                <w:szCs w:val="24"/>
              </w:rPr>
              <w:t>A safety review/analysis of the proposed change was conducted and found to be acceptable to the District and the Manufacturer.</w:t>
            </w:r>
          </w:p>
          <w:p w:rsidRPr="006E4499" w:rsidR="00B13B36" w:rsidP="00E96379" w:rsidRDefault="00B13B36" w14:paraId="4A566821" w14:textId="77777777">
            <w:pPr>
              <w:pStyle w:val="BodyText"/>
              <w:numPr>
                <w:ilvl w:val="1"/>
                <w:numId w:val="1"/>
              </w:numPr>
              <w:tabs>
                <w:tab w:val="clear" w:pos="1440"/>
                <w:tab w:val="num" w:pos="360"/>
                <w:tab w:val="num" w:pos="1080"/>
              </w:tabs>
              <w:spacing w:before="40" w:after="40"/>
              <w:ind w:left="1080"/>
              <w:rPr>
                <w:rFonts w:ascii="Palatino Linotype" w:hAnsi="Palatino Linotype" w:cs="Arial"/>
                <w:szCs w:val="24"/>
              </w:rPr>
            </w:pPr>
            <w:r w:rsidRPr="006E4499">
              <w:rPr>
                <w:rFonts w:ascii="Palatino Linotype" w:hAnsi="Palatino Linotype" w:cs="Arial"/>
                <w:szCs w:val="24"/>
              </w:rPr>
              <w:t>The change is tracked via redlines of as-built drawings or updated design drawings/documents.</w:t>
            </w:r>
          </w:p>
          <w:p w:rsidRPr="006E4499" w:rsidR="00B13B36" w:rsidP="00E96379" w:rsidRDefault="00B13B36" w14:paraId="6FE58BE2" w14:textId="77777777">
            <w:pPr>
              <w:pStyle w:val="BodyText"/>
              <w:numPr>
                <w:ilvl w:val="1"/>
                <w:numId w:val="1"/>
              </w:numPr>
              <w:tabs>
                <w:tab w:val="clear" w:pos="1440"/>
                <w:tab w:val="num" w:pos="360"/>
                <w:tab w:val="num" w:pos="1080"/>
              </w:tabs>
              <w:spacing w:before="40" w:after="40"/>
              <w:ind w:left="1080"/>
              <w:rPr>
                <w:rFonts w:ascii="Palatino Linotype" w:hAnsi="Palatino Linotype" w:cs="Arial"/>
                <w:szCs w:val="24"/>
              </w:rPr>
            </w:pPr>
            <w:r w:rsidRPr="006E4499">
              <w:rPr>
                <w:rFonts w:ascii="Palatino Linotype" w:hAnsi="Palatino Linotype" w:cs="Arial"/>
                <w:szCs w:val="24"/>
              </w:rPr>
              <w:t>The change was tested/inspected prior to being placed into service.</w:t>
            </w:r>
          </w:p>
          <w:p w:rsidRPr="006E4499" w:rsidR="00B13B36" w:rsidP="00E96379" w:rsidRDefault="00B13B36" w14:paraId="54344B65" w14:textId="77777777">
            <w:pPr>
              <w:pStyle w:val="BodyText"/>
              <w:numPr>
                <w:ilvl w:val="1"/>
                <w:numId w:val="1"/>
              </w:numPr>
              <w:tabs>
                <w:tab w:val="clear" w:pos="1440"/>
                <w:tab w:val="num" w:pos="360"/>
                <w:tab w:val="num" w:pos="1080"/>
              </w:tabs>
              <w:spacing w:before="40" w:after="40"/>
              <w:ind w:left="1080"/>
              <w:rPr>
                <w:rFonts w:ascii="Palatino Linotype" w:hAnsi="Palatino Linotype" w:cs="Arial"/>
                <w:szCs w:val="24"/>
              </w:rPr>
            </w:pPr>
            <w:r w:rsidRPr="006E4499">
              <w:rPr>
                <w:rFonts w:ascii="Palatino Linotype" w:hAnsi="Palatino Linotype" w:cs="Arial"/>
                <w:szCs w:val="24"/>
              </w:rPr>
              <w:t>O&amp;M Manuals were updated to reflect the design change.</w:t>
            </w:r>
          </w:p>
          <w:p w:rsidRPr="006E4499" w:rsidR="00B13B36" w:rsidP="00E96379" w:rsidRDefault="00B13B36" w14:paraId="753D49EA" w14:textId="77777777">
            <w:pPr>
              <w:pStyle w:val="BodyText"/>
              <w:numPr>
                <w:ilvl w:val="1"/>
                <w:numId w:val="1"/>
              </w:numPr>
              <w:tabs>
                <w:tab w:val="clear" w:pos="1440"/>
                <w:tab w:val="num" w:pos="360"/>
                <w:tab w:val="num" w:pos="1080"/>
              </w:tabs>
              <w:spacing w:before="40" w:after="40"/>
              <w:ind w:left="1080"/>
              <w:rPr>
                <w:rFonts w:ascii="Palatino Linotype" w:hAnsi="Palatino Linotype" w:cs="Arial"/>
                <w:szCs w:val="24"/>
              </w:rPr>
            </w:pPr>
            <w:r w:rsidRPr="006E4499">
              <w:rPr>
                <w:rFonts w:ascii="Palatino Linotype" w:hAnsi="Palatino Linotype" w:cs="Arial"/>
                <w:szCs w:val="24"/>
              </w:rPr>
              <w:t>Operating procedures, preventative maintenance, and corrective procedures specific to the change have been updated.</w:t>
            </w:r>
          </w:p>
          <w:p w:rsidRPr="006E4499" w:rsidR="00B13B36" w:rsidP="00E96379" w:rsidRDefault="00B13B36" w14:paraId="4B49893F" w14:textId="77777777">
            <w:pPr>
              <w:pStyle w:val="BodyText"/>
              <w:numPr>
                <w:ilvl w:val="1"/>
                <w:numId w:val="1"/>
              </w:numPr>
              <w:tabs>
                <w:tab w:val="clear" w:pos="1440"/>
                <w:tab w:val="num" w:pos="360"/>
                <w:tab w:val="num" w:pos="1080"/>
              </w:tabs>
              <w:spacing w:before="40" w:after="40"/>
              <w:ind w:left="1080"/>
              <w:rPr>
                <w:rFonts w:ascii="Palatino Linotype" w:hAnsi="Palatino Linotype" w:cs="Arial"/>
                <w:szCs w:val="24"/>
              </w:rPr>
            </w:pPr>
            <w:r w:rsidRPr="006E4499">
              <w:rPr>
                <w:rFonts w:ascii="Palatino Linotype" w:hAnsi="Palatino Linotype" w:cs="Arial"/>
                <w:szCs w:val="24"/>
              </w:rPr>
              <w:t>Formal notification of changes was made to Operator personnel, the District, the manufacturer, and others as appropriate.</w:t>
            </w:r>
          </w:p>
        </w:tc>
      </w:tr>
      <w:tr w:rsidRPr="00961B9D" w:rsidR="00B13B36" w:rsidTr="007F278D" w14:paraId="4473FB5C" w14:textId="77777777">
        <w:tc>
          <w:tcPr>
            <w:tcW w:w="9540" w:type="dxa"/>
            <w:gridSpan w:val="4"/>
            <w:tcBorders>
              <w:top w:val="single" w:color="auto" w:sz="4" w:space="0"/>
              <w:bottom w:val="single" w:color="auto" w:sz="4" w:space="0"/>
            </w:tcBorders>
            <w:shd w:val="clear" w:color="auto" w:fill="E0E0E0"/>
            <w:vAlign w:val="bottom"/>
          </w:tcPr>
          <w:p w:rsidRPr="006E4499" w:rsidR="00B13B36" w:rsidP="00E96379" w:rsidRDefault="00B13B36" w14:paraId="613B8BED" w14:textId="77777777">
            <w:pPr>
              <w:pStyle w:val="Heading2"/>
              <w:rPr>
                <w:rFonts w:cs="Arial"/>
                <w:szCs w:val="24"/>
              </w:rPr>
            </w:pPr>
            <w:r w:rsidRPr="006E4499">
              <w:rPr>
                <w:rFonts w:cs="Arial"/>
                <w:szCs w:val="24"/>
              </w:rPr>
              <w:lastRenderedPageBreak/>
              <w:t>RESULTS/COMMENTS</w:t>
            </w:r>
          </w:p>
        </w:tc>
      </w:tr>
      <w:tr w:rsidRPr="00961B9D" w:rsidR="00B13B36" w:rsidTr="007F278D" w14:paraId="0EAB7B87" w14:textId="77777777">
        <w:tc>
          <w:tcPr>
            <w:tcW w:w="9540" w:type="dxa"/>
            <w:gridSpan w:val="4"/>
            <w:tcBorders>
              <w:top w:val="single" w:color="auto" w:sz="4" w:space="0"/>
              <w:bottom w:val="double" w:color="auto" w:sz="4" w:space="0"/>
            </w:tcBorders>
          </w:tcPr>
          <w:p w:rsidR="00B13B36" w:rsidP="00E96379" w:rsidRDefault="00B13B36" w14:paraId="307EC05B" w14:textId="77777777">
            <w:pPr>
              <w:spacing w:before="60" w:after="60"/>
              <w:rPr>
                <w:rFonts w:cs="Arial"/>
                <w:szCs w:val="24"/>
              </w:rPr>
            </w:pPr>
            <w:r w:rsidRPr="006E4499">
              <w:rPr>
                <w:rFonts w:cs="Arial"/>
                <w:szCs w:val="24"/>
                <w:u w:val="single"/>
              </w:rPr>
              <w:t>Activities:</w:t>
            </w:r>
          </w:p>
          <w:p w:rsidRPr="006E4499" w:rsidR="00B13B36" w:rsidP="00E96379" w:rsidRDefault="00B13B36" w14:paraId="09A624ED" w14:textId="77777777">
            <w:pPr>
              <w:spacing w:before="60" w:after="60"/>
              <w:rPr>
                <w:rFonts w:cs="Arial"/>
                <w:szCs w:val="24"/>
              </w:rPr>
            </w:pPr>
            <w:r w:rsidRPr="006E4499">
              <w:rPr>
                <w:rFonts w:cs="Arial"/>
                <w:szCs w:val="24"/>
              </w:rPr>
              <w:t>Staff interviewed BART OAC representatives related to Configuration Management and Control and determined the following:</w:t>
            </w:r>
          </w:p>
          <w:p w:rsidRPr="006E4499" w:rsidR="00B13B36" w:rsidP="00E96379" w:rsidRDefault="00B13B36" w14:paraId="45E33E9C" w14:textId="77777777">
            <w:pPr>
              <w:pStyle w:val="ListParagraph"/>
              <w:numPr>
                <w:ilvl w:val="0"/>
                <w:numId w:val="84"/>
              </w:numPr>
              <w:spacing w:before="60" w:after="60"/>
              <w:contextualSpacing/>
              <w:rPr>
                <w:rFonts w:cs="Arial"/>
                <w:szCs w:val="24"/>
              </w:rPr>
            </w:pPr>
            <w:r w:rsidRPr="006E4499">
              <w:rPr>
                <w:rFonts w:cs="Arial"/>
                <w:szCs w:val="24"/>
              </w:rPr>
              <w:t xml:space="preserve">When any change is proposed the request goes to BART and the Manufacturer for any changes within the system. The contract has specific language </w:t>
            </w:r>
            <w:r>
              <w:rPr>
                <w:rFonts w:cs="Arial"/>
                <w:szCs w:val="24"/>
              </w:rPr>
              <w:t>for changes</w:t>
            </w:r>
            <w:r w:rsidRPr="006E4499">
              <w:rPr>
                <w:rFonts w:cs="Arial"/>
                <w:szCs w:val="24"/>
              </w:rPr>
              <w:t xml:space="preserve"> on the existing system. The BART OAC shared examples of the recent two (2) changes. Staff reviewed two recent configuration modification projects, “Suppression of Automatic Switch-Over” and “TMV Stop at Red Light.”  Staff verified both projects contain as-built drawings and as-built specifications.  Both projects have change request and test reports documented. BART OAC letters supporting the change </w:t>
            </w:r>
            <w:r w:rsidRPr="006E4499" w:rsidR="00287354">
              <w:rPr>
                <w:rFonts w:cs="Arial"/>
                <w:szCs w:val="24"/>
              </w:rPr>
              <w:t>w</w:t>
            </w:r>
            <w:r w:rsidR="00287354">
              <w:rPr>
                <w:rFonts w:cs="Arial"/>
                <w:szCs w:val="24"/>
              </w:rPr>
              <w:t>ere</w:t>
            </w:r>
            <w:r w:rsidRPr="006E4499" w:rsidR="00287354">
              <w:rPr>
                <w:rFonts w:cs="Arial"/>
                <w:szCs w:val="24"/>
              </w:rPr>
              <w:t xml:space="preserve"> </w:t>
            </w:r>
            <w:r w:rsidRPr="006E4499">
              <w:rPr>
                <w:rFonts w:cs="Arial"/>
                <w:szCs w:val="24"/>
              </w:rPr>
              <w:t xml:space="preserve">reviewed by Staff.  </w:t>
            </w:r>
          </w:p>
          <w:p w:rsidRPr="006E4499" w:rsidR="00B13B36" w:rsidP="00E96379" w:rsidRDefault="00B13B36" w14:paraId="39E5CE73" w14:textId="77777777">
            <w:pPr>
              <w:pStyle w:val="ListParagraph"/>
              <w:numPr>
                <w:ilvl w:val="0"/>
                <w:numId w:val="84"/>
              </w:numPr>
              <w:spacing w:before="60" w:after="60"/>
              <w:contextualSpacing/>
              <w:rPr>
                <w:rFonts w:cs="Arial"/>
                <w:szCs w:val="24"/>
                <w:u w:val="single"/>
              </w:rPr>
            </w:pPr>
            <w:r w:rsidRPr="006E4499">
              <w:rPr>
                <w:rFonts w:cs="Arial"/>
                <w:szCs w:val="24"/>
              </w:rPr>
              <w:t>Staff reviewed the same two recent projects and verified that:</w:t>
            </w:r>
          </w:p>
          <w:p w:rsidRPr="006E4499" w:rsidR="00B13B36" w:rsidP="00E96379" w:rsidRDefault="00B13B36" w14:paraId="402DDB35" w14:textId="77777777">
            <w:pPr>
              <w:pStyle w:val="ListParagraph"/>
              <w:numPr>
                <w:ilvl w:val="1"/>
                <w:numId w:val="29"/>
              </w:numPr>
              <w:spacing w:before="60" w:after="60"/>
              <w:contextualSpacing/>
              <w:rPr>
                <w:rFonts w:cs="Arial"/>
                <w:szCs w:val="24"/>
                <w:u w:val="single"/>
              </w:rPr>
            </w:pPr>
            <w:r w:rsidRPr="006E4499">
              <w:rPr>
                <w:rFonts w:cs="Arial"/>
                <w:szCs w:val="24"/>
              </w:rPr>
              <w:t xml:space="preserve">A hazard analysis of the proposed change was conducted and found to be acceptable to the District and the Manufacturer. </w:t>
            </w:r>
          </w:p>
          <w:p w:rsidRPr="006E4499" w:rsidR="00B13B36" w:rsidP="00E96379" w:rsidRDefault="00B13B36" w14:paraId="3A3F5A65" w14:textId="77777777">
            <w:pPr>
              <w:pStyle w:val="ListParagraph"/>
              <w:numPr>
                <w:ilvl w:val="1"/>
                <w:numId w:val="29"/>
              </w:numPr>
              <w:spacing w:before="60" w:after="60"/>
              <w:contextualSpacing/>
              <w:rPr>
                <w:rFonts w:cs="Arial"/>
                <w:szCs w:val="24"/>
                <w:u w:val="single"/>
              </w:rPr>
            </w:pPr>
            <w:r w:rsidRPr="006E4499">
              <w:rPr>
                <w:rFonts w:cs="Arial"/>
                <w:szCs w:val="24"/>
              </w:rPr>
              <w:t xml:space="preserve">The change is tracked via redlines of as-built drawings for the Suppression of Automatic Switch-Over. There is no redlines for as-built drawings for the TMV Stop at Red Light project, as it was a software change.   </w:t>
            </w:r>
          </w:p>
          <w:p w:rsidRPr="006E4499" w:rsidR="00B13B36" w:rsidP="00E96379" w:rsidRDefault="00B13B36" w14:paraId="2B7B9BE0" w14:textId="77777777">
            <w:pPr>
              <w:pStyle w:val="ListParagraph"/>
              <w:numPr>
                <w:ilvl w:val="1"/>
                <w:numId w:val="29"/>
              </w:numPr>
              <w:spacing w:before="60" w:after="60"/>
              <w:contextualSpacing/>
              <w:rPr>
                <w:rFonts w:cs="Arial"/>
                <w:szCs w:val="24"/>
              </w:rPr>
            </w:pPr>
            <w:r w:rsidRPr="006E4499">
              <w:rPr>
                <w:rFonts w:cs="Arial"/>
                <w:szCs w:val="24"/>
              </w:rPr>
              <w:t xml:space="preserve">The change was tested prior to being placed into service. The test reports by Doppelmayr were shared with BART OAC personal as required.  </w:t>
            </w:r>
          </w:p>
          <w:p w:rsidRPr="006E4499" w:rsidR="00B13B36" w:rsidP="00E96379" w:rsidRDefault="00B13B36" w14:paraId="4017A948" w14:textId="77777777">
            <w:pPr>
              <w:pStyle w:val="ListParagraph"/>
              <w:numPr>
                <w:ilvl w:val="1"/>
                <w:numId w:val="29"/>
              </w:numPr>
              <w:spacing w:before="60" w:after="60"/>
              <w:contextualSpacing/>
              <w:rPr>
                <w:rFonts w:cs="Arial"/>
                <w:szCs w:val="24"/>
              </w:rPr>
            </w:pPr>
            <w:r w:rsidRPr="006E4499">
              <w:rPr>
                <w:rFonts w:cs="Arial"/>
                <w:szCs w:val="24"/>
              </w:rPr>
              <w:t xml:space="preserve">O&amp;M Manuals relevant sections were to be updated to reflect the design change. However, no sections in the O&amp;M Manual are related to the change, so no change was made to the O&amp;M Manual.  </w:t>
            </w:r>
          </w:p>
          <w:p w:rsidRPr="006E4499" w:rsidR="00B13B36" w:rsidP="00E96379" w:rsidRDefault="00B13B36" w14:paraId="66C5FEE1" w14:textId="77777777">
            <w:pPr>
              <w:pStyle w:val="ListParagraph"/>
              <w:numPr>
                <w:ilvl w:val="1"/>
                <w:numId w:val="29"/>
              </w:numPr>
              <w:spacing w:before="60" w:after="60"/>
              <w:contextualSpacing/>
              <w:rPr>
                <w:rFonts w:cs="Arial"/>
                <w:szCs w:val="24"/>
              </w:rPr>
            </w:pPr>
            <w:r w:rsidRPr="006E4499">
              <w:rPr>
                <w:rFonts w:cs="Arial"/>
                <w:szCs w:val="24"/>
              </w:rPr>
              <w:t xml:space="preserve">No operating procedures, preventive maintenance and corrective </w:t>
            </w:r>
            <w:r w:rsidRPr="006E4499">
              <w:rPr>
                <w:rFonts w:cs="Arial"/>
                <w:szCs w:val="24"/>
              </w:rPr>
              <w:lastRenderedPageBreak/>
              <w:t>procedures specific to the change have been updated.</w:t>
            </w:r>
          </w:p>
          <w:p w:rsidRPr="006E4499" w:rsidR="00B13B36" w:rsidP="00E96379" w:rsidRDefault="00B13B36" w14:paraId="54CFE1C4" w14:textId="77777777">
            <w:pPr>
              <w:pStyle w:val="ListParagraph"/>
              <w:numPr>
                <w:ilvl w:val="1"/>
                <w:numId w:val="29"/>
              </w:numPr>
              <w:spacing w:before="60" w:after="60"/>
              <w:contextualSpacing/>
              <w:rPr>
                <w:rFonts w:cs="Arial"/>
                <w:szCs w:val="24"/>
                <w:u w:val="single"/>
              </w:rPr>
            </w:pPr>
            <w:r w:rsidRPr="006E4499">
              <w:rPr>
                <w:rFonts w:cs="Arial"/>
                <w:szCs w:val="24"/>
              </w:rPr>
              <w:t xml:space="preserve">Manufacturer was notified of the changes by signing off the test reports.  Staff reviewed letters from Superintendent from BART verifying review changes deemed acceptable. </w:t>
            </w:r>
          </w:p>
          <w:p w:rsidRPr="006E4499" w:rsidR="00B13B36" w:rsidP="00E96379" w:rsidRDefault="00B13B36" w14:paraId="461508D9" w14:textId="77777777">
            <w:pPr>
              <w:spacing w:before="60" w:after="60"/>
              <w:rPr>
                <w:rFonts w:cs="Arial"/>
                <w:szCs w:val="24"/>
                <w:u w:val="single"/>
              </w:rPr>
            </w:pPr>
          </w:p>
          <w:p w:rsidRPr="006E4499" w:rsidR="00B13B36" w:rsidP="00E96379" w:rsidRDefault="00B13B36" w14:paraId="30015535"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3E2EAD11" w14:textId="77777777">
            <w:pPr>
              <w:spacing w:before="60" w:after="60"/>
              <w:rPr>
                <w:rFonts w:cs="Arial"/>
                <w:szCs w:val="24"/>
              </w:rPr>
            </w:pPr>
            <w:r w:rsidRPr="006E4499">
              <w:rPr>
                <w:rFonts w:cs="Arial"/>
                <w:szCs w:val="24"/>
              </w:rPr>
              <w:t>None</w:t>
            </w:r>
          </w:p>
          <w:p w:rsidRPr="006E4499" w:rsidR="00B13B36" w:rsidP="00E96379" w:rsidRDefault="00B13B36" w14:paraId="1FB244B6" w14:textId="77777777">
            <w:pPr>
              <w:spacing w:before="60" w:after="60"/>
              <w:rPr>
                <w:rFonts w:cs="Arial"/>
                <w:szCs w:val="24"/>
              </w:rPr>
            </w:pPr>
          </w:p>
          <w:p w:rsidRPr="006E4499" w:rsidR="00B13B36" w:rsidP="00E96379" w:rsidRDefault="00B13B36" w14:paraId="1502C44D"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26316AB5" w14:textId="77777777">
            <w:pPr>
              <w:spacing w:before="60" w:after="60"/>
              <w:rPr>
                <w:rFonts w:cs="Arial"/>
                <w:szCs w:val="24"/>
              </w:rPr>
            </w:pPr>
            <w:r w:rsidRPr="006E4499">
              <w:rPr>
                <w:rFonts w:cs="Arial"/>
                <w:szCs w:val="24"/>
              </w:rPr>
              <w:t>None</w:t>
            </w:r>
          </w:p>
          <w:p w:rsidRPr="006E4499" w:rsidR="00B13B36" w:rsidP="00E96379" w:rsidRDefault="00B13B36" w14:paraId="50D76616" w14:textId="77777777">
            <w:pPr>
              <w:spacing w:before="60" w:after="60"/>
              <w:rPr>
                <w:rFonts w:cs="Arial"/>
                <w:szCs w:val="24"/>
              </w:rPr>
            </w:pPr>
          </w:p>
          <w:p w:rsidRPr="006E4499" w:rsidR="00B13B36" w:rsidP="00E96379" w:rsidRDefault="00B13B36" w14:paraId="72744D01"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72BB1898" w14:textId="77777777">
            <w:pPr>
              <w:spacing w:before="60" w:after="60"/>
              <w:rPr>
                <w:rFonts w:cs="Arial"/>
                <w:szCs w:val="24"/>
              </w:rPr>
            </w:pPr>
            <w:r w:rsidRPr="006E4499">
              <w:rPr>
                <w:rFonts w:cs="Arial"/>
                <w:szCs w:val="24"/>
              </w:rPr>
              <w:t>None</w:t>
            </w:r>
          </w:p>
        </w:tc>
      </w:tr>
    </w:tbl>
    <w:p w:rsidR="00FC1006" w:rsidRDefault="00FC1006" w14:paraId="63AEAAB4" w14:textId="77777777">
      <w:r>
        <w:lastRenderedPageBreak/>
        <w:br w:type="page"/>
      </w:r>
    </w:p>
    <w:tbl>
      <w:tblPr>
        <w:tblW w:w="963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1"/>
        <w:gridCol w:w="1929"/>
        <w:gridCol w:w="2430"/>
        <w:gridCol w:w="3870"/>
      </w:tblGrid>
      <w:tr w:rsidRPr="00961B9D" w:rsidR="00B13B36" w:rsidTr="007F278D" w14:paraId="7D6574AA" w14:textId="77777777">
        <w:tc>
          <w:tcPr>
            <w:tcW w:w="9630" w:type="dxa"/>
            <w:gridSpan w:val="4"/>
            <w:tcBorders>
              <w:top w:val="double" w:color="auto" w:sz="4" w:space="0"/>
              <w:bottom w:val="single" w:color="auto" w:sz="4" w:space="0"/>
            </w:tcBorders>
          </w:tcPr>
          <w:p w:rsidRPr="00961B9D" w:rsidR="00B13B36" w:rsidP="00E96379" w:rsidRDefault="00B13B36" w14:paraId="3ED7B23A" w14:textId="77777777">
            <w:pPr>
              <w:rPr>
                <w:rFonts w:ascii="Arial" w:hAnsi="Arial" w:cs="Arial"/>
                <w:sz w:val="28"/>
                <w:szCs w:val="28"/>
              </w:rPr>
            </w:pPr>
            <w:r>
              <w:lastRenderedPageBreak/>
              <w:br w:type="page"/>
            </w:r>
          </w:p>
          <w:p w:rsidRPr="00961B9D" w:rsidR="00B13B36" w:rsidP="00E96379" w:rsidRDefault="00B13B36" w14:paraId="73DD380E"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08BC5AE3"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3CF77C39" w14:textId="77777777">
            <w:pPr>
              <w:rPr>
                <w:rFonts w:ascii="Arial" w:hAnsi="Arial" w:cs="Arial"/>
              </w:rPr>
            </w:pPr>
          </w:p>
        </w:tc>
      </w:tr>
      <w:tr w:rsidRPr="00961B9D" w:rsidR="00B13B36" w:rsidTr="007F278D" w14:paraId="0F58A6AD"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3839956B" w14:textId="77777777">
            <w:pPr>
              <w:rPr>
                <w:rFonts w:cs="Arial"/>
                <w:szCs w:val="24"/>
              </w:rPr>
            </w:pPr>
            <w:r w:rsidRPr="006E4499">
              <w:rPr>
                <w:rFonts w:cs="Arial"/>
                <w:szCs w:val="24"/>
              </w:rPr>
              <w:t>Checklist No.</w:t>
            </w:r>
          </w:p>
        </w:tc>
        <w:tc>
          <w:tcPr>
            <w:tcW w:w="1929"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142606DC" w14:textId="77777777">
            <w:pPr>
              <w:jc w:val="center"/>
              <w:rPr>
                <w:rFonts w:cs="Arial"/>
                <w:bCs/>
                <w:szCs w:val="24"/>
              </w:rPr>
            </w:pPr>
            <w:r w:rsidRPr="006E4499">
              <w:rPr>
                <w:rFonts w:cs="Arial"/>
                <w:bCs/>
                <w:szCs w:val="24"/>
              </w:rPr>
              <w:t>18</w:t>
            </w:r>
          </w:p>
        </w:tc>
        <w:tc>
          <w:tcPr>
            <w:tcW w:w="2430"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1E1E95C" w14:textId="77777777">
            <w:pPr>
              <w:pStyle w:val="Heading2"/>
              <w:jc w:val="left"/>
              <w:rPr>
                <w:rFonts w:cs="Arial"/>
                <w:b w:val="0"/>
                <w:bCs/>
                <w:szCs w:val="24"/>
              </w:rPr>
            </w:pPr>
            <w:r w:rsidRPr="006E4499">
              <w:rPr>
                <w:rFonts w:cs="Arial"/>
                <w:b w:val="0"/>
                <w:bCs/>
                <w:szCs w:val="24"/>
              </w:rPr>
              <w:t>Subject</w:t>
            </w:r>
          </w:p>
        </w:tc>
        <w:tc>
          <w:tcPr>
            <w:tcW w:w="3870" w:type="dxa"/>
            <w:tcBorders>
              <w:top w:val="single" w:color="auto" w:sz="4" w:space="0"/>
              <w:left w:val="single" w:color="auto" w:sz="4" w:space="0"/>
              <w:bottom w:val="single" w:color="auto" w:sz="4" w:space="0"/>
            </w:tcBorders>
            <w:vAlign w:val="center"/>
          </w:tcPr>
          <w:p w:rsidRPr="006E4499" w:rsidR="00B13B36" w:rsidP="00E96379" w:rsidRDefault="00B13B36" w14:paraId="22C2342F" w14:textId="77777777">
            <w:pPr>
              <w:pStyle w:val="Heading2"/>
              <w:jc w:val="left"/>
              <w:rPr>
                <w:rFonts w:cs="Arial"/>
                <w:b w:val="0"/>
                <w:bCs/>
                <w:szCs w:val="24"/>
              </w:rPr>
            </w:pPr>
            <w:bookmarkStart w:name="OLE_LINK11" w:id="66"/>
            <w:bookmarkStart w:name="OLE_LINK12" w:id="67"/>
            <w:r w:rsidRPr="006E4499">
              <w:rPr>
                <w:rFonts w:cs="Arial"/>
                <w:b w:val="0"/>
                <w:bCs/>
                <w:szCs w:val="24"/>
              </w:rPr>
              <w:t>Local, State, and Federal Requirements and Employee Safety Program</w:t>
            </w:r>
            <w:bookmarkEnd w:id="66"/>
            <w:bookmarkEnd w:id="67"/>
          </w:p>
        </w:tc>
      </w:tr>
      <w:tr w:rsidRPr="00961B9D" w:rsidR="00B13B36" w:rsidTr="007F278D" w14:paraId="7043C082"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6FEE5C8" w14:textId="77777777">
            <w:pPr>
              <w:rPr>
                <w:rFonts w:cs="Arial"/>
                <w:szCs w:val="24"/>
              </w:rPr>
            </w:pPr>
            <w:r w:rsidRPr="006E4499">
              <w:rPr>
                <w:rFonts w:cs="Arial"/>
                <w:szCs w:val="24"/>
              </w:rPr>
              <w:t>Date of Review</w:t>
            </w:r>
          </w:p>
        </w:tc>
        <w:tc>
          <w:tcPr>
            <w:tcW w:w="1929"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BC20692" w14:textId="77777777">
            <w:pPr>
              <w:pStyle w:val="Heading2"/>
              <w:rPr>
                <w:rFonts w:cs="Arial"/>
                <w:b w:val="0"/>
                <w:szCs w:val="24"/>
              </w:rPr>
            </w:pPr>
            <w:r w:rsidRPr="006E4499">
              <w:rPr>
                <w:rFonts w:cs="Arial"/>
                <w:b w:val="0"/>
                <w:szCs w:val="24"/>
              </w:rPr>
              <w:t>October 23, 2019</w:t>
            </w:r>
          </w:p>
          <w:p w:rsidRPr="006E4499" w:rsidR="00B13B36" w:rsidP="00E96379" w:rsidRDefault="00B13B36" w14:paraId="2D82CB82" w14:textId="77777777">
            <w:pPr>
              <w:jc w:val="center"/>
              <w:rPr>
                <w:rFonts w:cs="Arial"/>
                <w:szCs w:val="24"/>
              </w:rPr>
            </w:pPr>
            <w:r w:rsidRPr="006E4499">
              <w:rPr>
                <w:rFonts w:cs="Arial"/>
                <w:szCs w:val="24"/>
              </w:rPr>
              <w:t>1400 – 1500</w:t>
            </w:r>
          </w:p>
        </w:tc>
        <w:tc>
          <w:tcPr>
            <w:tcW w:w="2430"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DC6041C"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3870" w:type="dxa"/>
            <w:tcBorders>
              <w:top w:val="single" w:color="auto" w:sz="4" w:space="0"/>
              <w:left w:val="single" w:color="auto" w:sz="4" w:space="0"/>
              <w:bottom w:val="single" w:color="auto" w:sz="4" w:space="0"/>
            </w:tcBorders>
            <w:vAlign w:val="center"/>
          </w:tcPr>
          <w:p w:rsidRPr="006E4499" w:rsidR="00B13B36" w:rsidP="00E96379" w:rsidRDefault="00B13B36" w14:paraId="00985D66" w14:textId="77777777">
            <w:pPr>
              <w:pStyle w:val="BodyText"/>
              <w:rPr>
                <w:rFonts w:ascii="Palatino Linotype" w:hAnsi="Palatino Linotype" w:cs="Arial"/>
                <w:szCs w:val="24"/>
              </w:rPr>
            </w:pPr>
            <w:r w:rsidRPr="006E4499">
              <w:rPr>
                <w:rFonts w:ascii="Palatino Linotype" w:hAnsi="Palatino Linotype" w:cs="Arial"/>
                <w:szCs w:val="24"/>
              </w:rPr>
              <w:t>OAC’s APM System Contractor (DCC)</w:t>
            </w:r>
            <w:r w:rsidRPr="006E4499" w:rsidDel="00A70DC1">
              <w:rPr>
                <w:rFonts w:ascii="Palatino Linotype" w:hAnsi="Palatino Linotype" w:cs="Arial"/>
                <w:szCs w:val="24"/>
              </w:rPr>
              <w:t xml:space="preserve"> </w:t>
            </w:r>
          </w:p>
        </w:tc>
      </w:tr>
      <w:tr w:rsidRPr="00961B9D" w:rsidR="00B13B36" w:rsidTr="007F278D" w14:paraId="4C0C9FAB"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723D2CBE" w14:textId="77777777">
            <w:pPr>
              <w:rPr>
                <w:rFonts w:cs="Arial"/>
                <w:szCs w:val="24"/>
              </w:rPr>
            </w:pPr>
            <w:r w:rsidRPr="006E4499">
              <w:rPr>
                <w:rFonts w:cs="Arial"/>
                <w:szCs w:val="24"/>
              </w:rPr>
              <w:t>Reviewers/</w:t>
            </w:r>
          </w:p>
          <w:p w:rsidRPr="006E4499" w:rsidR="00B13B36" w:rsidP="00E96379" w:rsidRDefault="00B13B36" w14:paraId="2FEA6199" w14:textId="77777777">
            <w:pPr>
              <w:rPr>
                <w:rFonts w:cs="Arial"/>
                <w:szCs w:val="24"/>
              </w:rPr>
            </w:pPr>
            <w:r w:rsidRPr="006E4499">
              <w:rPr>
                <w:rFonts w:cs="Arial"/>
                <w:szCs w:val="24"/>
              </w:rPr>
              <w:t>Inspectors</w:t>
            </w:r>
          </w:p>
        </w:tc>
        <w:tc>
          <w:tcPr>
            <w:tcW w:w="1929"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DAEE5B3" w14:textId="77777777">
            <w:pPr>
              <w:jc w:val="center"/>
              <w:rPr>
                <w:rFonts w:cs="Arial"/>
                <w:bCs/>
                <w:szCs w:val="24"/>
              </w:rPr>
            </w:pPr>
            <w:r w:rsidRPr="006E4499">
              <w:rPr>
                <w:rFonts w:cs="Arial"/>
                <w:bCs/>
                <w:szCs w:val="24"/>
              </w:rPr>
              <w:t>Yan Solopov</w:t>
            </w:r>
          </w:p>
          <w:p w:rsidRPr="006E4499" w:rsidR="00B13B36" w:rsidP="00E96379" w:rsidRDefault="00B13B36" w14:paraId="49AEE9EE" w14:textId="77777777">
            <w:pPr>
              <w:jc w:val="center"/>
              <w:rPr>
                <w:rFonts w:cs="Arial"/>
                <w:bCs/>
                <w:szCs w:val="24"/>
              </w:rPr>
            </w:pPr>
            <w:r w:rsidRPr="006E4499">
              <w:rPr>
                <w:rFonts w:cs="Arial"/>
                <w:bCs/>
                <w:szCs w:val="24"/>
              </w:rPr>
              <w:t>Patrick Donnelly</w:t>
            </w:r>
          </w:p>
          <w:p w:rsidRPr="006E4499" w:rsidR="00B13B36" w:rsidP="00E96379" w:rsidRDefault="00B13B36" w14:paraId="56512A7F" w14:textId="77777777">
            <w:pPr>
              <w:jc w:val="center"/>
              <w:rPr>
                <w:rFonts w:cs="Arial"/>
                <w:szCs w:val="24"/>
              </w:rPr>
            </w:pPr>
            <w:r w:rsidRPr="006E4499">
              <w:rPr>
                <w:rFonts w:cs="Arial"/>
                <w:bCs/>
                <w:szCs w:val="24"/>
              </w:rPr>
              <w:t>Steve Espinal</w:t>
            </w:r>
          </w:p>
        </w:tc>
        <w:tc>
          <w:tcPr>
            <w:tcW w:w="2430"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2D83E94" w14:textId="77777777">
            <w:pPr>
              <w:rPr>
                <w:rFonts w:cs="Arial"/>
                <w:szCs w:val="24"/>
              </w:rPr>
            </w:pPr>
            <w:r w:rsidRPr="006E4499">
              <w:rPr>
                <w:rFonts w:cs="Arial"/>
                <w:szCs w:val="24"/>
              </w:rPr>
              <w:t>Person(s) Contacted</w:t>
            </w:r>
          </w:p>
        </w:tc>
        <w:tc>
          <w:tcPr>
            <w:tcW w:w="3870" w:type="dxa"/>
            <w:tcBorders>
              <w:top w:val="single" w:color="auto" w:sz="4" w:space="0"/>
              <w:left w:val="single" w:color="auto" w:sz="4" w:space="0"/>
              <w:bottom w:val="single" w:color="auto" w:sz="4" w:space="0"/>
            </w:tcBorders>
            <w:vAlign w:val="center"/>
          </w:tcPr>
          <w:p w:rsidR="00802C8C" w:rsidP="00802C8C" w:rsidRDefault="00802C8C" w14:paraId="3CE57195" w14:textId="77777777">
            <w:pPr>
              <w:rPr>
                <w:rFonts w:cs="Arial"/>
                <w:szCs w:val="24"/>
              </w:rPr>
            </w:pPr>
            <w:r w:rsidRPr="002B35F6">
              <w:rPr>
                <w:rFonts w:cs="Arial"/>
                <w:szCs w:val="24"/>
              </w:rPr>
              <w:t>Mike Forte – B</w:t>
            </w:r>
            <w:r w:rsidRPr="00BB0BF6">
              <w:rPr>
                <w:rFonts w:cs="Arial"/>
                <w:szCs w:val="24"/>
              </w:rPr>
              <w:t>ART Superintendent</w:t>
            </w:r>
            <w:r w:rsidRPr="00356E51">
              <w:rPr>
                <w:rFonts w:cs="Arial"/>
                <w:szCs w:val="24"/>
              </w:rPr>
              <w:t xml:space="preserve"> eBART/OAC Systems</w:t>
            </w:r>
          </w:p>
          <w:p w:rsidRPr="00356E51" w:rsidR="00151B14" w:rsidP="00802C8C" w:rsidRDefault="00511C14" w14:paraId="4943355A" w14:textId="77777777">
            <w:pPr>
              <w:rPr>
                <w:rFonts w:cs="Arial"/>
                <w:szCs w:val="24"/>
              </w:rPr>
            </w:pPr>
            <w:r w:rsidRPr="006E4499">
              <w:rPr>
                <w:rFonts w:cs="Arial"/>
                <w:szCs w:val="24"/>
              </w:rPr>
              <w:t>Tony Onisko</w:t>
            </w:r>
            <w:r w:rsidR="00A3661C">
              <w:rPr>
                <w:rFonts w:cs="Arial"/>
                <w:szCs w:val="24"/>
              </w:rPr>
              <w:t xml:space="preserve"> -</w:t>
            </w:r>
            <w:r w:rsidRPr="006E4499">
              <w:rPr>
                <w:rFonts w:cs="Arial"/>
                <w:szCs w:val="24"/>
              </w:rPr>
              <w:t xml:space="preserve"> Safety Manger, eBART/OAC</w:t>
            </w:r>
            <w:r w:rsidRPr="006E4499" w:rsidR="00151B14">
              <w:rPr>
                <w:rFonts w:cs="Arial"/>
                <w:szCs w:val="24"/>
              </w:rPr>
              <w:t xml:space="preserve"> </w:t>
            </w:r>
          </w:p>
          <w:p w:rsidRPr="00D15642" w:rsidR="00FB3A08" w:rsidP="00FB3A08" w:rsidRDefault="00FB3A08" w14:paraId="32628E78" w14:textId="77777777">
            <w:pPr>
              <w:rPr>
                <w:rFonts w:cs="Arial"/>
                <w:sz w:val="20"/>
              </w:rPr>
            </w:pPr>
            <w:r w:rsidRPr="00D15642">
              <w:rPr>
                <w:rFonts w:cs="Arial"/>
              </w:rPr>
              <w:t>Orville Riley – DCC Operations and Maintenance Manager</w:t>
            </w:r>
          </w:p>
          <w:p w:rsidRPr="00D15642" w:rsidR="00B13B36" w:rsidP="00E96379" w:rsidRDefault="00FB3A08" w14:paraId="0A006418" w14:textId="77777777">
            <w:pPr>
              <w:rPr>
                <w:rFonts w:cs="Arial"/>
                <w:sz w:val="22"/>
                <w:szCs w:val="22"/>
              </w:rPr>
            </w:pPr>
            <w:r w:rsidRPr="00D15642">
              <w:rPr>
                <w:rFonts w:cs="Arial"/>
              </w:rPr>
              <w:t xml:space="preserve">Ignacio Sesma – DCC Operations Service Manager </w:t>
            </w:r>
          </w:p>
        </w:tc>
      </w:tr>
      <w:tr w:rsidRPr="00961B9D" w:rsidR="00B13B36" w:rsidTr="007F278D" w14:paraId="596458E5"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1B5650BE" w14:textId="77777777">
            <w:pPr>
              <w:jc w:val="center"/>
              <w:rPr>
                <w:rFonts w:cs="Arial"/>
                <w:szCs w:val="24"/>
              </w:rPr>
            </w:pPr>
            <w:r w:rsidRPr="006E4499">
              <w:rPr>
                <w:rFonts w:cs="Arial"/>
                <w:szCs w:val="24"/>
              </w:rPr>
              <w:t>REFERENCE CRITERIA</w:t>
            </w:r>
          </w:p>
        </w:tc>
      </w:tr>
      <w:tr w:rsidRPr="00961B9D" w:rsidR="00B13B36" w:rsidTr="007F278D" w14:paraId="59C9DDAB" w14:textId="77777777">
        <w:tc>
          <w:tcPr>
            <w:tcW w:w="9630" w:type="dxa"/>
            <w:gridSpan w:val="4"/>
            <w:tcBorders>
              <w:top w:val="single" w:color="auto" w:sz="4" w:space="0"/>
              <w:bottom w:val="single" w:color="auto" w:sz="4" w:space="0"/>
            </w:tcBorders>
            <w:vAlign w:val="bottom"/>
          </w:tcPr>
          <w:p w:rsidRPr="006E4499" w:rsidR="00B13B36" w:rsidP="00E96379" w:rsidRDefault="00B13B36" w14:paraId="79B33B27" w14:textId="77777777">
            <w:pPr>
              <w:spacing w:before="40" w:after="40"/>
              <w:rPr>
                <w:rFonts w:cs="Arial"/>
                <w:szCs w:val="24"/>
              </w:rPr>
            </w:pPr>
          </w:p>
          <w:p w:rsidRPr="006E4499" w:rsidR="00B13B36" w:rsidP="00E96379" w:rsidRDefault="00B13B36" w14:paraId="6BF151EF" w14:textId="77777777">
            <w:pPr>
              <w:numPr>
                <w:ilvl w:val="0"/>
                <w:numId w:val="30"/>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23E126F3" w14:textId="77777777">
            <w:pPr>
              <w:numPr>
                <w:ilvl w:val="0"/>
                <w:numId w:val="30"/>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0FA00C20" w14:textId="77777777">
            <w:pPr>
              <w:numPr>
                <w:ilvl w:val="0"/>
                <w:numId w:val="30"/>
              </w:numPr>
              <w:tabs>
                <w:tab w:val="left" w:pos="388"/>
              </w:tabs>
              <w:spacing w:before="40" w:after="40"/>
              <w:rPr>
                <w:rFonts w:cs="Arial"/>
                <w:szCs w:val="24"/>
              </w:rPr>
            </w:pPr>
            <w:r w:rsidRPr="006E4499">
              <w:rPr>
                <w:rFonts w:cs="Arial"/>
                <w:szCs w:val="24"/>
              </w:rPr>
              <w:t>Cal-OSHA Safety Orders</w:t>
            </w:r>
          </w:p>
          <w:p w:rsidRPr="006E4499" w:rsidR="00B13B36" w:rsidP="00E96379" w:rsidRDefault="00B13B36" w14:paraId="09FDE4EC" w14:textId="77777777">
            <w:pPr>
              <w:widowControl/>
              <w:numPr>
                <w:ilvl w:val="0"/>
                <w:numId w:val="30"/>
              </w:numPr>
              <w:spacing w:before="0" w:line="259" w:lineRule="auto"/>
              <w:contextualSpacing/>
              <w:rPr>
                <w:rFonts w:cs="Arial"/>
                <w:szCs w:val="24"/>
              </w:rPr>
            </w:pPr>
            <w:r w:rsidRPr="006E4499">
              <w:rPr>
                <w:rFonts w:cs="Arial"/>
                <w:szCs w:val="24"/>
              </w:rPr>
              <w:t>ANSI B-77 Tramway Standards</w:t>
            </w:r>
          </w:p>
          <w:p w:rsidRPr="006E4499" w:rsidR="00B13B36" w:rsidP="00E96379" w:rsidRDefault="00B13B36" w14:paraId="6C43D52C" w14:textId="77777777">
            <w:pPr>
              <w:widowControl/>
              <w:numPr>
                <w:ilvl w:val="0"/>
                <w:numId w:val="30"/>
              </w:numPr>
              <w:spacing w:before="0" w:line="259" w:lineRule="auto"/>
              <w:contextualSpacing/>
              <w:rPr>
                <w:rFonts w:cs="Arial"/>
                <w:szCs w:val="24"/>
              </w:rPr>
            </w:pPr>
            <w:r w:rsidRPr="006E4499">
              <w:rPr>
                <w:rFonts w:cs="Arial"/>
                <w:szCs w:val="24"/>
              </w:rPr>
              <w:t>OAC Operations and Maintenance Manual</w:t>
            </w:r>
          </w:p>
          <w:p w:rsidRPr="00BB1263" w:rsidR="00B13B36" w:rsidP="00E96379" w:rsidRDefault="00B13B36" w14:paraId="0155F5F8" w14:textId="77777777">
            <w:pPr>
              <w:tabs>
                <w:tab w:val="left" w:pos="388"/>
              </w:tabs>
              <w:spacing w:before="40" w:after="40"/>
              <w:ind w:left="748"/>
              <w:rPr>
                <w:rFonts w:cs="Arial"/>
                <w:spacing w:val="-20"/>
                <w:szCs w:val="24"/>
              </w:rPr>
            </w:pPr>
          </w:p>
        </w:tc>
      </w:tr>
      <w:tr w:rsidRPr="00961B9D" w:rsidR="00B13B36" w:rsidTr="007F278D" w14:paraId="1C472C49"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3049DA44" w14:textId="77777777">
            <w:pPr>
              <w:pStyle w:val="Heading2"/>
              <w:rPr>
                <w:rFonts w:cs="Arial"/>
                <w:szCs w:val="24"/>
              </w:rPr>
            </w:pPr>
            <w:r w:rsidRPr="006E4499">
              <w:rPr>
                <w:rFonts w:cs="Arial"/>
                <w:szCs w:val="24"/>
              </w:rPr>
              <w:t>ELEMENT/CHARACTERISTICS AND METHOD OF VERIFICATION</w:t>
            </w:r>
          </w:p>
        </w:tc>
      </w:tr>
      <w:tr w:rsidRPr="00961B9D" w:rsidR="00B13B36" w:rsidTr="007F278D" w14:paraId="3399004E" w14:textId="77777777">
        <w:tc>
          <w:tcPr>
            <w:tcW w:w="9630" w:type="dxa"/>
            <w:gridSpan w:val="4"/>
            <w:tcBorders>
              <w:top w:val="single" w:color="auto" w:sz="4" w:space="0"/>
              <w:bottom w:val="single" w:color="auto" w:sz="4" w:space="0"/>
            </w:tcBorders>
          </w:tcPr>
          <w:p w:rsidRPr="006E4499" w:rsidR="00B13B36" w:rsidP="00E96379" w:rsidRDefault="00B13B36" w14:paraId="717AAE3B" w14:textId="77777777">
            <w:pPr>
              <w:pStyle w:val="BodyText"/>
              <w:spacing w:before="40" w:after="40"/>
              <w:ind w:left="360"/>
              <w:rPr>
                <w:rFonts w:ascii="Palatino Linotype" w:hAnsi="Palatino Linotype" w:cs="Arial"/>
                <w:b/>
                <w:szCs w:val="24"/>
              </w:rPr>
            </w:pPr>
            <w:r w:rsidRPr="006E4499">
              <w:rPr>
                <w:rFonts w:ascii="Palatino Linotype" w:hAnsi="Palatino Linotype" w:cs="Arial"/>
                <w:b/>
                <w:bCs/>
                <w:szCs w:val="24"/>
              </w:rPr>
              <w:t>Local, State, and Federal Requirements for Employee Safety Program</w:t>
            </w:r>
            <w:r w:rsidRPr="006E4499">
              <w:rPr>
                <w:rFonts w:ascii="Palatino Linotype" w:hAnsi="Palatino Linotype" w:cs="Arial"/>
                <w:b/>
                <w:szCs w:val="24"/>
              </w:rPr>
              <w:t xml:space="preserve"> </w:t>
            </w:r>
          </w:p>
          <w:p w:rsidRPr="006E4499" w:rsidR="00B13B36" w:rsidP="00E96379" w:rsidRDefault="00B13B36" w14:paraId="0A7AF2BE"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lastRenderedPageBreak/>
              <w:t xml:space="preserve">Conduct the necessary interviews and review appropriate records to determine if:  </w:t>
            </w:r>
          </w:p>
          <w:p w:rsidRPr="006E4499" w:rsidR="00B13B36" w:rsidP="00E96379" w:rsidRDefault="00B13B36" w14:paraId="29BF0651" w14:textId="77777777">
            <w:pPr>
              <w:widowControl/>
              <w:numPr>
                <w:ilvl w:val="0"/>
                <w:numId w:val="56"/>
              </w:numPr>
              <w:spacing w:before="0" w:after="160" w:line="259" w:lineRule="auto"/>
              <w:contextualSpacing/>
              <w:rPr>
                <w:rFonts w:cs="Arial"/>
                <w:szCs w:val="24"/>
              </w:rPr>
            </w:pPr>
            <w:r w:rsidRPr="006E4499">
              <w:rPr>
                <w:rFonts w:cs="Arial"/>
                <w:szCs w:val="24"/>
              </w:rPr>
              <w:t>The contractor operates the OAC system in compliance with local, state (GO 164, 172, ,175), federal and the manufactures safety requirements.</w:t>
            </w:r>
          </w:p>
          <w:p w:rsidRPr="006E4499" w:rsidR="00B13B36" w:rsidP="00E96379" w:rsidRDefault="00B13B36" w14:paraId="20621A1C" w14:textId="77777777">
            <w:pPr>
              <w:widowControl/>
              <w:numPr>
                <w:ilvl w:val="0"/>
                <w:numId w:val="56"/>
              </w:numPr>
              <w:spacing w:before="0" w:after="160" w:line="259" w:lineRule="auto"/>
              <w:contextualSpacing/>
              <w:rPr>
                <w:rFonts w:cs="Arial"/>
                <w:szCs w:val="24"/>
              </w:rPr>
            </w:pPr>
            <w:r w:rsidRPr="006E4499">
              <w:rPr>
                <w:rFonts w:cs="Arial"/>
                <w:szCs w:val="24"/>
              </w:rPr>
              <w:t>The contractor has implemented an employee safety program and training plan that ensures the safe and secure operation of the OAC system.</w:t>
            </w:r>
          </w:p>
          <w:p w:rsidRPr="006E4499" w:rsidR="00B13B36" w:rsidP="00E96379" w:rsidRDefault="00B13B36" w14:paraId="6E905EFD" w14:textId="77777777">
            <w:pPr>
              <w:widowControl/>
              <w:numPr>
                <w:ilvl w:val="0"/>
                <w:numId w:val="56"/>
              </w:numPr>
              <w:spacing w:before="0" w:after="160" w:line="259" w:lineRule="auto"/>
              <w:contextualSpacing/>
              <w:rPr>
                <w:rFonts w:cs="Arial Narrow"/>
                <w:szCs w:val="24"/>
              </w:rPr>
            </w:pPr>
            <w:r w:rsidRPr="006E4499">
              <w:rPr>
                <w:rFonts w:cs="Arial"/>
                <w:szCs w:val="24"/>
              </w:rPr>
              <w:t xml:space="preserve">A comprehensive inspection and corrective action program that ensures all requirements are satisfied. </w:t>
            </w:r>
          </w:p>
        </w:tc>
      </w:tr>
      <w:tr w:rsidRPr="00961B9D" w:rsidR="00B13B36" w:rsidTr="007F278D" w14:paraId="0C8155B8"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0FAD757F" w14:textId="77777777">
            <w:pPr>
              <w:pStyle w:val="Heading2"/>
              <w:rPr>
                <w:rFonts w:cs="Arial"/>
                <w:szCs w:val="24"/>
              </w:rPr>
            </w:pPr>
            <w:r w:rsidRPr="006E4499">
              <w:rPr>
                <w:rFonts w:cs="Arial"/>
                <w:szCs w:val="24"/>
              </w:rPr>
              <w:lastRenderedPageBreak/>
              <w:t>RESULTS/COMMENTS</w:t>
            </w:r>
          </w:p>
        </w:tc>
      </w:tr>
      <w:tr w:rsidRPr="00961B9D" w:rsidR="00B13B36" w:rsidTr="007F278D" w14:paraId="29B72B6D" w14:textId="77777777">
        <w:tc>
          <w:tcPr>
            <w:tcW w:w="9630" w:type="dxa"/>
            <w:gridSpan w:val="4"/>
            <w:tcBorders>
              <w:top w:val="single" w:color="auto" w:sz="4" w:space="0"/>
              <w:bottom w:val="double" w:color="auto" w:sz="4" w:space="0"/>
            </w:tcBorders>
          </w:tcPr>
          <w:p w:rsidRPr="006E4499" w:rsidR="00B13B36" w:rsidP="00E96379" w:rsidRDefault="00B13B36" w14:paraId="58C21962"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29549E84" w14:textId="77777777">
            <w:pPr>
              <w:spacing w:before="60" w:after="60"/>
              <w:rPr>
                <w:rFonts w:cs="Arial"/>
                <w:szCs w:val="24"/>
              </w:rPr>
            </w:pPr>
            <w:r w:rsidRPr="006E4499">
              <w:rPr>
                <w:rFonts w:cs="Arial"/>
                <w:szCs w:val="24"/>
              </w:rPr>
              <w:t>Staff interviewed OAC representatives and reviewed the following records in relation to OAC’s Employee Safety Program:</w:t>
            </w:r>
          </w:p>
          <w:p w:rsidRPr="006E4499" w:rsidR="00B13B36" w:rsidP="00E96379" w:rsidRDefault="00B13B36" w14:paraId="2E520698" w14:textId="77777777">
            <w:pPr>
              <w:pStyle w:val="ListParagraph"/>
              <w:numPr>
                <w:ilvl w:val="0"/>
                <w:numId w:val="72"/>
              </w:numPr>
              <w:spacing w:before="60" w:after="60"/>
              <w:contextualSpacing/>
              <w:rPr>
                <w:rFonts w:cs="Arial"/>
                <w:szCs w:val="24"/>
              </w:rPr>
            </w:pPr>
            <w:r w:rsidRPr="006E4499">
              <w:rPr>
                <w:rFonts w:cs="Arial"/>
                <w:szCs w:val="24"/>
              </w:rPr>
              <w:t>OAC’s Training Matrix for employees.</w:t>
            </w:r>
          </w:p>
          <w:p w:rsidRPr="006E4499" w:rsidR="00B13B36" w:rsidP="00E96379" w:rsidRDefault="00B13B36" w14:paraId="1BD3CA7D" w14:textId="77777777">
            <w:pPr>
              <w:pStyle w:val="ListParagraph"/>
              <w:numPr>
                <w:ilvl w:val="0"/>
                <w:numId w:val="72"/>
              </w:numPr>
              <w:spacing w:before="60" w:after="60"/>
              <w:contextualSpacing/>
              <w:rPr>
                <w:rFonts w:cs="Arial"/>
                <w:szCs w:val="24"/>
              </w:rPr>
            </w:pPr>
            <w:r w:rsidRPr="006E4499">
              <w:rPr>
                <w:rFonts w:cs="Arial"/>
                <w:szCs w:val="24"/>
              </w:rPr>
              <w:t>OAC’s Operations and Maintenance Manual.</w:t>
            </w:r>
          </w:p>
          <w:p w:rsidRPr="006E4499" w:rsidR="00B13B36" w:rsidP="00E96379" w:rsidRDefault="00B13B36" w14:paraId="270BEC03" w14:textId="77777777">
            <w:pPr>
              <w:pStyle w:val="ListParagraph"/>
              <w:numPr>
                <w:ilvl w:val="0"/>
                <w:numId w:val="72"/>
              </w:numPr>
              <w:spacing w:before="60" w:after="60"/>
              <w:contextualSpacing/>
              <w:rPr>
                <w:rFonts w:cs="Arial"/>
                <w:szCs w:val="24"/>
              </w:rPr>
            </w:pPr>
            <w:r w:rsidRPr="006E4499">
              <w:rPr>
                <w:rFonts w:cs="Arial"/>
                <w:szCs w:val="24"/>
              </w:rPr>
              <w:t>OAC’s coursework / curriculum training package.</w:t>
            </w:r>
          </w:p>
          <w:p w:rsidRPr="006E4499" w:rsidR="00B13B36" w:rsidP="00E96379" w:rsidRDefault="00B13B36" w14:paraId="0F69F753" w14:textId="77777777">
            <w:pPr>
              <w:pStyle w:val="ListParagraph"/>
              <w:numPr>
                <w:ilvl w:val="0"/>
                <w:numId w:val="72"/>
              </w:numPr>
              <w:spacing w:before="60" w:after="60"/>
              <w:contextualSpacing/>
              <w:rPr>
                <w:rFonts w:cs="Arial"/>
                <w:szCs w:val="24"/>
              </w:rPr>
            </w:pPr>
            <w:r w:rsidRPr="006E4499">
              <w:rPr>
                <w:rFonts w:cs="Arial"/>
                <w:szCs w:val="24"/>
              </w:rPr>
              <w:t>Safety training records and completion dates for two OAC employees selected at random from a list of attendees at a safety meeting:</w:t>
            </w:r>
          </w:p>
          <w:p w:rsidRPr="006E4499" w:rsidR="00B13B36" w:rsidP="00E96379" w:rsidRDefault="00B13B36" w14:paraId="6F41E286" w14:textId="77777777">
            <w:pPr>
              <w:pStyle w:val="ListParagraph"/>
              <w:spacing w:before="60" w:after="60"/>
              <w:rPr>
                <w:rFonts w:cs="Arial"/>
                <w:szCs w:val="24"/>
              </w:rPr>
            </w:pPr>
          </w:p>
          <w:p w:rsidRPr="006E4499" w:rsidR="00B13B36" w:rsidP="00E96379" w:rsidRDefault="00B13B36" w14:paraId="4D9C116F" w14:textId="77777777">
            <w:pPr>
              <w:rPr>
                <w:rFonts w:cs="Arial"/>
                <w:szCs w:val="24"/>
              </w:rPr>
            </w:pPr>
            <w:r w:rsidRPr="006E4499">
              <w:rPr>
                <w:rFonts w:cs="Arial"/>
                <w:szCs w:val="24"/>
              </w:rPr>
              <w:t>Precioso “Jun” Querubin – System Operator:</w:t>
            </w:r>
          </w:p>
          <w:p w:rsidRPr="006E4499" w:rsidR="00B13B36" w:rsidP="00E96379" w:rsidRDefault="00B13B36" w14:paraId="7755B8BF" w14:textId="77777777">
            <w:pPr>
              <w:pStyle w:val="ListParagraph"/>
              <w:numPr>
                <w:ilvl w:val="0"/>
                <w:numId w:val="74"/>
              </w:numPr>
              <w:spacing w:before="60" w:after="60"/>
              <w:ind w:left="714" w:hanging="357"/>
              <w:contextualSpacing/>
              <w:rPr>
                <w:rFonts w:cs="Arial"/>
                <w:szCs w:val="24"/>
              </w:rPr>
            </w:pPr>
            <w:r w:rsidRPr="006E4499">
              <w:rPr>
                <w:rFonts w:cs="Arial"/>
                <w:szCs w:val="24"/>
              </w:rPr>
              <w:t>Near Miss Program – 1/4/2018</w:t>
            </w:r>
          </w:p>
          <w:p w:rsidRPr="006E4499" w:rsidR="00B13B36" w:rsidP="00E96379" w:rsidRDefault="00B13B36" w14:paraId="2E9D6708" w14:textId="77777777">
            <w:pPr>
              <w:pStyle w:val="ListParagraph"/>
              <w:numPr>
                <w:ilvl w:val="0"/>
                <w:numId w:val="74"/>
              </w:numPr>
              <w:spacing w:before="60" w:after="60"/>
              <w:ind w:left="714" w:hanging="357"/>
              <w:contextualSpacing/>
              <w:rPr>
                <w:rFonts w:cs="Arial"/>
                <w:szCs w:val="24"/>
              </w:rPr>
            </w:pPr>
            <w:r w:rsidRPr="006E4499">
              <w:rPr>
                <w:rFonts w:cs="Arial"/>
                <w:szCs w:val="24"/>
              </w:rPr>
              <w:t>Lock-Out Tag Out – 1/4/2018</w:t>
            </w:r>
          </w:p>
          <w:p w:rsidRPr="006E4499" w:rsidR="00B13B36" w:rsidP="00E96379" w:rsidRDefault="00B13B36" w14:paraId="67866A42" w14:textId="77777777">
            <w:pPr>
              <w:pStyle w:val="ListParagraph"/>
              <w:numPr>
                <w:ilvl w:val="0"/>
                <w:numId w:val="74"/>
              </w:numPr>
              <w:spacing w:before="60" w:after="60"/>
              <w:ind w:left="714" w:hanging="357"/>
              <w:contextualSpacing/>
              <w:rPr>
                <w:rFonts w:cs="Arial"/>
                <w:szCs w:val="24"/>
              </w:rPr>
            </w:pPr>
            <w:r w:rsidRPr="006E4499">
              <w:rPr>
                <w:rFonts w:cs="Arial"/>
                <w:szCs w:val="24"/>
              </w:rPr>
              <w:t>Safety Devices – 6/11/2018</w:t>
            </w:r>
          </w:p>
          <w:p w:rsidRPr="006E4499" w:rsidR="00B13B36" w:rsidP="00E96379" w:rsidRDefault="00B13B36" w14:paraId="2AA74357" w14:textId="77777777">
            <w:pPr>
              <w:pStyle w:val="ListParagraph"/>
              <w:numPr>
                <w:ilvl w:val="0"/>
                <w:numId w:val="74"/>
              </w:numPr>
              <w:spacing w:before="60" w:after="60"/>
              <w:ind w:left="714" w:hanging="357"/>
              <w:contextualSpacing/>
              <w:rPr>
                <w:rFonts w:cs="Arial"/>
                <w:szCs w:val="24"/>
              </w:rPr>
            </w:pPr>
            <w:r w:rsidRPr="006E4499">
              <w:rPr>
                <w:rFonts w:cs="Arial"/>
                <w:szCs w:val="24"/>
              </w:rPr>
              <w:t>Roadway Worker Protector – 5/1/2018</w:t>
            </w:r>
          </w:p>
          <w:p w:rsidRPr="006E4499" w:rsidR="00B13B36" w:rsidP="00E96379" w:rsidRDefault="00B13B36" w14:paraId="6DCF2084" w14:textId="77777777">
            <w:pPr>
              <w:pStyle w:val="ListParagraph"/>
              <w:numPr>
                <w:ilvl w:val="0"/>
                <w:numId w:val="74"/>
              </w:numPr>
              <w:spacing w:before="60" w:after="60"/>
              <w:ind w:left="714" w:hanging="357"/>
              <w:contextualSpacing/>
              <w:rPr>
                <w:rFonts w:cs="Arial"/>
                <w:szCs w:val="24"/>
              </w:rPr>
            </w:pPr>
            <w:r w:rsidRPr="006E4499">
              <w:rPr>
                <w:rFonts w:cs="Arial"/>
                <w:szCs w:val="24"/>
              </w:rPr>
              <w:t>Guideway Access Control – 3/17/2018</w:t>
            </w:r>
          </w:p>
          <w:p w:rsidRPr="006E4499" w:rsidR="00B13B36" w:rsidP="00E96379" w:rsidRDefault="00B13B36" w14:paraId="3E1F65D5" w14:textId="77777777">
            <w:pPr>
              <w:pStyle w:val="ListParagraph"/>
              <w:numPr>
                <w:ilvl w:val="0"/>
                <w:numId w:val="74"/>
              </w:numPr>
              <w:spacing w:before="60" w:after="60"/>
              <w:ind w:left="714" w:hanging="357"/>
              <w:contextualSpacing/>
              <w:rPr>
                <w:rFonts w:cs="Arial"/>
                <w:szCs w:val="24"/>
              </w:rPr>
            </w:pPr>
            <w:r w:rsidRPr="006E4499">
              <w:rPr>
                <w:rFonts w:cs="Arial"/>
                <w:szCs w:val="24"/>
              </w:rPr>
              <w:t>PDS – Generator – 7/25/2018</w:t>
            </w:r>
          </w:p>
          <w:p w:rsidRPr="006E4499" w:rsidR="00B13B36" w:rsidP="00E96379" w:rsidRDefault="00B13B36" w14:paraId="55927C36" w14:textId="77777777">
            <w:pPr>
              <w:pStyle w:val="ListParagraph"/>
              <w:numPr>
                <w:ilvl w:val="0"/>
                <w:numId w:val="74"/>
              </w:numPr>
              <w:spacing w:before="60" w:after="60"/>
              <w:ind w:left="714" w:hanging="357"/>
              <w:contextualSpacing/>
              <w:rPr>
                <w:rFonts w:cs="Arial"/>
                <w:szCs w:val="24"/>
              </w:rPr>
            </w:pPr>
            <w:r w:rsidRPr="006E4499">
              <w:rPr>
                <w:rFonts w:cs="Arial"/>
                <w:szCs w:val="24"/>
              </w:rPr>
              <w:t>PDS – Power Rail – 7/25/2018</w:t>
            </w:r>
          </w:p>
          <w:p w:rsidRPr="006E4499" w:rsidR="00B13B36" w:rsidP="00E96379" w:rsidRDefault="00B13B36" w14:paraId="6FB409AB" w14:textId="77777777">
            <w:pPr>
              <w:pStyle w:val="ListParagraph"/>
              <w:numPr>
                <w:ilvl w:val="0"/>
                <w:numId w:val="74"/>
              </w:numPr>
              <w:spacing w:before="60" w:after="60"/>
              <w:ind w:left="714" w:hanging="357"/>
              <w:contextualSpacing/>
              <w:rPr>
                <w:rFonts w:cs="Arial"/>
                <w:szCs w:val="24"/>
              </w:rPr>
            </w:pPr>
            <w:r w:rsidRPr="006E4499">
              <w:rPr>
                <w:rFonts w:cs="Arial"/>
                <w:szCs w:val="24"/>
              </w:rPr>
              <w:t>Elevator / Escalator – 6/26/2018</w:t>
            </w:r>
          </w:p>
          <w:p w:rsidRPr="006E4499" w:rsidR="00B13B36" w:rsidP="00E96379" w:rsidRDefault="00B13B36" w14:paraId="68E3CE18" w14:textId="77777777">
            <w:pPr>
              <w:pStyle w:val="ListParagraph"/>
              <w:numPr>
                <w:ilvl w:val="0"/>
                <w:numId w:val="74"/>
              </w:numPr>
              <w:spacing w:before="60" w:after="60"/>
              <w:ind w:left="714" w:hanging="357"/>
              <w:contextualSpacing/>
              <w:rPr>
                <w:rFonts w:cs="Arial"/>
                <w:szCs w:val="24"/>
              </w:rPr>
            </w:pPr>
            <w:r w:rsidRPr="006E4499">
              <w:rPr>
                <w:rFonts w:cs="Arial"/>
                <w:szCs w:val="24"/>
              </w:rPr>
              <w:t>Fire Management – 6/21/2018</w:t>
            </w:r>
          </w:p>
          <w:p w:rsidRPr="006E4499" w:rsidR="00B13B36" w:rsidP="00E96379" w:rsidRDefault="00B13B36" w14:paraId="06665AFE" w14:textId="77777777">
            <w:pPr>
              <w:pStyle w:val="ListParagraph"/>
              <w:numPr>
                <w:ilvl w:val="0"/>
                <w:numId w:val="74"/>
              </w:numPr>
              <w:spacing w:before="60" w:after="60"/>
              <w:ind w:left="714" w:hanging="357"/>
              <w:contextualSpacing/>
              <w:rPr>
                <w:rFonts w:cs="Arial"/>
                <w:szCs w:val="24"/>
              </w:rPr>
            </w:pPr>
            <w:r w:rsidRPr="006E4499">
              <w:rPr>
                <w:rFonts w:cs="Arial"/>
                <w:szCs w:val="24"/>
              </w:rPr>
              <w:t>S.O.P. – CCO – 6/21/2018</w:t>
            </w:r>
          </w:p>
          <w:p w:rsidRPr="006E4499" w:rsidR="00B13B36" w:rsidP="00E96379" w:rsidRDefault="00B13B36" w14:paraId="1FBD87CF" w14:textId="77777777">
            <w:pPr>
              <w:pStyle w:val="ListParagraph"/>
              <w:numPr>
                <w:ilvl w:val="0"/>
                <w:numId w:val="74"/>
              </w:numPr>
              <w:spacing w:before="60" w:after="60"/>
              <w:ind w:left="714" w:hanging="357"/>
              <w:contextualSpacing/>
              <w:rPr>
                <w:rFonts w:cs="Arial"/>
                <w:szCs w:val="24"/>
              </w:rPr>
            </w:pPr>
            <w:r w:rsidRPr="006E4499">
              <w:rPr>
                <w:rFonts w:cs="Arial"/>
                <w:szCs w:val="24"/>
              </w:rPr>
              <w:t>Emergency Procedures – 1/10/2018</w:t>
            </w:r>
          </w:p>
          <w:p w:rsidRPr="006E4499" w:rsidR="00B13B36" w:rsidP="00E96379" w:rsidRDefault="00B13B36" w14:paraId="450FD941" w14:textId="77777777">
            <w:pPr>
              <w:pStyle w:val="ListParagraph"/>
              <w:numPr>
                <w:ilvl w:val="0"/>
                <w:numId w:val="74"/>
              </w:numPr>
              <w:spacing w:before="60" w:after="60"/>
              <w:ind w:left="714" w:hanging="357"/>
              <w:contextualSpacing/>
              <w:rPr>
                <w:rFonts w:cs="Arial"/>
                <w:szCs w:val="24"/>
              </w:rPr>
            </w:pPr>
            <w:r w:rsidRPr="006E4499">
              <w:rPr>
                <w:rFonts w:cs="Arial"/>
                <w:szCs w:val="24"/>
              </w:rPr>
              <w:t>Comm Officer – 6/26/2018</w:t>
            </w:r>
          </w:p>
          <w:p w:rsidRPr="006E4499" w:rsidR="00B13B36" w:rsidP="00E96379" w:rsidRDefault="00B13B36" w14:paraId="0C0E7047" w14:textId="77777777">
            <w:pPr>
              <w:pStyle w:val="ListParagraph"/>
              <w:numPr>
                <w:ilvl w:val="0"/>
                <w:numId w:val="74"/>
              </w:numPr>
              <w:spacing w:before="60" w:after="60"/>
              <w:ind w:left="714" w:hanging="357"/>
              <w:contextualSpacing/>
              <w:rPr>
                <w:rFonts w:cs="Arial"/>
                <w:szCs w:val="24"/>
              </w:rPr>
            </w:pPr>
            <w:r w:rsidRPr="006E4499">
              <w:rPr>
                <w:rFonts w:cs="Arial"/>
                <w:szCs w:val="24"/>
              </w:rPr>
              <w:t>Operating Subsystem – 6/21/2018</w:t>
            </w:r>
          </w:p>
          <w:p w:rsidRPr="006E4499" w:rsidR="00B13B36" w:rsidP="00E96379" w:rsidRDefault="00B13B36" w14:paraId="20F60938" w14:textId="77777777">
            <w:pPr>
              <w:pStyle w:val="ListParagraph"/>
              <w:numPr>
                <w:ilvl w:val="0"/>
                <w:numId w:val="74"/>
              </w:numPr>
              <w:spacing w:before="60" w:after="60"/>
              <w:ind w:left="714" w:hanging="357"/>
              <w:contextualSpacing/>
              <w:rPr>
                <w:rFonts w:cs="Arial"/>
                <w:szCs w:val="24"/>
              </w:rPr>
            </w:pPr>
            <w:r w:rsidRPr="006E4499">
              <w:rPr>
                <w:rFonts w:cs="Arial"/>
                <w:szCs w:val="24"/>
              </w:rPr>
              <w:t>Pope Position Detection – 7/6/2018</w:t>
            </w:r>
          </w:p>
          <w:p w:rsidRPr="006E4499" w:rsidR="00B13B36" w:rsidP="00E96379" w:rsidRDefault="00B13B36" w14:paraId="19CC7061" w14:textId="77777777">
            <w:pPr>
              <w:pStyle w:val="ListParagraph"/>
              <w:numPr>
                <w:ilvl w:val="0"/>
                <w:numId w:val="74"/>
              </w:numPr>
              <w:spacing w:before="60" w:after="60"/>
              <w:ind w:left="714" w:hanging="357"/>
              <w:contextualSpacing/>
              <w:rPr>
                <w:rFonts w:cs="Arial"/>
                <w:szCs w:val="24"/>
              </w:rPr>
            </w:pPr>
            <w:r w:rsidRPr="006E4499">
              <w:rPr>
                <w:rFonts w:cs="Arial"/>
                <w:szCs w:val="24"/>
              </w:rPr>
              <w:t>Mode Change – 6/26/2018</w:t>
            </w:r>
          </w:p>
          <w:p w:rsidRPr="006E4499" w:rsidR="00B13B36" w:rsidP="00E96379" w:rsidRDefault="00B13B36" w14:paraId="52FFF435" w14:textId="77777777">
            <w:pPr>
              <w:pStyle w:val="ListParagraph"/>
              <w:numPr>
                <w:ilvl w:val="0"/>
                <w:numId w:val="74"/>
              </w:numPr>
              <w:spacing w:before="60" w:after="60"/>
              <w:ind w:left="714" w:hanging="357"/>
              <w:contextualSpacing/>
              <w:rPr>
                <w:rFonts w:cs="Arial"/>
                <w:szCs w:val="24"/>
              </w:rPr>
            </w:pPr>
            <w:r w:rsidRPr="006E4499">
              <w:rPr>
                <w:rFonts w:cs="Arial"/>
                <w:szCs w:val="24"/>
              </w:rPr>
              <w:t>Bypassing SCADA – 7/6/2018</w:t>
            </w:r>
          </w:p>
          <w:p w:rsidRPr="006E4499" w:rsidR="00B13B36" w:rsidP="00E96379" w:rsidRDefault="00B13B36" w14:paraId="40486D38" w14:textId="77777777">
            <w:pPr>
              <w:pStyle w:val="ListParagraph"/>
              <w:numPr>
                <w:ilvl w:val="0"/>
                <w:numId w:val="74"/>
              </w:numPr>
              <w:spacing w:before="60" w:after="60"/>
              <w:ind w:left="714" w:hanging="357"/>
              <w:contextualSpacing/>
              <w:rPr>
                <w:rFonts w:cs="Arial"/>
                <w:szCs w:val="24"/>
              </w:rPr>
            </w:pPr>
            <w:r w:rsidRPr="006E4499">
              <w:rPr>
                <w:rFonts w:cs="Arial"/>
                <w:szCs w:val="24"/>
              </w:rPr>
              <w:t>Failure Management – 7/10/2018</w:t>
            </w:r>
          </w:p>
          <w:p w:rsidRPr="006E4499" w:rsidR="00B13B36" w:rsidP="00E96379" w:rsidRDefault="00B13B36" w14:paraId="3592E0A0" w14:textId="77777777">
            <w:pPr>
              <w:spacing w:before="60" w:after="60"/>
              <w:rPr>
                <w:rFonts w:cs="Arial"/>
                <w:szCs w:val="24"/>
                <w:u w:val="single"/>
              </w:rPr>
            </w:pPr>
          </w:p>
          <w:p w:rsidRPr="006E4499" w:rsidR="00B13B36" w:rsidP="00E96379" w:rsidRDefault="00B13B36" w14:paraId="5EC02773" w14:textId="77777777">
            <w:pPr>
              <w:spacing w:before="60" w:after="60"/>
              <w:rPr>
                <w:rFonts w:cs="Arial"/>
                <w:szCs w:val="24"/>
              </w:rPr>
            </w:pPr>
            <w:r w:rsidRPr="006E4499">
              <w:rPr>
                <w:rFonts w:cs="Arial"/>
                <w:szCs w:val="24"/>
              </w:rPr>
              <w:t>James Maturnin - Maintenance tech:</w:t>
            </w:r>
          </w:p>
          <w:p w:rsidRPr="006E4499" w:rsidR="00B13B36" w:rsidP="00E96379" w:rsidRDefault="00B13B36" w14:paraId="0CB65201" w14:textId="77777777">
            <w:pPr>
              <w:pStyle w:val="ListParagraph"/>
              <w:numPr>
                <w:ilvl w:val="0"/>
                <w:numId w:val="75"/>
              </w:numPr>
              <w:spacing w:before="60" w:after="60"/>
              <w:ind w:left="709"/>
              <w:contextualSpacing/>
              <w:rPr>
                <w:rFonts w:cs="Arial"/>
                <w:szCs w:val="24"/>
              </w:rPr>
            </w:pPr>
            <w:r w:rsidRPr="006E4499">
              <w:rPr>
                <w:rFonts w:cs="Arial"/>
                <w:szCs w:val="24"/>
              </w:rPr>
              <w:lastRenderedPageBreak/>
              <w:t>Near Miss - 7/3/19</w:t>
            </w:r>
          </w:p>
          <w:p w:rsidRPr="006E4499" w:rsidR="00B13B36" w:rsidP="00E96379" w:rsidRDefault="00B13B36" w14:paraId="4974A111" w14:textId="77777777">
            <w:pPr>
              <w:pStyle w:val="ListParagraph"/>
              <w:numPr>
                <w:ilvl w:val="0"/>
                <w:numId w:val="75"/>
              </w:numPr>
              <w:spacing w:before="60" w:after="60"/>
              <w:ind w:left="709"/>
              <w:contextualSpacing/>
              <w:rPr>
                <w:rFonts w:cs="Arial"/>
                <w:szCs w:val="24"/>
              </w:rPr>
            </w:pPr>
            <w:r w:rsidRPr="006E4499">
              <w:rPr>
                <w:rFonts w:cs="Arial"/>
                <w:szCs w:val="24"/>
              </w:rPr>
              <w:t>Safety Devices - 10/10/18</w:t>
            </w:r>
          </w:p>
          <w:p w:rsidRPr="006E4499" w:rsidR="00B13B36" w:rsidP="00E96379" w:rsidRDefault="00B13B36" w14:paraId="1A53E591" w14:textId="77777777">
            <w:pPr>
              <w:pStyle w:val="ListParagraph"/>
              <w:numPr>
                <w:ilvl w:val="0"/>
                <w:numId w:val="75"/>
              </w:numPr>
              <w:spacing w:before="60" w:after="60"/>
              <w:ind w:left="709"/>
              <w:contextualSpacing/>
              <w:rPr>
                <w:rFonts w:cs="Arial"/>
                <w:szCs w:val="24"/>
              </w:rPr>
            </w:pPr>
            <w:r w:rsidRPr="006E4499">
              <w:rPr>
                <w:rFonts w:cs="Arial"/>
                <w:szCs w:val="24"/>
              </w:rPr>
              <w:t>Fall Protection - 12/19/16</w:t>
            </w:r>
          </w:p>
          <w:p w:rsidRPr="006E4499" w:rsidR="00B13B36" w:rsidP="00E96379" w:rsidRDefault="00B13B36" w14:paraId="1F9A9DBB" w14:textId="77777777">
            <w:pPr>
              <w:pStyle w:val="ListParagraph"/>
              <w:numPr>
                <w:ilvl w:val="0"/>
                <w:numId w:val="75"/>
              </w:numPr>
              <w:spacing w:before="60" w:after="60"/>
              <w:ind w:left="709"/>
              <w:contextualSpacing/>
              <w:rPr>
                <w:rFonts w:cs="Arial"/>
                <w:szCs w:val="24"/>
              </w:rPr>
            </w:pPr>
            <w:r w:rsidRPr="006E4499">
              <w:rPr>
                <w:rFonts w:cs="Arial"/>
                <w:szCs w:val="24"/>
              </w:rPr>
              <w:t>Worker Protection - 6/25/19</w:t>
            </w:r>
          </w:p>
          <w:p w:rsidRPr="006E4499" w:rsidR="00B13B36" w:rsidP="00E96379" w:rsidRDefault="00B13B36" w14:paraId="09A1CF4D" w14:textId="77777777">
            <w:pPr>
              <w:pStyle w:val="ListParagraph"/>
              <w:numPr>
                <w:ilvl w:val="0"/>
                <w:numId w:val="75"/>
              </w:numPr>
              <w:spacing w:before="60" w:after="60"/>
              <w:ind w:left="709"/>
              <w:contextualSpacing/>
              <w:rPr>
                <w:rFonts w:cs="Arial"/>
                <w:szCs w:val="24"/>
              </w:rPr>
            </w:pPr>
            <w:r w:rsidRPr="006E4499">
              <w:rPr>
                <w:rFonts w:cs="Arial"/>
                <w:szCs w:val="24"/>
              </w:rPr>
              <w:t>Roadway Worker Protection - 8/19/18</w:t>
            </w:r>
          </w:p>
          <w:p w:rsidRPr="006E4499" w:rsidR="00B13B36" w:rsidP="00E96379" w:rsidRDefault="00B13B36" w14:paraId="1F9A7193" w14:textId="77777777">
            <w:pPr>
              <w:pStyle w:val="ListParagraph"/>
              <w:numPr>
                <w:ilvl w:val="0"/>
                <w:numId w:val="75"/>
              </w:numPr>
              <w:spacing w:before="60" w:after="60"/>
              <w:ind w:left="709"/>
              <w:contextualSpacing/>
              <w:rPr>
                <w:rFonts w:cs="Arial"/>
                <w:szCs w:val="24"/>
              </w:rPr>
            </w:pPr>
            <w:r w:rsidRPr="006E4499">
              <w:rPr>
                <w:rFonts w:cs="Arial"/>
                <w:szCs w:val="24"/>
              </w:rPr>
              <w:t>Ladder safety 6/30/19</w:t>
            </w:r>
          </w:p>
          <w:p w:rsidRPr="006E4499" w:rsidR="00B13B36" w:rsidP="00E96379" w:rsidRDefault="00B13B36" w14:paraId="0303DB83" w14:textId="77777777">
            <w:pPr>
              <w:pStyle w:val="ListParagraph"/>
              <w:numPr>
                <w:ilvl w:val="0"/>
                <w:numId w:val="75"/>
              </w:numPr>
              <w:spacing w:before="60" w:after="60"/>
              <w:ind w:left="709"/>
              <w:contextualSpacing/>
              <w:rPr>
                <w:rFonts w:cs="Arial"/>
                <w:szCs w:val="24"/>
              </w:rPr>
            </w:pPr>
            <w:r w:rsidRPr="006E4499">
              <w:rPr>
                <w:rFonts w:cs="Arial"/>
                <w:szCs w:val="24"/>
              </w:rPr>
              <w:t>Chemical Safety - 6/10/18</w:t>
            </w:r>
          </w:p>
          <w:p w:rsidRPr="006E4499" w:rsidR="00B13B36" w:rsidP="00E96379" w:rsidRDefault="00B13B36" w14:paraId="4608F287" w14:textId="77777777">
            <w:pPr>
              <w:pStyle w:val="ListParagraph"/>
              <w:numPr>
                <w:ilvl w:val="0"/>
                <w:numId w:val="75"/>
              </w:numPr>
              <w:spacing w:before="60" w:after="60"/>
              <w:ind w:left="709"/>
              <w:contextualSpacing/>
              <w:rPr>
                <w:rFonts w:cs="Arial"/>
                <w:szCs w:val="24"/>
              </w:rPr>
            </w:pPr>
            <w:r w:rsidRPr="006E4499">
              <w:rPr>
                <w:rFonts w:cs="Arial"/>
                <w:szCs w:val="24"/>
              </w:rPr>
              <w:t>System Security - 7/31/18</w:t>
            </w:r>
          </w:p>
          <w:p w:rsidRPr="006E4499" w:rsidR="00B13B36" w:rsidP="00E96379" w:rsidRDefault="00B13B36" w14:paraId="604CF8E3" w14:textId="77777777">
            <w:pPr>
              <w:pStyle w:val="ListParagraph"/>
              <w:numPr>
                <w:ilvl w:val="0"/>
                <w:numId w:val="75"/>
              </w:numPr>
              <w:spacing w:before="60" w:after="60"/>
              <w:ind w:left="709"/>
              <w:contextualSpacing/>
              <w:rPr>
                <w:rFonts w:cs="Arial"/>
                <w:szCs w:val="24"/>
              </w:rPr>
            </w:pPr>
            <w:r w:rsidRPr="006E4499">
              <w:rPr>
                <w:rFonts w:cs="Arial"/>
                <w:szCs w:val="24"/>
              </w:rPr>
              <w:t>PPE Policy Assessment - 7/3/19</w:t>
            </w:r>
          </w:p>
          <w:p w:rsidRPr="006E4499" w:rsidR="00B13B36" w:rsidP="00E96379" w:rsidRDefault="00B13B36" w14:paraId="03F51720" w14:textId="77777777">
            <w:pPr>
              <w:pStyle w:val="ListParagraph"/>
              <w:numPr>
                <w:ilvl w:val="0"/>
                <w:numId w:val="75"/>
              </w:numPr>
              <w:spacing w:before="60" w:after="60"/>
              <w:ind w:left="709"/>
              <w:contextualSpacing/>
              <w:rPr>
                <w:rFonts w:cs="Arial"/>
                <w:szCs w:val="24"/>
              </w:rPr>
            </w:pPr>
            <w:r w:rsidRPr="006E4499">
              <w:rPr>
                <w:rFonts w:cs="Arial"/>
                <w:szCs w:val="24"/>
              </w:rPr>
              <w:t>Personal Electronic Device - 8/26/18</w:t>
            </w:r>
          </w:p>
          <w:p w:rsidRPr="006E4499" w:rsidR="00B13B36" w:rsidP="00E96379" w:rsidRDefault="00B13B36" w14:paraId="6C84E75C" w14:textId="77777777">
            <w:pPr>
              <w:pStyle w:val="ListParagraph"/>
              <w:numPr>
                <w:ilvl w:val="0"/>
                <w:numId w:val="75"/>
              </w:numPr>
              <w:spacing w:before="60" w:after="60"/>
              <w:ind w:left="709"/>
              <w:contextualSpacing/>
              <w:rPr>
                <w:rFonts w:cs="Arial"/>
                <w:szCs w:val="24"/>
              </w:rPr>
            </w:pPr>
            <w:r w:rsidRPr="006E4499">
              <w:rPr>
                <w:rFonts w:cs="Arial"/>
                <w:szCs w:val="24"/>
              </w:rPr>
              <w:t>Defensive Driving - 1/3/15</w:t>
            </w:r>
          </w:p>
          <w:p w:rsidRPr="006E4499" w:rsidR="00B13B36" w:rsidP="00E96379" w:rsidRDefault="00B13B36" w14:paraId="41ACB23A" w14:textId="77777777">
            <w:pPr>
              <w:pStyle w:val="ListParagraph"/>
              <w:numPr>
                <w:ilvl w:val="0"/>
                <w:numId w:val="75"/>
              </w:numPr>
              <w:spacing w:before="60" w:after="60"/>
              <w:ind w:left="709"/>
              <w:contextualSpacing/>
              <w:rPr>
                <w:rFonts w:cs="Arial"/>
                <w:szCs w:val="24"/>
              </w:rPr>
            </w:pPr>
            <w:r w:rsidRPr="006E4499">
              <w:rPr>
                <w:rFonts w:cs="Arial"/>
                <w:szCs w:val="24"/>
              </w:rPr>
              <w:t>TMV Driver Certification - 4/26/18</w:t>
            </w:r>
          </w:p>
          <w:p w:rsidRPr="006E4499" w:rsidR="00B13B36" w:rsidP="00E96379" w:rsidRDefault="00B13B36" w14:paraId="193E3403" w14:textId="77777777">
            <w:pPr>
              <w:spacing w:before="60" w:after="60"/>
              <w:rPr>
                <w:rFonts w:cs="Arial"/>
                <w:szCs w:val="24"/>
                <w:u w:val="single"/>
              </w:rPr>
            </w:pPr>
          </w:p>
          <w:p w:rsidRPr="006E4499" w:rsidR="00B13B36" w:rsidP="00E96379" w:rsidRDefault="00B13B36" w14:paraId="025E21DF" w14:textId="77777777">
            <w:pPr>
              <w:spacing w:before="60" w:after="60"/>
              <w:rPr>
                <w:rFonts w:cs="Arial"/>
                <w:szCs w:val="24"/>
              </w:rPr>
            </w:pPr>
            <w:r w:rsidRPr="006E4499">
              <w:rPr>
                <w:rFonts w:cs="Arial"/>
                <w:szCs w:val="24"/>
              </w:rPr>
              <w:t>Staff took note of the following during the interviews and records review:</w:t>
            </w:r>
          </w:p>
          <w:p w:rsidRPr="006E4499" w:rsidR="00B13B36" w:rsidP="00E96379" w:rsidRDefault="00B13B36" w14:paraId="70462620" w14:textId="77777777">
            <w:pPr>
              <w:pStyle w:val="ListParagraph"/>
              <w:numPr>
                <w:ilvl w:val="0"/>
                <w:numId w:val="73"/>
              </w:numPr>
              <w:spacing w:before="60" w:after="60"/>
              <w:contextualSpacing/>
              <w:rPr>
                <w:rFonts w:cs="Arial"/>
                <w:szCs w:val="24"/>
              </w:rPr>
            </w:pPr>
            <w:r w:rsidRPr="006E4499">
              <w:rPr>
                <w:rFonts w:cs="Arial"/>
                <w:szCs w:val="24"/>
              </w:rPr>
              <w:t>The contractor, DCC, operates the OAC system in compliance with the local, state, and federal requirements as described in the OAC SSPP, dated January 14, 2019, and the manufacturer’s safety requirements as described in the OAC Operation and Maintenance Manual, dated October 3, 2019. The manual is available to all staff on their internal website.</w:t>
            </w:r>
          </w:p>
          <w:p w:rsidRPr="006E4499" w:rsidR="00B13B36" w:rsidP="00E96379" w:rsidRDefault="00B13B36" w14:paraId="4E3189B8" w14:textId="77777777">
            <w:pPr>
              <w:pStyle w:val="ListParagraph"/>
              <w:numPr>
                <w:ilvl w:val="0"/>
                <w:numId w:val="73"/>
              </w:numPr>
              <w:spacing w:before="60" w:after="60"/>
              <w:contextualSpacing/>
              <w:rPr>
                <w:rFonts w:cs="Arial"/>
                <w:szCs w:val="24"/>
              </w:rPr>
            </w:pPr>
            <w:r w:rsidRPr="006E4499">
              <w:rPr>
                <w:rFonts w:cs="Arial"/>
                <w:szCs w:val="24"/>
              </w:rPr>
              <w:t>DCC has thus far successfully implemented an employee safety program and training plan that ensures the safe and secure operation of the OAC system.</w:t>
            </w:r>
          </w:p>
          <w:p w:rsidRPr="006E4499" w:rsidR="00B13B36" w:rsidP="00E96379" w:rsidRDefault="00B13B36" w14:paraId="5D7D3E92" w14:textId="77777777">
            <w:pPr>
              <w:pStyle w:val="ListParagraph"/>
              <w:spacing w:before="60" w:after="60"/>
              <w:rPr>
                <w:rFonts w:cs="Arial"/>
                <w:szCs w:val="24"/>
              </w:rPr>
            </w:pPr>
            <w:r w:rsidRPr="006E4499">
              <w:rPr>
                <w:rFonts w:cs="Arial"/>
                <w:szCs w:val="24"/>
              </w:rPr>
              <w:t>The structure of the required training has changed since the last triennial audit, but the content remains largely the same. Training is now divided into three categories: Introduction, General Safety, and Organizational Overview. General Safety is the most important section, including training about rules regarding protective equipment, roadway worker protection, personal electronic devices, and other pertinent safety matters. Safety sensitive staff may only begin working once they complete the General Safety section of OAC’s training.</w:t>
            </w:r>
          </w:p>
          <w:p w:rsidRPr="006E4499" w:rsidR="00B13B36" w:rsidP="00E96379" w:rsidRDefault="00B13B36" w14:paraId="28D64201" w14:textId="77777777">
            <w:pPr>
              <w:pStyle w:val="ListParagraph"/>
              <w:spacing w:before="60" w:after="60"/>
              <w:rPr>
                <w:rFonts w:cs="Arial"/>
                <w:szCs w:val="24"/>
              </w:rPr>
            </w:pPr>
            <w:r w:rsidRPr="006E4499">
              <w:rPr>
                <w:rFonts w:cs="Arial"/>
                <w:szCs w:val="24"/>
              </w:rPr>
              <w:t>DCC tracks training via a Training Matrix, which staff reviewed. DCC also utilizes a Refresher Training Matrix, which ensures that staff are given refresher training at least once per two years.</w:t>
            </w:r>
          </w:p>
          <w:p w:rsidRPr="006E4499" w:rsidR="00B13B36" w:rsidP="00E96379" w:rsidRDefault="00B13B36" w14:paraId="3EAEE778" w14:textId="77777777">
            <w:pPr>
              <w:pStyle w:val="ListParagraph"/>
              <w:spacing w:before="60" w:after="60"/>
              <w:rPr>
                <w:rFonts w:cs="Arial"/>
                <w:szCs w:val="24"/>
              </w:rPr>
            </w:pPr>
            <w:r w:rsidRPr="006E4499">
              <w:rPr>
                <w:rFonts w:cs="Arial"/>
                <w:szCs w:val="24"/>
              </w:rPr>
              <w:t>All staff are required to attend two monthly meetings related to safety – the Monthly Staff Meeting and All-Hands Meeting. The Monthly Staff Meeting focuses exclusively on safety issues, such as emergency procedures and internal safety. The All-Hands Meeting focuses on any generally relevant issues but may also address safety issues. Separate meetings are held for both the day and night shift.</w:t>
            </w:r>
          </w:p>
          <w:p w:rsidRPr="006E4499" w:rsidR="00B13B36" w:rsidP="00E96379" w:rsidRDefault="00B13B36" w14:paraId="56F2CEE5" w14:textId="77777777">
            <w:pPr>
              <w:pStyle w:val="ListParagraph"/>
              <w:numPr>
                <w:ilvl w:val="0"/>
                <w:numId w:val="73"/>
              </w:numPr>
              <w:spacing w:before="60" w:after="60"/>
              <w:contextualSpacing/>
              <w:rPr>
                <w:rFonts w:cs="Arial"/>
                <w:szCs w:val="24"/>
              </w:rPr>
            </w:pPr>
            <w:r w:rsidRPr="006E4499">
              <w:rPr>
                <w:rFonts w:cs="Arial"/>
                <w:szCs w:val="24"/>
              </w:rPr>
              <w:t xml:space="preserve">DCC’s maintenance technicians regularly perform Weekly Safety Audits, which are visual inspections of OAC’s fixed facilities, with the goal of preventative </w:t>
            </w:r>
            <w:r w:rsidRPr="006E4499">
              <w:rPr>
                <w:rFonts w:cs="Arial"/>
                <w:szCs w:val="24"/>
              </w:rPr>
              <w:lastRenderedPageBreak/>
              <w:t xml:space="preserve">maintenance. Maintenance technicians utilize a check-sheet to ensure that all audits are uniform and inspect each required item. Minor issues are addressed on the spot. More serious ones require creating a work order, which is then entered into OAC’s database by the maintenance manager. Staff were shown a copy of a check-sheet used for Weekly Safety Audits by maintenance technicians.  </w:t>
            </w:r>
          </w:p>
          <w:p w:rsidRPr="006E4499" w:rsidR="00B13B36" w:rsidP="00E96379" w:rsidRDefault="00B13B36" w14:paraId="3BF7FB09" w14:textId="77777777">
            <w:pPr>
              <w:spacing w:before="60" w:after="60"/>
              <w:rPr>
                <w:rFonts w:cs="Arial"/>
                <w:szCs w:val="24"/>
                <w:u w:val="single"/>
              </w:rPr>
            </w:pPr>
          </w:p>
          <w:p w:rsidRPr="006E4499" w:rsidR="00B13B36" w:rsidP="00E96379" w:rsidRDefault="00B13B36" w14:paraId="33666BED"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7B472CE6" w14:textId="77777777">
            <w:pPr>
              <w:spacing w:before="60" w:after="60"/>
              <w:rPr>
                <w:rFonts w:cs="Arial"/>
                <w:szCs w:val="24"/>
              </w:rPr>
            </w:pPr>
            <w:r w:rsidRPr="006E4499">
              <w:rPr>
                <w:rFonts w:cs="Arial"/>
                <w:szCs w:val="24"/>
              </w:rPr>
              <w:t>None</w:t>
            </w:r>
          </w:p>
          <w:p w:rsidRPr="006E4499" w:rsidR="00B13B36" w:rsidP="00E96379" w:rsidRDefault="00B13B36" w14:paraId="74927088" w14:textId="77777777">
            <w:pPr>
              <w:spacing w:before="60" w:after="60"/>
              <w:rPr>
                <w:rFonts w:cs="Arial"/>
                <w:szCs w:val="24"/>
                <w:u w:val="single"/>
              </w:rPr>
            </w:pPr>
          </w:p>
          <w:p w:rsidRPr="006E4499" w:rsidR="00B13B36" w:rsidP="00E96379" w:rsidRDefault="00B13B36" w14:paraId="30F410B6"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1E31E0F9" w14:textId="77777777">
            <w:pPr>
              <w:spacing w:before="60" w:after="60"/>
              <w:rPr>
                <w:rFonts w:cs="Arial"/>
                <w:szCs w:val="24"/>
              </w:rPr>
            </w:pPr>
            <w:r w:rsidRPr="006E4499">
              <w:rPr>
                <w:rFonts w:cs="Arial"/>
                <w:szCs w:val="24"/>
              </w:rPr>
              <w:t>None</w:t>
            </w:r>
          </w:p>
          <w:p w:rsidRPr="006E4499" w:rsidR="00B13B36" w:rsidP="00E96379" w:rsidRDefault="00B13B36" w14:paraId="7A90758A" w14:textId="77777777">
            <w:pPr>
              <w:spacing w:before="60" w:after="60"/>
              <w:rPr>
                <w:rFonts w:cs="Arial"/>
                <w:szCs w:val="24"/>
                <w:u w:val="single"/>
              </w:rPr>
            </w:pPr>
          </w:p>
          <w:p w:rsidRPr="006E4499" w:rsidR="00B13B36" w:rsidP="00E96379" w:rsidRDefault="00B13B36" w14:paraId="12FA1B1C"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1FEEAAE9" w14:textId="77777777">
            <w:pPr>
              <w:spacing w:before="60" w:after="60"/>
              <w:rPr>
                <w:rFonts w:cs="Arial"/>
                <w:szCs w:val="24"/>
              </w:rPr>
            </w:pPr>
            <w:r w:rsidRPr="006E4499">
              <w:rPr>
                <w:rFonts w:cs="Arial"/>
                <w:szCs w:val="24"/>
              </w:rPr>
              <w:t>None</w:t>
            </w:r>
          </w:p>
          <w:p w:rsidRPr="006E4499" w:rsidR="00B13B36" w:rsidP="00E96379" w:rsidRDefault="00B13B36" w14:paraId="221F66CB" w14:textId="77777777">
            <w:pPr>
              <w:spacing w:before="60" w:after="60"/>
              <w:rPr>
                <w:rFonts w:cs="Arial"/>
                <w:szCs w:val="24"/>
              </w:rPr>
            </w:pPr>
          </w:p>
        </w:tc>
      </w:tr>
    </w:tbl>
    <w:p w:rsidR="00FC1006" w:rsidRDefault="00FC1006" w14:paraId="7309B87B" w14:textId="77777777">
      <w:r>
        <w:lastRenderedPageBreak/>
        <w:br w:type="page"/>
      </w:r>
    </w:p>
    <w:tbl>
      <w:tblPr>
        <w:tblW w:w="963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1"/>
        <w:gridCol w:w="1756"/>
        <w:gridCol w:w="2423"/>
        <w:gridCol w:w="4050"/>
      </w:tblGrid>
      <w:tr w:rsidRPr="00961B9D" w:rsidR="00B13B36" w:rsidTr="007F278D" w14:paraId="776C0F4E" w14:textId="77777777">
        <w:tc>
          <w:tcPr>
            <w:tcW w:w="9630" w:type="dxa"/>
            <w:gridSpan w:val="4"/>
            <w:tcBorders>
              <w:top w:val="double" w:color="auto" w:sz="4" w:space="0"/>
              <w:bottom w:val="single" w:color="auto" w:sz="4" w:space="0"/>
            </w:tcBorders>
          </w:tcPr>
          <w:p w:rsidRPr="00961B9D" w:rsidR="00B13B36" w:rsidP="00E96379" w:rsidRDefault="00B13B36" w14:paraId="56F73640" w14:textId="77777777">
            <w:pPr>
              <w:rPr>
                <w:rFonts w:ascii="Arial" w:hAnsi="Arial" w:cs="Arial"/>
                <w:sz w:val="28"/>
                <w:szCs w:val="28"/>
              </w:rPr>
            </w:pPr>
            <w:r>
              <w:lastRenderedPageBreak/>
              <w:br w:type="page"/>
            </w:r>
          </w:p>
          <w:p w:rsidRPr="00961B9D" w:rsidR="00B13B36" w:rsidP="00E96379" w:rsidRDefault="00B13B36" w14:paraId="64E920EC"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5EA0D83F"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5B94D2E9" w14:textId="77777777">
            <w:pPr>
              <w:rPr>
                <w:rFonts w:ascii="Arial" w:hAnsi="Arial" w:cs="Arial"/>
              </w:rPr>
            </w:pPr>
          </w:p>
        </w:tc>
      </w:tr>
      <w:tr w:rsidRPr="00961B9D" w:rsidR="00B13B36" w:rsidTr="007F278D" w14:paraId="3B019E0D"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07941B4D" w14:textId="77777777">
            <w:pPr>
              <w:rPr>
                <w:rFonts w:cs="Arial"/>
                <w:szCs w:val="24"/>
              </w:rPr>
            </w:pPr>
            <w:r w:rsidRPr="006E4499">
              <w:rPr>
                <w:rFonts w:cs="Arial"/>
                <w:szCs w:val="24"/>
              </w:rPr>
              <w:t>Checklist No.</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57E8051B" w14:textId="77777777">
            <w:pPr>
              <w:jc w:val="center"/>
              <w:rPr>
                <w:rFonts w:cs="Arial"/>
                <w:bCs/>
                <w:szCs w:val="24"/>
              </w:rPr>
            </w:pPr>
            <w:r w:rsidRPr="006E4499">
              <w:rPr>
                <w:rFonts w:cs="Arial"/>
                <w:bCs/>
                <w:szCs w:val="24"/>
              </w:rPr>
              <w:t>19</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7B18B61F" w14:textId="77777777">
            <w:pPr>
              <w:pStyle w:val="Heading2"/>
              <w:jc w:val="left"/>
              <w:rPr>
                <w:rFonts w:cs="Arial"/>
                <w:b w:val="0"/>
                <w:bCs/>
                <w:szCs w:val="24"/>
              </w:rPr>
            </w:pPr>
            <w:r w:rsidRPr="006E4499">
              <w:rPr>
                <w:rFonts w:cs="Arial"/>
                <w:b w:val="0"/>
                <w:bCs/>
                <w:szCs w:val="24"/>
              </w:rPr>
              <w:t>Subject</w:t>
            </w:r>
          </w:p>
        </w:tc>
        <w:tc>
          <w:tcPr>
            <w:tcW w:w="4050" w:type="dxa"/>
            <w:tcBorders>
              <w:top w:val="single" w:color="auto" w:sz="4" w:space="0"/>
              <w:left w:val="single" w:color="auto" w:sz="4" w:space="0"/>
              <w:bottom w:val="single" w:color="auto" w:sz="4" w:space="0"/>
            </w:tcBorders>
            <w:vAlign w:val="center"/>
          </w:tcPr>
          <w:p w:rsidRPr="006E4499" w:rsidR="00B13B36" w:rsidP="00E96379" w:rsidRDefault="00B13B36" w14:paraId="7E0FB0E1" w14:textId="77777777">
            <w:pPr>
              <w:pStyle w:val="Heading2"/>
              <w:jc w:val="left"/>
              <w:rPr>
                <w:rFonts w:cs="Arial"/>
                <w:b w:val="0"/>
                <w:szCs w:val="24"/>
              </w:rPr>
            </w:pPr>
            <w:r w:rsidRPr="006E4499">
              <w:rPr>
                <w:rFonts w:cs="Arial"/>
                <w:b w:val="0"/>
                <w:szCs w:val="24"/>
              </w:rPr>
              <w:t>Hazardous Materials Programs</w:t>
            </w:r>
          </w:p>
        </w:tc>
      </w:tr>
      <w:tr w:rsidRPr="00961B9D" w:rsidR="00B13B36" w:rsidTr="007F278D" w14:paraId="65586D4C"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8192B5E" w14:textId="77777777">
            <w:pPr>
              <w:rPr>
                <w:rFonts w:cs="Arial"/>
                <w:szCs w:val="24"/>
              </w:rPr>
            </w:pPr>
            <w:r w:rsidRPr="006E4499">
              <w:rPr>
                <w:rFonts w:cs="Arial"/>
                <w:szCs w:val="24"/>
              </w:rPr>
              <w:t>Date of Review</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8A19C67" w14:textId="77777777">
            <w:pPr>
              <w:pStyle w:val="Heading2"/>
              <w:rPr>
                <w:rFonts w:cs="Arial"/>
                <w:b w:val="0"/>
                <w:szCs w:val="24"/>
              </w:rPr>
            </w:pPr>
            <w:r w:rsidRPr="006E4499">
              <w:rPr>
                <w:rFonts w:cs="Arial"/>
                <w:b w:val="0"/>
                <w:szCs w:val="24"/>
              </w:rPr>
              <w:t>October 23, 2019</w:t>
            </w:r>
          </w:p>
          <w:p w:rsidRPr="006E4499" w:rsidR="00B13B36" w:rsidP="00E96379" w:rsidRDefault="00B13B36" w14:paraId="3AF9DA6F" w14:textId="77777777">
            <w:pPr>
              <w:jc w:val="center"/>
              <w:rPr>
                <w:rFonts w:cs="Arial"/>
                <w:szCs w:val="24"/>
              </w:rPr>
            </w:pPr>
            <w:r w:rsidRPr="006E4499">
              <w:rPr>
                <w:rFonts w:cs="Arial"/>
                <w:szCs w:val="24"/>
              </w:rPr>
              <w:t>1600 – 1700</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E3DA4F3"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4050" w:type="dxa"/>
            <w:tcBorders>
              <w:top w:val="single" w:color="auto" w:sz="4" w:space="0"/>
              <w:left w:val="single" w:color="auto" w:sz="4" w:space="0"/>
              <w:bottom w:val="single" w:color="auto" w:sz="4" w:space="0"/>
            </w:tcBorders>
            <w:vAlign w:val="center"/>
          </w:tcPr>
          <w:p w:rsidRPr="006E4499" w:rsidR="00B13B36" w:rsidP="00E96379" w:rsidRDefault="00B13B36" w14:paraId="3DEDC2D6" w14:textId="77777777">
            <w:pPr>
              <w:pStyle w:val="BodyText"/>
              <w:rPr>
                <w:rFonts w:ascii="Palatino Linotype" w:hAnsi="Palatino Linotype" w:cs="Arial"/>
                <w:szCs w:val="24"/>
              </w:rPr>
            </w:pPr>
            <w:r w:rsidRPr="006E4499">
              <w:rPr>
                <w:rFonts w:ascii="Palatino Linotype" w:hAnsi="Palatino Linotype" w:cs="Arial"/>
                <w:szCs w:val="24"/>
              </w:rPr>
              <w:t>OAC’s APM System Contractor (DCC), OAE Environmental</w:t>
            </w:r>
          </w:p>
        </w:tc>
      </w:tr>
      <w:tr w:rsidRPr="00961B9D" w:rsidR="00B13B36" w:rsidTr="007F278D" w14:paraId="0E7E08C5"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0C65E97C" w14:textId="77777777">
            <w:pPr>
              <w:rPr>
                <w:rFonts w:cs="Arial"/>
                <w:szCs w:val="24"/>
              </w:rPr>
            </w:pPr>
            <w:r w:rsidRPr="006E4499">
              <w:rPr>
                <w:rFonts w:cs="Arial"/>
                <w:szCs w:val="24"/>
              </w:rPr>
              <w:t>Reviewers/</w:t>
            </w:r>
          </w:p>
          <w:p w:rsidRPr="006E4499" w:rsidR="00B13B36" w:rsidP="00E96379" w:rsidRDefault="00B13B36" w14:paraId="3CBAEA9A" w14:textId="77777777">
            <w:pPr>
              <w:rPr>
                <w:rFonts w:cs="Arial"/>
                <w:szCs w:val="24"/>
              </w:rPr>
            </w:pPr>
            <w:r w:rsidRPr="006E4499">
              <w:rPr>
                <w:rFonts w:cs="Arial"/>
                <w:szCs w:val="24"/>
              </w:rPr>
              <w:t>Inspectors</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69C6E465" w14:textId="77777777">
            <w:pPr>
              <w:jc w:val="center"/>
              <w:rPr>
                <w:rFonts w:cs="Arial"/>
                <w:szCs w:val="24"/>
              </w:rPr>
            </w:pPr>
            <w:r w:rsidRPr="006E4499">
              <w:rPr>
                <w:rFonts w:cs="Arial"/>
                <w:szCs w:val="24"/>
              </w:rPr>
              <w:t>Patrick Donnelly</w:t>
            </w:r>
          </w:p>
          <w:p w:rsidRPr="006E4499" w:rsidR="00B13B36" w:rsidP="00E96379" w:rsidRDefault="00B13B36" w14:paraId="0E34D75A" w14:textId="77777777">
            <w:pPr>
              <w:jc w:val="center"/>
              <w:rPr>
                <w:rFonts w:cs="Arial"/>
                <w:szCs w:val="24"/>
              </w:rPr>
            </w:pPr>
            <w:r w:rsidRPr="006E4499">
              <w:rPr>
                <w:rFonts w:cs="Arial"/>
                <w:szCs w:val="24"/>
              </w:rPr>
              <w:t>Yan Solopov</w:t>
            </w:r>
          </w:p>
          <w:p w:rsidRPr="006E4499" w:rsidR="00B13B36" w:rsidP="00E96379" w:rsidRDefault="00B13B36" w14:paraId="1C365750" w14:textId="77777777">
            <w:pPr>
              <w:jc w:val="center"/>
              <w:rPr>
                <w:rFonts w:cs="Arial"/>
                <w:szCs w:val="24"/>
              </w:rPr>
            </w:pPr>
            <w:r w:rsidRPr="006E4499">
              <w:rPr>
                <w:rFonts w:cs="Arial"/>
                <w:szCs w:val="24"/>
              </w:rPr>
              <w:t>Steve Espinal</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BC053B4" w14:textId="77777777">
            <w:pPr>
              <w:rPr>
                <w:rFonts w:cs="Arial"/>
                <w:szCs w:val="24"/>
              </w:rPr>
            </w:pPr>
            <w:r w:rsidRPr="006E4499">
              <w:rPr>
                <w:rFonts w:cs="Arial"/>
                <w:szCs w:val="24"/>
              </w:rPr>
              <w:t>Person(s) Contacted</w:t>
            </w:r>
          </w:p>
        </w:tc>
        <w:tc>
          <w:tcPr>
            <w:tcW w:w="4050" w:type="dxa"/>
            <w:tcBorders>
              <w:top w:val="single" w:color="auto" w:sz="4" w:space="0"/>
              <w:left w:val="single" w:color="auto" w:sz="4" w:space="0"/>
              <w:bottom w:val="single" w:color="auto" w:sz="4" w:space="0"/>
            </w:tcBorders>
            <w:vAlign w:val="center"/>
          </w:tcPr>
          <w:p w:rsidR="00511C14" w:rsidP="00802C8C" w:rsidRDefault="00802C8C" w14:paraId="4C5810B5" w14:textId="77777777">
            <w:pPr>
              <w:rPr>
                <w:rFonts w:cs="Arial"/>
                <w:szCs w:val="24"/>
              </w:rPr>
            </w:pPr>
            <w:r w:rsidRPr="002B35F6">
              <w:rPr>
                <w:rFonts w:cs="Arial"/>
                <w:szCs w:val="24"/>
              </w:rPr>
              <w:t>Mike Forte – B</w:t>
            </w:r>
            <w:r w:rsidRPr="00BB0BF6">
              <w:rPr>
                <w:rFonts w:cs="Arial"/>
                <w:szCs w:val="24"/>
              </w:rPr>
              <w:t>ART Superintendent</w:t>
            </w:r>
            <w:r w:rsidRPr="00356E51">
              <w:rPr>
                <w:rFonts w:cs="Arial"/>
                <w:szCs w:val="24"/>
              </w:rPr>
              <w:t xml:space="preserve"> eBART/OAC Systems</w:t>
            </w:r>
            <w:r w:rsidRPr="006E4499" w:rsidR="00511C14">
              <w:rPr>
                <w:rFonts w:cs="Arial"/>
                <w:szCs w:val="24"/>
              </w:rPr>
              <w:t xml:space="preserve"> </w:t>
            </w:r>
          </w:p>
          <w:p w:rsidR="00802C8C" w:rsidP="00802C8C" w:rsidRDefault="00511C14" w14:paraId="6985D461" w14:textId="77777777">
            <w:pPr>
              <w:rPr>
                <w:rFonts w:cs="Arial"/>
                <w:szCs w:val="24"/>
              </w:rPr>
            </w:pPr>
            <w:r w:rsidRPr="006E4499">
              <w:rPr>
                <w:rFonts w:cs="Arial"/>
                <w:szCs w:val="24"/>
              </w:rPr>
              <w:t>Tony Onisko, Safety Manger, eBART/OAC</w:t>
            </w:r>
          </w:p>
          <w:p w:rsidRPr="00D15642" w:rsidR="00FB3A08" w:rsidP="00FB3A08" w:rsidRDefault="00FB3A08" w14:paraId="4E318B44" w14:textId="77777777">
            <w:pPr>
              <w:rPr>
                <w:rFonts w:cs="Arial"/>
                <w:sz w:val="20"/>
              </w:rPr>
            </w:pPr>
            <w:r w:rsidRPr="00D15642">
              <w:rPr>
                <w:rFonts w:cs="Arial"/>
              </w:rPr>
              <w:t>Orville Riley – DCC Operations and Maintenance Manager</w:t>
            </w:r>
          </w:p>
          <w:p w:rsidRPr="006E4499" w:rsidR="00B13B36" w:rsidP="00A3661C" w:rsidRDefault="00FB3A08" w14:paraId="5DB89D79" w14:textId="77777777">
            <w:pPr>
              <w:rPr>
                <w:rFonts w:cs="Arial"/>
                <w:szCs w:val="24"/>
              </w:rPr>
            </w:pPr>
            <w:r w:rsidRPr="00D15642">
              <w:rPr>
                <w:rFonts w:cs="Arial"/>
              </w:rPr>
              <w:t xml:space="preserve">Ignacio Sesma – DCC Operations Service Manager </w:t>
            </w:r>
          </w:p>
        </w:tc>
      </w:tr>
      <w:tr w:rsidRPr="00961B9D" w:rsidR="00B13B36" w:rsidTr="007F278D" w14:paraId="2518D941"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142330EE" w14:textId="77777777">
            <w:pPr>
              <w:jc w:val="center"/>
              <w:rPr>
                <w:rFonts w:cs="Arial"/>
                <w:szCs w:val="24"/>
              </w:rPr>
            </w:pPr>
            <w:r w:rsidRPr="006E4499">
              <w:rPr>
                <w:rFonts w:cs="Arial"/>
                <w:szCs w:val="24"/>
              </w:rPr>
              <w:t>REFERENCE CRITERIA</w:t>
            </w:r>
          </w:p>
        </w:tc>
      </w:tr>
      <w:tr w:rsidRPr="00961B9D" w:rsidR="00B13B36" w:rsidTr="007F278D" w14:paraId="0A005311" w14:textId="77777777">
        <w:tc>
          <w:tcPr>
            <w:tcW w:w="9630" w:type="dxa"/>
            <w:gridSpan w:val="4"/>
            <w:tcBorders>
              <w:top w:val="single" w:color="auto" w:sz="4" w:space="0"/>
              <w:bottom w:val="single" w:color="auto" w:sz="4" w:space="0"/>
            </w:tcBorders>
            <w:vAlign w:val="bottom"/>
          </w:tcPr>
          <w:p w:rsidRPr="006E4499" w:rsidR="00B13B36" w:rsidP="00E96379" w:rsidRDefault="00B13B36" w14:paraId="45534E55" w14:textId="77777777">
            <w:pPr>
              <w:numPr>
                <w:ilvl w:val="0"/>
                <w:numId w:val="32"/>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27F0E3CE" w14:textId="77777777">
            <w:pPr>
              <w:numPr>
                <w:ilvl w:val="0"/>
                <w:numId w:val="32"/>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5F600FE7" w14:textId="77777777">
            <w:pPr>
              <w:numPr>
                <w:ilvl w:val="0"/>
                <w:numId w:val="32"/>
              </w:numPr>
              <w:tabs>
                <w:tab w:val="left" w:pos="388"/>
              </w:tabs>
              <w:spacing w:before="40" w:after="40"/>
              <w:rPr>
                <w:rFonts w:cs="Arial"/>
                <w:szCs w:val="24"/>
              </w:rPr>
            </w:pPr>
            <w:r w:rsidRPr="006E4499">
              <w:rPr>
                <w:rFonts w:cs="Arial"/>
                <w:szCs w:val="24"/>
              </w:rPr>
              <w:t xml:space="preserve">OAC’s Hazard Communications Program and the Blood borne Pathogen CBT Program.  </w:t>
            </w:r>
          </w:p>
          <w:p w:rsidRPr="006E4499" w:rsidR="00B13B36" w:rsidP="00E96379" w:rsidRDefault="00B13B36" w14:paraId="034F085C" w14:textId="77777777">
            <w:pPr>
              <w:numPr>
                <w:ilvl w:val="0"/>
                <w:numId w:val="32"/>
              </w:numPr>
              <w:tabs>
                <w:tab w:val="left" w:pos="388"/>
              </w:tabs>
              <w:spacing w:before="40" w:after="40"/>
              <w:rPr>
                <w:rFonts w:cs="Arial"/>
                <w:spacing w:val="-20"/>
                <w:szCs w:val="24"/>
              </w:rPr>
            </w:pPr>
            <w:r w:rsidRPr="006E4499">
              <w:rPr>
                <w:rFonts w:cs="Arial"/>
                <w:szCs w:val="24"/>
              </w:rPr>
              <w:t>OAC’s APM System Contractor (DCC)s Hazardous Communication Program</w:t>
            </w:r>
          </w:p>
        </w:tc>
      </w:tr>
      <w:tr w:rsidRPr="00961B9D" w:rsidR="00B13B36" w:rsidTr="007F278D" w14:paraId="3AC5387A"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497F7C02" w14:textId="77777777">
            <w:pPr>
              <w:pStyle w:val="Heading2"/>
              <w:rPr>
                <w:rFonts w:cs="Arial"/>
                <w:szCs w:val="24"/>
              </w:rPr>
            </w:pPr>
            <w:r w:rsidRPr="006E4499">
              <w:rPr>
                <w:rFonts w:cs="Arial"/>
                <w:szCs w:val="24"/>
              </w:rPr>
              <w:t>ELEMENT/CHARACTERISTICS AND METHOD OF VERIFICATION</w:t>
            </w:r>
          </w:p>
        </w:tc>
      </w:tr>
      <w:tr w:rsidRPr="00961B9D" w:rsidR="00B13B36" w:rsidTr="007F278D" w14:paraId="52A1CDB9" w14:textId="77777777">
        <w:tc>
          <w:tcPr>
            <w:tcW w:w="9630" w:type="dxa"/>
            <w:gridSpan w:val="4"/>
            <w:tcBorders>
              <w:top w:val="single" w:color="auto" w:sz="4" w:space="0"/>
              <w:bottom w:val="single" w:color="auto" w:sz="4" w:space="0"/>
            </w:tcBorders>
          </w:tcPr>
          <w:p w:rsidRPr="006E4499" w:rsidR="00B13B36" w:rsidP="00E96379" w:rsidRDefault="00B13B36" w14:paraId="3B14701F"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Hazardous Materials Programs</w:t>
            </w:r>
          </w:p>
          <w:p w:rsidRPr="006E4499" w:rsidR="00B13B36" w:rsidP="00E96379" w:rsidRDefault="00B13B36" w14:paraId="1A1E19E6" w14:textId="77777777">
            <w:pPr>
              <w:pStyle w:val="BodyText"/>
              <w:numPr>
                <w:ilvl w:val="0"/>
                <w:numId w:val="31"/>
              </w:numPr>
              <w:spacing w:before="40" w:after="40"/>
              <w:rPr>
                <w:rFonts w:ascii="Palatino Linotype" w:hAnsi="Palatino Linotype" w:cs="Arial"/>
                <w:szCs w:val="24"/>
              </w:rPr>
            </w:pPr>
            <w:r w:rsidRPr="006E4499">
              <w:rPr>
                <w:rFonts w:ascii="Palatino Linotype" w:hAnsi="Palatino Linotype" w:cs="Arial"/>
                <w:szCs w:val="24"/>
              </w:rPr>
              <w:t xml:space="preserve">Select at random </w:t>
            </w:r>
            <w:r>
              <w:rPr>
                <w:rFonts w:ascii="Palatino Linotype" w:hAnsi="Palatino Linotype" w:cs="Arial"/>
                <w:szCs w:val="24"/>
              </w:rPr>
              <w:t>two</w:t>
            </w:r>
            <w:r w:rsidRPr="006E4499">
              <w:rPr>
                <w:rFonts w:ascii="Palatino Linotype" w:hAnsi="Palatino Linotype" w:cs="Arial"/>
                <w:szCs w:val="24"/>
              </w:rPr>
              <w:t xml:space="preserve"> DCC employees responsible for handling hazardous materials and verify that they have received specific training for reporting requirements, product release or spill, and the response and cleanup of spill incidents.</w:t>
            </w:r>
          </w:p>
          <w:p w:rsidRPr="006E4499" w:rsidR="00B13B36" w:rsidP="00E96379" w:rsidRDefault="00B13B36" w14:paraId="0FD44EB8" w14:textId="77777777">
            <w:pPr>
              <w:pStyle w:val="BodyText"/>
              <w:numPr>
                <w:ilvl w:val="0"/>
                <w:numId w:val="31"/>
              </w:numPr>
              <w:spacing w:before="40" w:after="40"/>
              <w:rPr>
                <w:rFonts w:ascii="Palatino Linotype" w:hAnsi="Palatino Linotype" w:cs="Arial"/>
                <w:szCs w:val="24"/>
              </w:rPr>
            </w:pPr>
            <w:r w:rsidRPr="006E4499">
              <w:rPr>
                <w:rFonts w:ascii="Palatino Linotype" w:hAnsi="Palatino Linotype" w:cs="Arial"/>
                <w:szCs w:val="24"/>
              </w:rPr>
              <w:lastRenderedPageBreak/>
              <w:t>Verify that hazardous materials discharge/spill reports for incidents that occurred during the past year have been prepared and filed.</w:t>
            </w:r>
          </w:p>
          <w:p w:rsidRPr="006E4499" w:rsidR="00B13B36" w:rsidP="00E96379" w:rsidRDefault="00B13B36" w14:paraId="5EDCAB3B" w14:textId="77777777">
            <w:pPr>
              <w:pStyle w:val="BodyText"/>
              <w:numPr>
                <w:ilvl w:val="0"/>
                <w:numId w:val="31"/>
              </w:numPr>
              <w:spacing w:before="40" w:after="40"/>
              <w:rPr>
                <w:rFonts w:ascii="Palatino Linotype" w:hAnsi="Palatino Linotype" w:cs="Arial"/>
                <w:szCs w:val="24"/>
              </w:rPr>
            </w:pPr>
            <w:r w:rsidRPr="006E4499">
              <w:rPr>
                <w:rFonts w:ascii="Palatino Linotype" w:hAnsi="Palatino Linotype" w:cs="Arial"/>
                <w:szCs w:val="24"/>
              </w:rPr>
              <w:t>Verify all Safety Data Sheets (SDS) are available to all personnel who handle hazardous materials.</w:t>
            </w:r>
          </w:p>
        </w:tc>
      </w:tr>
      <w:tr w:rsidRPr="00961B9D" w:rsidR="00B13B36" w:rsidTr="007F278D" w14:paraId="4A84B18D"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245E2380" w14:textId="77777777">
            <w:pPr>
              <w:pStyle w:val="Heading2"/>
              <w:rPr>
                <w:rFonts w:cs="Arial"/>
                <w:szCs w:val="24"/>
              </w:rPr>
            </w:pPr>
            <w:r w:rsidRPr="006E4499">
              <w:rPr>
                <w:rFonts w:cs="Arial"/>
                <w:szCs w:val="24"/>
              </w:rPr>
              <w:lastRenderedPageBreak/>
              <w:t>RESULTS/COMMENTS</w:t>
            </w:r>
          </w:p>
        </w:tc>
      </w:tr>
      <w:tr w:rsidRPr="00961B9D" w:rsidR="00B13B36" w:rsidTr="007F278D" w14:paraId="727AB696" w14:textId="77777777">
        <w:tc>
          <w:tcPr>
            <w:tcW w:w="9630" w:type="dxa"/>
            <w:gridSpan w:val="4"/>
            <w:tcBorders>
              <w:top w:val="single" w:color="auto" w:sz="4" w:space="0"/>
              <w:bottom w:val="double" w:color="auto" w:sz="4" w:space="0"/>
            </w:tcBorders>
          </w:tcPr>
          <w:p w:rsidRPr="006E4499" w:rsidR="00B13B36" w:rsidP="00E96379" w:rsidRDefault="00B13B36" w14:paraId="5F9C5612"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0B9EE74E" w14:textId="77777777">
            <w:pPr>
              <w:pStyle w:val="Default"/>
              <w:spacing w:before="60" w:after="120"/>
              <w:rPr>
                <w:rFonts w:ascii="Palatino Linotype" w:hAnsi="Palatino Linotype"/>
              </w:rPr>
            </w:pPr>
            <w:r w:rsidRPr="006E4499">
              <w:rPr>
                <w:rFonts w:ascii="Palatino Linotype" w:hAnsi="Palatino Linotype"/>
              </w:rPr>
              <w:t xml:space="preserve">Staff interviewed OAC representatives and reviewed the following records in relation to OAC’s Hazardous Materials Program: </w:t>
            </w:r>
          </w:p>
          <w:p w:rsidRPr="006E4499" w:rsidR="00B13B36" w:rsidP="00E96379" w:rsidRDefault="00B13B36" w14:paraId="6A1C4AFD" w14:textId="77777777">
            <w:pPr>
              <w:pStyle w:val="Default"/>
              <w:numPr>
                <w:ilvl w:val="0"/>
                <w:numId w:val="76"/>
              </w:numPr>
              <w:spacing w:before="60" w:after="120"/>
              <w:ind w:left="714" w:hanging="357"/>
              <w:rPr>
                <w:rFonts w:ascii="Palatino Linotype" w:hAnsi="Palatino Linotype"/>
              </w:rPr>
            </w:pPr>
            <w:r w:rsidRPr="006E4499">
              <w:rPr>
                <w:rFonts w:ascii="Palatino Linotype" w:hAnsi="Palatino Linotype"/>
              </w:rPr>
              <w:t>Relevant training records for the following two OAC employees selected at random from a list of employee names:</w:t>
            </w:r>
          </w:p>
          <w:p w:rsidRPr="006E4499" w:rsidR="00B13B36" w:rsidP="00E96379" w:rsidRDefault="00B13B36" w14:paraId="5A75B9D4" w14:textId="77777777">
            <w:pPr>
              <w:numPr>
                <w:ilvl w:val="1"/>
                <w:numId w:val="76"/>
              </w:numPr>
              <w:spacing w:before="60" w:after="60"/>
              <w:ind w:left="1276"/>
              <w:rPr>
                <w:rFonts w:cs="Arial"/>
                <w:szCs w:val="24"/>
              </w:rPr>
            </w:pPr>
            <w:r w:rsidRPr="006E4499">
              <w:rPr>
                <w:rFonts w:cs="Arial"/>
                <w:szCs w:val="24"/>
              </w:rPr>
              <w:t>Precioso “Jun” Querubin – System Operator:</w:t>
            </w:r>
          </w:p>
          <w:p w:rsidRPr="006E4499" w:rsidR="00B13B36" w:rsidP="00E96379" w:rsidRDefault="00B13B36" w14:paraId="7166E5C3" w14:textId="77777777">
            <w:pPr>
              <w:spacing w:before="60" w:after="120"/>
              <w:ind w:left="1276"/>
              <w:rPr>
                <w:rFonts w:cs="Arial"/>
                <w:szCs w:val="24"/>
              </w:rPr>
            </w:pPr>
            <w:r w:rsidRPr="006E4499">
              <w:rPr>
                <w:rFonts w:cs="Arial"/>
                <w:szCs w:val="24"/>
              </w:rPr>
              <w:t>Received SDS training on 6/11/2018 and Chemical Safety training 1/10/2018.</w:t>
            </w:r>
          </w:p>
          <w:p w:rsidRPr="006E4499" w:rsidR="00B13B36" w:rsidP="00E96379" w:rsidRDefault="00B13B36" w14:paraId="13894B53" w14:textId="77777777">
            <w:pPr>
              <w:numPr>
                <w:ilvl w:val="1"/>
                <w:numId w:val="76"/>
              </w:numPr>
              <w:spacing w:before="60" w:after="60"/>
              <w:ind w:left="1276"/>
              <w:rPr>
                <w:rFonts w:cs="Arial"/>
                <w:szCs w:val="24"/>
              </w:rPr>
            </w:pPr>
            <w:r w:rsidRPr="006E4499">
              <w:rPr>
                <w:rFonts w:cs="Arial"/>
                <w:szCs w:val="24"/>
              </w:rPr>
              <w:t>James Maturnin - Maintenance tech:</w:t>
            </w:r>
          </w:p>
          <w:p w:rsidRPr="006E4499" w:rsidR="00B13B36" w:rsidP="00E96379" w:rsidRDefault="00B13B36" w14:paraId="151B6EC5" w14:textId="77777777">
            <w:pPr>
              <w:spacing w:before="60" w:after="120"/>
              <w:ind w:left="1276"/>
              <w:rPr>
                <w:rFonts w:cs="Arial"/>
                <w:szCs w:val="24"/>
              </w:rPr>
            </w:pPr>
            <w:r w:rsidRPr="006E4499">
              <w:rPr>
                <w:rFonts w:cs="Arial"/>
                <w:szCs w:val="24"/>
              </w:rPr>
              <w:t>Received SDS training on 10/10/18 and Chemical Safety training on 6/10/18.</w:t>
            </w:r>
          </w:p>
          <w:p w:rsidRPr="006E4499" w:rsidR="00B13B36" w:rsidP="00E96379" w:rsidRDefault="00B13B36" w14:paraId="58753735" w14:textId="77777777">
            <w:pPr>
              <w:pStyle w:val="Default"/>
              <w:numPr>
                <w:ilvl w:val="0"/>
                <w:numId w:val="76"/>
              </w:numPr>
              <w:spacing w:before="60" w:after="120"/>
              <w:ind w:left="714" w:hanging="357"/>
              <w:rPr>
                <w:rFonts w:ascii="Palatino Linotype" w:hAnsi="Palatino Linotype"/>
              </w:rPr>
            </w:pPr>
            <w:r w:rsidRPr="006E4499">
              <w:rPr>
                <w:rFonts w:ascii="Palatino Linotype" w:hAnsi="Palatino Linotype"/>
              </w:rPr>
              <w:t>DCC Chemical Safety and Storage Manual.</w:t>
            </w:r>
          </w:p>
          <w:p w:rsidRPr="006E4499" w:rsidR="00B13B36" w:rsidP="00E96379" w:rsidRDefault="00B13B36" w14:paraId="23D3DC93" w14:textId="77777777">
            <w:pPr>
              <w:pStyle w:val="Default"/>
              <w:numPr>
                <w:ilvl w:val="0"/>
                <w:numId w:val="76"/>
              </w:numPr>
              <w:spacing w:before="60" w:after="120"/>
              <w:ind w:left="714" w:hanging="357"/>
              <w:rPr>
                <w:rFonts w:ascii="Palatino Linotype" w:hAnsi="Palatino Linotype"/>
              </w:rPr>
            </w:pPr>
            <w:r w:rsidRPr="006E4499">
              <w:rPr>
                <w:rFonts w:ascii="Palatino Linotype" w:hAnsi="Palatino Linotype"/>
              </w:rPr>
              <w:t>DCC SDS Manual.</w:t>
            </w:r>
          </w:p>
          <w:p w:rsidRPr="006E4499" w:rsidR="00B13B36" w:rsidP="00E96379" w:rsidRDefault="00B13B36" w14:paraId="11C1B199" w14:textId="77777777">
            <w:pPr>
              <w:pStyle w:val="Default"/>
              <w:numPr>
                <w:ilvl w:val="0"/>
                <w:numId w:val="76"/>
              </w:numPr>
              <w:spacing w:before="60" w:after="240"/>
              <w:ind w:left="714" w:hanging="357"/>
              <w:rPr>
                <w:rFonts w:ascii="Palatino Linotype" w:hAnsi="Palatino Linotype"/>
              </w:rPr>
            </w:pPr>
            <w:r w:rsidRPr="006E4499">
              <w:rPr>
                <w:rFonts w:ascii="Palatino Linotype" w:hAnsi="Palatino Linotype"/>
              </w:rPr>
              <w:t>A blank OAC Discharge Notification Form.</w:t>
            </w:r>
          </w:p>
          <w:p w:rsidRPr="006E4499" w:rsidR="00B13B36" w:rsidP="00E96379" w:rsidRDefault="00B13B36" w14:paraId="4EC6E4EA" w14:textId="77777777">
            <w:pPr>
              <w:pStyle w:val="Default"/>
              <w:spacing w:before="60" w:after="240"/>
              <w:rPr>
                <w:rFonts w:ascii="Palatino Linotype" w:hAnsi="Palatino Linotype"/>
              </w:rPr>
            </w:pPr>
            <w:r w:rsidRPr="006E4499">
              <w:rPr>
                <w:rFonts w:ascii="Palatino Linotype" w:hAnsi="Palatino Linotype"/>
              </w:rPr>
              <w:t>All OAC employees are required to receive training on safety training topics including Chemical Safety</w:t>
            </w:r>
            <w:r>
              <w:rPr>
                <w:rFonts w:ascii="Palatino Linotype" w:hAnsi="Palatino Linotype"/>
              </w:rPr>
              <w:t>,</w:t>
            </w:r>
            <w:r w:rsidRPr="006E4499">
              <w:rPr>
                <w:rFonts w:ascii="Palatino Linotype" w:hAnsi="Palatino Linotype"/>
              </w:rPr>
              <w:t xml:space="preserve"> Storage and SDS as listed in OAC Employee Training and Certification Plan in order to be safety certified</w:t>
            </w:r>
            <w:r>
              <w:rPr>
                <w:rFonts w:ascii="Palatino Linotype" w:hAnsi="Palatino Linotype"/>
              </w:rPr>
              <w:t xml:space="preserve"> to</w:t>
            </w:r>
            <w:r w:rsidRPr="006E4499">
              <w:rPr>
                <w:rFonts w:ascii="Palatino Linotype" w:hAnsi="Palatino Linotype"/>
              </w:rPr>
              <w:t xml:space="preserve"> work at OAC. </w:t>
            </w:r>
          </w:p>
          <w:p w:rsidRPr="006E4499" w:rsidR="00B13B36" w:rsidP="00E96379" w:rsidRDefault="00B13B36" w14:paraId="3F48D6E6" w14:textId="77777777">
            <w:pPr>
              <w:pStyle w:val="Default"/>
              <w:spacing w:before="60" w:after="240"/>
              <w:rPr>
                <w:rFonts w:ascii="Palatino Linotype" w:hAnsi="Palatino Linotype"/>
              </w:rPr>
            </w:pPr>
            <w:r w:rsidRPr="006E4499">
              <w:rPr>
                <w:rFonts w:ascii="Palatino Linotype" w:hAnsi="Palatino Linotype"/>
              </w:rPr>
              <w:t>OAC representatives showed staff the most recent version of the PowerPoint presentations for OAC’s Chemical Safety</w:t>
            </w:r>
            <w:r>
              <w:rPr>
                <w:rFonts w:ascii="Palatino Linotype" w:hAnsi="Palatino Linotype"/>
              </w:rPr>
              <w:t>,</w:t>
            </w:r>
            <w:r w:rsidRPr="006E4499">
              <w:rPr>
                <w:rFonts w:ascii="Palatino Linotype" w:hAnsi="Palatino Linotype"/>
              </w:rPr>
              <w:t xml:space="preserve"> Storage Manual and SDS Manual. The Chemical Safety and Storage training and SDS training are provided to employees by means of going over a PowerPoint presentation with them and giving them written tests on these subjects, requiring an 80% to pass. Staff determined that the training adequately addressed the areas of reporting requirements, product release or spill, and the response </w:t>
            </w:r>
            <w:r>
              <w:rPr>
                <w:rFonts w:ascii="Palatino Linotype" w:hAnsi="Palatino Linotype"/>
              </w:rPr>
              <w:t>of</w:t>
            </w:r>
            <w:r w:rsidRPr="006E4499">
              <w:rPr>
                <w:rFonts w:ascii="Palatino Linotype" w:hAnsi="Palatino Linotype"/>
              </w:rPr>
              <w:t xml:space="preserve"> cleanup of spill incidents, which are covered in the Chemical Safety and Storage training. </w:t>
            </w:r>
          </w:p>
          <w:p w:rsidRPr="006E4499" w:rsidR="00B13B36" w:rsidP="00E96379" w:rsidRDefault="00B13B36" w14:paraId="686912FD" w14:textId="77777777">
            <w:pPr>
              <w:pStyle w:val="Default"/>
              <w:numPr>
                <w:ilvl w:val="0"/>
                <w:numId w:val="77"/>
              </w:numPr>
              <w:spacing w:before="60" w:after="240"/>
              <w:ind w:left="426"/>
              <w:rPr>
                <w:rFonts w:ascii="Palatino Linotype" w:hAnsi="Palatino Linotype"/>
              </w:rPr>
            </w:pPr>
            <w:r w:rsidRPr="006E4499">
              <w:rPr>
                <w:rFonts w:ascii="Palatino Linotype" w:hAnsi="Palatino Linotype"/>
              </w:rPr>
              <w:t xml:space="preserve">Based on staff’s review of the documents listed above, staff verified that the two OAC employees that staff randomly selected have received specific training for reporting requirements, product release or spill, and the response and cleanup of spill incidents. </w:t>
            </w:r>
          </w:p>
          <w:p w:rsidRPr="006E4499" w:rsidR="00B13B36" w:rsidP="00A3661C" w:rsidRDefault="00B13B36" w14:paraId="220A6128" w14:textId="77777777">
            <w:pPr>
              <w:pStyle w:val="Default"/>
              <w:spacing w:before="60" w:after="240"/>
              <w:ind w:left="426"/>
              <w:rPr>
                <w:rFonts w:ascii="Palatino Linotype" w:hAnsi="Palatino Linotype"/>
              </w:rPr>
            </w:pPr>
            <w:r w:rsidRPr="006E4499">
              <w:rPr>
                <w:rFonts w:ascii="Palatino Linotype" w:hAnsi="Palatino Linotype"/>
              </w:rPr>
              <w:lastRenderedPageBreak/>
              <w:t>Because OAC is a customer of Safety Clean, a company/vendor chosen by OAC that picks up and disposes of OAC’s hazardous wastes and recyclable material, OAC gets 24-hour spill response from Clean Harbors, which is the parent company of Safety Clean</w:t>
            </w:r>
            <w:r w:rsidR="00C852C9">
              <w:rPr>
                <w:rFonts w:ascii="Palatino Linotype" w:hAnsi="Palatino Linotype"/>
              </w:rPr>
              <w:t>, w</w:t>
            </w:r>
            <w:r w:rsidRPr="006E4499">
              <w:rPr>
                <w:rFonts w:ascii="Palatino Linotype" w:hAnsi="Palatino Linotype"/>
              </w:rPr>
              <w:t>hen OAC’s chemical containment become filled.</w:t>
            </w:r>
          </w:p>
          <w:p w:rsidRPr="006E4499" w:rsidR="00B13B36" w:rsidP="00E96379" w:rsidRDefault="00B13B36" w14:paraId="033E0EEE" w14:textId="77777777">
            <w:pPr>
              <w:pStyle w:val="Default"/>
              <w:numPr>
                <w:ilvl w:val="0"/>
                <w:numId w:val="77"/>
              </w:numPr>
              <w:spacing w:before="60" w:after="240"/>
              <w:ind w:left="426" w:hanging="357"/>
              <w:rPr>
                <w:rFonts w:ascii="Palatino Linotype" w:hAnsi="Palatino Linotype"/>
              </w:rPr>
            </w:pPr>
            <w:r w:rsidRPr="006E4499">
              <w:rPr>
                <w:rFonts w:ascii="Palatino Linotype" w:hAnsi="Palatino Linotype"/>
              </w:rPr>
              <w:t>OAC has not experienced any hazardous spills requiring reporting during the past year. As such, no hazardous materials discharge/spill reports exist. In the event of a hazardous spill, the OAC employee(s) on the site would notify the shift lead, who in turn will notify the OAC Central Control. Then, Central Control would call Safety Clean or Clean Harbors to address the hazardous spill incident. OAC will also fill out the Discharge Notification Form in the event of a hazardous spill.</w:t>
            </w:r>
          </w:p>
          <w:p w:rsidRPr="006E4499" w:rsidR="00B13B36" w:rsidP="00E96379" w:rsidRDefault="00B13B36" w14:paraId="7ECF7A4D" w14:textId="77777777">
            <w:pPr>
              <w:pStyle w:val="Default"/>
              <w:numPr>
                <w:ilvl w:val="0"/>
                <w:numId w:val="77"/>
              </w:numPr>
              <w:spacing w:before="60" w:after="240"/>
              <w:ind w:left="426" w:hanging="357"/>
              <w:rPr>
                <w:rFonts w:ascii="Palatino Linotype" w:hAnsi="Palatino Linotype"/>
              </w:rPr>
            </w:pPr>
            <w:r w:rsidRPr="006E4499">
              <w:rPr>
                <w:rFonts w:ascii="Palatino Linotype" w:hAnsi="Palatino Linotype"/>
              </w:rPr>
              <w:t xml:space="preserve">All of OAC’s SDS’s are available for review at all times to all OAC employees in hard copy form. OAC has collected hard copies of all of their SDS’s in one big binder. Each binder contains a table of contents to show the substances alphabetically and all the SDS’s are organized alphabetically in the binder with sections dividing letters to make it easier for employees to look through. One of these binders was presented to staff for visual verification of their existence at the OAC facilities. OAC has </w:t>
            </w:r>
            <w:r>
              <w:rPr>
                <w:rFonts w:ascii="Palatino Linotype" w:hAnsi="Palatino Linotype"/>
              </w:rPr>
              <w:t>three</w:t>
            </w:r>
            <w:r w:rsidRPr="006E4499">
              <w:rPr>
                <w:rFonts w:ascii="Palatino Linotype" w:hAnsi="Palatino Linotype"/>
              </w:rPr>
              <w:t xml:space="preserve"> stations including the Airport station, Coliseum station, and Doolittle station, which is where the maintenance facilit</w:t>
            </w:r>
            <w:r>
              <w:rPr>
                <w:rFonts w:ascii="Palatino Linotype" w:hAnsi="Palatino Linotype"/>
              </w:rPr>
              <w:t>ies are located</w:t>
            </w:r>
            <w:r w:rsidRPr="006E4499">
              <w:rPr>
                <w:rFonts w:ascii="Palatino Linotype" w:hAnsi="Palatino Linotype"/>
              </w:rPr>
              <w:t xml:space="preserve">. A binder containing all of OAC’s SDS’s is available in the SDS binder holder on the wall near where the substances are kept at each of the three stations. </w:t>
            </w:r>
          </w:p>
          <w:p w:rsidRPr="006E4499" w:rsidR="00B13B36" w:rsidP="00A3661C" w:rsidRDefault="00B13B36" w14:paraId="7893E4DE" w14:textId="77777777">
            <w:pPr>
              <w:pStyle w:val="Default"/>
              <w:spacing w:before="60" w:after="240"/>
              <w:ind w:left="426"/>
              <w:rPr>
                <w:rFonts w:ascii="Palatino Linotype" w:hAnsi="Palatino Linotype"/>
              </w:rPr>
            </w:pPr>
            <w:r w:rsidRPr="006E4499">
              <w:rPr>
                <w:rFonts w:ascii="Palatino Linotype" w:hAnsi="Palatino Linotype"/>
              </w:rPr>
              <w:t>OAC has used the same chemicals and hasn’t added new chemicals since the beginning of their operation. The existing SDS binder is completely up to date as of the date of this checklist review.</w:t>
            </w:r>
          </w:p>
          <w:p w:rsidRPr="006E4499" w:rsidR="00B13B36" w:rsidP="00A3661C" w:rsidRDefault="00B13B36" w14:paraId="5CC00405" w14:textId="77777777">
            <w:pPr>
              <w:pStyle w:val="Default"/>
              <w:spacing w:before="60" w:after="60"/>
              <w:ind w:left="426"/>
              <w:rPr>
                <w:rFonts w:ascii="Palatino Linotype" w:hAnsi="Palatino Linotype"/>
              </w:rPr>
            </w:pPr>
            <w:r w:rsidRPr="006E4499">
              <w:rPr>
                <w:rFonts w:ascii="Palatino Linotype" w:hAnsi="Palatino Linotype"/>
              </w:rPr>
              <w:t>If OAC has a new substance that comes on site, the DCC System Safety Coordinator would get the approved SDS for the substance, add that to a weekly toolbox meeting where he will review the new SDS with all OAC employees to make sure everyone is aware of the new substance onsite and understands its SDS, and then he would add the SDS to every SDS binder for everyone to have access to. OAC doesn’t approve new chemicals for use at the facilities at the weekly toolbox meetings. They will certify new chemicals before they would even procure them for use at the facilities.</w:t>
            </w:r>
          </w:p>
          <w:p w:rsidRPr="006E4499" w:rsidR="00B13B36" w:rsidP="00E96379" w:rsidRDefault="00B13B36" w14:paraId="4D6718E5" w14:textId="77777777">
            <w:pPr>
              <w:spacing w:before="60" w:after="60"/>
              <w:rPr>
                <w:rFonts w:cs="Arial"/>
                <w:szCs w:val="24"/>
              </w:rPr>
            </w:pPr>
          </w:p>
          <w:p w:rsidRPr="006E4499" w:rsidR="00B13B36" w:rsidP="00E96379" w:rsidRDefault="00B13B36" w14:paraId="0732E44F"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466D5961" w14:textId="77777777">
            <w:pPr>
              <w:spacing w:before="60" w:after="60"/>
              <w:rPr>
                <w:rFonts w:cs="Arial"/>
                <w:szCs w:val="24"/>
              </w:rPr>
            </w:pPr>
            <w:r w:rsidRPr="006E4499">
              <w:rPr>
                <w:rFonts w:cs="Arial"/>
                <w:szCs w:val="24"/>
              </w:rPr>
              <w:t>None</w:t>
            </w:r>
          </w:p>
          <w:p w:rsidRPr="006E4499" w:rsidR="00B13B36" w:rsidP="00E96379" w:rsidRDefault="00B13B36" w14:paraId="6C0ABE4B" w14:textId="77777777">
            <w:pPr>
              <w:spacing w:before="60" w:after="60"/>
              <w:rPr>
                <w:rFonts w:cs="Arial"/>
                <w:szCs w:val="24"/>
              </w:rPr>
            </w:pPr>
          </w:p>
          <w:p w:rsidRPr="006E4499" w:rsidR="00B13B36" w:rsidP="00E96379" w:rsidRDefault="00B13B36" w14:paraId="73333E33"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0FE62D95" w14:textId="77777777">
            <w:pPr>
              <w:spacing w:before="60" w:after="60"/>
              <w:rPr>
                <w:rFonts w:cs="Arial"/>
                <w:szCs w:val="24"/>
              </w:rPr>
            </w:pPr>
            <w:r w:rsidRPr="006E4499">
              <w:rPr>
                <w:rFonts w:cs="Arial"/>
                <w:szCs w:val="24"/>
              </w:rPr>
              <w:lastRenderedPageBreak/>
              <w:t>None</w:t>
            </w:r>
          </w:p>
          <w:p w:rsidRPr="006E4499" w:rsidR="00B13B36" w:rsidP="00E96379" w:rsidRDefault="00B13B36" w14:paraId="0C6F54C5" w14:textId="77777777">
            <w:pPr>
              <w:spacing w:before="60" w:after="60"/>
              <w:rPr>
                <w:rFonts w:cs="Arial"/>
                <w:szCs w:val="24"/>
              </w:rPr>
            </w:pPr>
          </w:p>
          <w:p w:rsidRPr="006E4499" w:rsidR="00B13B36" w:rsidP="00E96379" w:rsidRDefault="00B13B36" w14:paraId="2613C06A"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4F11B1" w:rsidRDefault="00B13B36" w14:paraId="5EC97AD9" w14:textId="77777777">
            <w:pPr>
              <w:spacing w:before="60" w:after="60"/>
              <w:rPr>
                <w:rFonts w:cs="Arial"/>
                <w:szCs w:val="24"/>
              </w:rPr>
            </w:pPr>
            <w:r w:rsidRPr="006E4499">
              <w:rPr>
                <w:rFonts w:cs="Arial"/>
                <w:szCs w:val="24"/>
              </w:rPr>
              <w:t>None</w:t>
            </w:r>
          </w:p>
        </w:tc>
      </w:tr>
    </w:tbl>
    <w:p w:rsidR="00FC1006" w:rsidRDefault="00FC1006" w14:paraId="68BB9DF0" w14:textId="77777777">
      <w:r>
        <w:lastRenderedPageBreak/>
        <w:br w:type="page"/>
      </w:r>
    </w:p>
    <w:tbl>
      <w:tblPr>
        <w:tblW w:w="963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1"/>
        <w:gridCol w:w="1756"/>
        <w:gridCol w:w="2687"/>
        <w:gridCol w:w="3786"/>
      </w:tblGrid>
      <w:tr w:rsidRPr="00961B9D" w:rsidR="00B13B36" w:rsidTr="007F278D" w14:paraId="667768CC" w14:textId="77777777">
        <w:tc>
          <w:tcPr>
            <w:tcW w:w="9630" w:type="dxa"/>
            <w:gridSpan w:val="4"/>
            <w:tcBorders>
              <w:top w:val="double" w:color="auto" w:sz="4" w:space="0"/>
              <w:bottom w:val="single" w:color="auto" w:sz="4" w:space="0"/>
            </w:tcBorders>
          </w:tcPr>
          <w:p w:rsidRPr="00961B9D" w:rsidR="00B13B36" w:rsidP="00E96379" w:rsidRDefault="00B13B36" w14:paraId="00A6ED5D" w14:textId="77777777">
            <w:pPr>
              <w:rPr>
                <w:rFonts w:ascii="Arial" w:hAnsi="Arial" w:cs="Arial"/>
                <w:sz w:val="28"/>
                <w:szCs w:val="28"/>
              </w:rPr>
            </w:pPr>
            <w:r>
              <w:rPr>
                <w:rFonts w:ascii="Arial" w:hAnsi="Arial" w:cs="Arial"/>
              </w:rPr>
              <w:lastRenderedPageBreak/>
              <w:br w:type="page"/>
            </w:r>
          </w:p>
          <w:p w:rsidRPr="00961B9D" w:rsidR="00B13B36" w:rsidP="00E96379" w:rsidRDefault="00B13B36" w14:paraId="1EECAEDA" w14:textId="77777777">
            <w:pPr>
              <w:jc w:val="center"/>
              <w:rPr>
                <w:rFonts w:ascii="Arial" w:hAnsi="Arial" w:cs="Arial"/>
                <w:b/>
                <w:sz w:val="28"/>
                <w:szCs w:val="28"/>
              </w:rPr>
            </w:pPr>
            <w:r w:rsidRPr="00961B9D">
              <w:rPr>
                <w:rFonts w:ascii="Arial" w:hAnsi="Arial" w:cs="Arial"/>
                <w:b/>
                <w:sz w:val="28"/>
                <w:szCs w:val="28"/>
              </w:rPr>
              <w:t>201</w:t>
            </w:r>
            <w:r>
              <w:rPr>
                <w:rFonts w:ascii="Arial" w:hAnsi="Arial" w:cs="Arial"/>
                <w:b/>
                <w:sz w:val="28"/>
                <w:szCs w:val="28"/>
              </w:rPr>
              <w:t>9</w:t>
            </w:r>
            <w:r w:rsidRPr="00961B9D">
              <w:rPr>
                <w:rFonts w:ascii="Arial" w:hAnsi="Arial" w:cs="Arial"/>
                <w:b/>
                <w:sz w:val="28"/>
                <w:szCs w:val="28"/>
              </w:rPr>
              <w:t xml:space="preserve"> CPUC SYSTEM SAFETY REVIEW CHECKLIST FOR</w:t>
            </w:r>
          </w:p>
          <w:p w:rsidRPr="00FC0749" w:rsidR="00B13B36" w:rsidP="00E96379" w:rsidRDefault="00B13B36" w14:paraId="78FC9F29" w14:textId="77777777">
            <w:pPr>
              <w:jc w:val="center"/>
              <w:rPr>
                <w:rFonts w:ascii="Arial" w:hAnsi="Arial" w:cs="Arial"/>
                <w:b/>
                <w:sz w:val="28"/>
                <w:szCs w:val="28"/>
                <w14:shadow w14:blurRad="50800" w14:dist="38100" w14:dir="2700000" w14:sx="100000" w14:sy="100000" w14:kx="0" w14:ky="0" w14:algn="tl">
                  <w14:srgbClr w14:val="000000">
                    <w14:alpha w14:val="60000"/>
                  </w14:srgbClr>
                </w14:shadow>
              </w:rPr>
            </w:pPr>
            <w:r w:rsidRPr="00961B9D">
              <w:rPr>
                <w:rFonts w:ascii="Arial" w:hAnsi="Arial" w:cs="Arial"/>
                <w:b/>
                <w:bCs/>
                <w:sz w:val="28"/>
                <w:szCs w:val="28"/>
              </w:rPr>
              <w:t>BART OAKLAND AIRPORT CONNECTOR</w:t>
            </w:r>
          </w:p>
          <w:p w:rsidRPr="00961B9D" w:rsidR="00B13B36" w:rsidP="00E96379" w:rsidRDefault="00B13B36" w14:paraId="0E72D58E" w14:textId="77777777">
            <w:pPr>
              <w:rPr>
                <w:rFonts w:ascii="Arial" w:hAnsi="Arial" w:cs="Arial"/>
              </w:rPr>
            </w:pPr>
          </w:p>
        </w:tc>
      </w:tr>
      <w:tr w:rsidRPr="00961B9D" w:rsidR="00B13B36" w:rsidTr="007F278D" w14:paraId="18405DEA"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0DFC4D81" w14:textId="77777777">
            <w:pPr>
              <w:rPr>
                <w:rFonts w:cs="Arial"/>
                <w:szCs w:val="24"/>
              </w:rPr>
            </w:pPr>
            <w:r w:rsidRPr="006E4499">
              <w:rPr>
                <w:rFonts w:cs="Arial"/>
                <w:szCs w:val="24"/>
              </w:rPr>
              <w:t>Checklist No.</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335F6DA" w14:textId="77777777">
            <w:pPr>
              <w:jc w:val="center"/>
              <w:rPr>
                <w:rFonts w:cs="Arial"/>
                <w:bCs/>
                <w:szCs w:val="24"/>
              </w:rPr>
            </w:pPr>
            <w:r w:rsidRPr="006E4499">
              <w:rPr>
                <w:rFonts w:cs="Arial"/>
                <w:bCs/>
                <w:szCs w:val="24"/>
              </w:rPr>
              <w:t>20</w:t>
            </w:r>
          </w:p>
        </w:tc>
        <w:tc>
          <w:tcPr>
            <w:tcW w:w="2687"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684BCA61" w14:textId="77777777">
            <w:pPr>
              <w:pStyle w:val="Heading2"/>
              <w:jc w:val="left"/>
              <w:rPr>
                <w:rFonts w:cs="Arial"/>
                <w:b w:val="0"/>
                <w:bCs/>
                <w:szCs w:val="24"/>
              </w:rPr>
            </w:pPr>
            <w:r w:rsidRPr="006E4499">
              <w:rPr>
                <w:rFonts w:cs="Arial"/>
                <w:b w:val="0"/>
                <w:bCs/>
                <w:szCs w:val="24"/>
              </w:rPr>
              <w:t>Subject</w:t>
            </w:r>
          </w:p>
        </w:tc>
        <w:tc>
          <w:tcPr>
            <w:tcW w:w="3786" w:type="dxa"/>
            <w:tcBorders>
              <w:top w:val="single" w:color="auto" w:sz="4" w:space="0"/>
              <w:left w:val="single" w:color="auto" w:sz="4" w:space="0"/>
              <w:bottom w:val="single" w:color="auto" w:sz="4" w:space="0"/>
            </w:tcBorders>
            <w:vAlign w:val="center"/>
          </w:tcPr>
          <w:p w:rsidRPr="006E4499" w:rsidR="00B13B36" w:rsidP="00E96379" w:rsidRDefault="00B13B36" w14:paraId="3E9FEC7D" w14:textId="77777777">
            <w:pPr>
              <w:pStyle w:val="Heading2"/>
              <w:jc w:val="left"/>
              <w:rPr>
                <w:rFonts w:cs="Arial"/>
                <w:b w:val="0"/>
                <w:bCs/>
                <w:szCs w:val="24"/>
              </w:rPr>
            </w:pPr>
            <w:r w:rsidRPr="006E4499">
              <w:rPr>
                <w:rFonts w:cs="Arial"/>
                <w:b w:val="0"/>
                <w:bCs/>
                <w:szCs w:val="24"/>
              </w:rPr>
              <w:t>Drug and Alcohol Program</w:t>
            </w:r>
          </w:p>
        </w:tc>
      </w:tr>
      <w:tr w:rsidRPr="00961B9D" w:rsidR="00B13B36" w:rsidTr="007F278D" w14:paraId="2E212C3A"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785FA010" w14:textId="77777777">
            <w:pPr>
              <w:rPr>
                <w:rFonts w:cs="Arial"/>
                <w:szCs w:val="24"/>
              </w:rPr>
            </w:pPr>
            <w:r w:rsidRPr="006E4499">
              <w:rPr>
                <w:rFonts w:cs="Arial"/>
                <w:szCs w:val="24"/>
              </w:rPr>
              <w:t>Date of Review</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78C7FA6" w14:textId="77777777">
            <w:pPr>
              <w:pStyle w:val="Heading2"/>
              <w:rPr>
                <w:rFonts w:cs="Arial"/>
                <w:b w:val="0"/>
                <w:szCs w:val="24"/>
              </w:rPr>
            </w:pPr>
            <w:r w:rsidRPr="006E4499">
              <w:rPr>
                <w:rFonts w:cs="Arial"/>
                <w:b w:val="0"/>
                <w:szCs w:val="24"/>
              </w:rPr>
              <w:t>October 23, 2019</w:t>
            </w:r>
          </w:p>
        </w:tc>
        <w:tc>
          <w:tcPr>
            <w:tcW w:w="2687"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409C445" w14:textId="77777777">
            <w:pPr>
              <w:pStyle w:val="BodyText"/>
              <w:rPr>
                <w:rFonts w:ascii="Palatino Linotype" w:hAnsi="Palatino Linotype" w:cs="Arial"/>
                <w:szCs w:val="24"/>
              </w:rPr>
            </w:pPr>
            <w:r w:rsidRPr="006E4499">
              <w:rPr>
                <w:rFonts w:ascii="Palatino Linotype" w:hAnsi="Palatino Linotype" w:cs="Arial"/>
                <w:szCs w:val="24"/>
              </w:rPr>
              <w:t>Department(s)</w:t>
            </w:r>
          </w:p>
        </w:tc>
        <w:tc>
          <w:tcPr>
            <w:tcW w:w="3786" w:type="dxa"/>
            <w:tcBorders>
              <w:top w:val="single" w:color="auto" w:sz="4" w:space="0"/>
              <w:left w:val="single" w:color="auto" w:sz="4" w:space="0"/>
              <w:bottom w:val="single" w:color="auto" w:sz="4" w:space="0"/>
            </w:tcBorders>
            <w:vAlign w:val="center"/>
          </w:tcPr>
          <w:p w:rsidRPr="006E4499" w:rsidR="00B13B36" w:rsidP="00E96379" w:rsidRDefault="00B13B36" w14:paraId="75BB510C" w14:textId="77777777">
            <w:pPr>
              <w:pStyle w:val="BodyText"/>
              <w:rPr>
                <w:rFonts w:ascii="Palatino Linotype" w:hAnsi="Palatino Linotype" w:cs="Arial"/>
                <w:szCs w:val="24"/>
              </w:rPr>
            </w:pPr>
            <w:r w:rsidRPr="006E4499">
              <w:rPr>
                <w:rFonts w:ascii="Palatino Linotype" w:hAnsi="Palatino Linotype" w:cs="Arial"/>
                <w:szCs w:val="24"/>
              </w:rPr>
              <w:t>OAC’s APM System Contractor (DCC)</w:t>
            </w:r>
            <w:r w:rsidRPr="006E4499" w:rsidDel="00005C9B">
              <w:rPr>
                <w:rFonts w:ascii="Palatino Linotype" w:hAnsi="Palatino Linotype" w:cs="Arial"/>
                <w:szCs w:val="24"/>
              </w:rPr>
              <w:t xml:space="preserve"> </w:t>
            </w:r>
          </w:p>
        </w:tc>
      </w:tr>
      <w:tr w:rsidRPr="00961B9D" w:rsidR="00B13B36" w:rsidTr="007F278D" w14:paraId="059BDA10"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49AA7214" w14:textId="77777777">
            <w:pPr>
              <w:rPr>
                <w:rFonts w:cs="Arial"/>
                <w:szCs w:val="24"/>
              </w:rPr>
            </w:pPr>
            <w:r w:rsidRPr="006E4499">
              <w:rPr>
                <w:rFonts w:cs="Arial"/>
                <w:szCs w:val="24"/>
              </w:rPr>
              <w:t>Reviewers/</w:t>
            </w:r>
          </w:p>
          <w:p w:rsidRPr="006E4499" w:rsidR="00B13B36" w:rsidP="00E96379" w:rsidRDefault="00B13B36" w14:paraId="2AE74E45" w14:textId="77777777">
            <w:pPr>
              <w:rPr>
                <w:rFonts w:cs="Arial"/>
                <w:szCs w:val="24"/>
              </w:rPr>
            </w:pPr>
            <w:r w:rsidRPr="006E4499">
              <w:rPr>
                <w:rFonts w:cs="Arial"/>
                <w:szCs w:val="24"/>
              </w:rPr>
              <w:t>Inspectors</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06B28137" w14:textId="77777777">
            <w:pPr>
              <w:jc w:val="center"/>
              <w:rPr>
                <w:rFonts w:cs="Arial"/>
                <w:bCs/>
                <w:szCs w:val="24"/>
              </w:rPr>
            </w:pPr>
            <w:r w:rsidRPr="006E4499">
              <w:rPr>
                <w:rFonts w:cs="Arial"/>
                <w:bCs/>
                <w:szCs w:val="24"/>
              </w:rPr>
              <w:t>Colleen Sullivan</w:t>
            </w:r>
          </w:p>
          <w:p w:rsidRPr="006E4499" w:rsidR="00B13B36" w:rsidP="00A3661C" w:rsidRDefault="00B13B36" w14:paraId="0913CDC9" w14:textId="77777777">
            <w:pPr>
              <w:jc w:val="center"/>
              <w:rPr>
                <w:rFonts w:cs="Arial"/>
                <w:b/>
                <w:szCs w:val="24"/>
              </w:rPr>
            </w:pPr>
            <w:r w:rsidRPr="006E4499">
              <w:rPr>
                <w:rFonts w:cs="Arial"/>
                <w:bCs/>
                <w:szCs w:val="24"/>
              </w:rPr>
              <w:t>9:00a – 10:00a</w:t>
            </w:r>
          </w:p>
        </w:tc>
        <w:tc>
          <w:tcPr>
            <w:tcW w:w="2687"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57CA5157" w14:textId="77777777">
            <w:pPr>
              <w:rPr>
                <w:rFonts w:cs="Arial"/>
                <w:szCs w:val="24"/>
              </w:rPr>
            </w:pPr>
            <w:r w:rsidRPr="006E4499">
              <w:rPr>
                <w:rFonts w:cs="Arial"/>
                <w:szCs w:val="24"/>
              </w:rPr>
              <w:t>Person(s) Contacted</w:t>
            </w:r>
          </w:p>
        </w:tc>
        <w:tc>
          <w:tcPr>
            <w:tcW w:w="3786" w:type="dxa"/>
            <w:tcBorders>
              <w:top w:val="single" w:color="auto" w:sz="4" w:space="0"/>
              <w:left w:val="single" w:color="auto" w:sz="4" w:space="0"/>
              <w:bottom w:val="single" w:color="auto" w:sz="4" w:space="0"/>
            </w:tcBorders>
            <w:vAlign w:val="center"/>
          </w:tcPr>
          <w:p w:rsidRPr="006E4499" w:rsidR="00B13B36" w:rsidP="00E96379" w:rsidRDefault="00B13B36" w14:paraId="079F4EBA" w14:textId="77777777">
            <w:pPr>
              <w:rPr>
                <w:rFonts w:cs="Arial"/>
                <w:szCs w:val="24"/>
              </w:rPr>
            </w:pPr>
            <w:r w:rsidRPr="006E4499">
              <w:rPr>
                <w:rFonts w:cs="Arial"/>
                <w:szCs w:val="24"/>
              </w:rPr>
              <w:t>Tammy Henry, Office Manager</w:t>
            </w:r>
          </w:p>
        </w:tc>
      </w:tr>
      <w:tr w:rsidRPr="00961B9D" w:rsidR="00B13B36" w:rsidTr="007F278D" w14:paraId="4D3DA92A"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47095CE5" w14:textId="77777777">
            <w:pPr>
              <w:jc w:val="center"/>
              <w:rPr>
                <w:rFonts w:cs="Arial"/>
                <w:szCs w:val="24"/>
              </w:rPr>
            </w:pPr>
            <w:r w:rsidRPr="006E4499">
              <w:rPr>
                <w:rFonts w:cs="Arial"/>
                <w:szCs w:val="24"/>
              </w:rPr>
              <w:t>REFERENCE CRITERIA</w:t>
            </w:r>
          </w:p>
        </w:tc>
      </w:tr>
      <w:tr w:rsidRPr="00961B9D" w:rsidR="00B13B36" w:rsidTr="007F278D" w14:paraId="7255CD46" w14:textId="77777777">
        <w:tc>
          <w:tcPr>
            <w:tcW w:w="9630" w:type="dxa"/>
            <w:gridSpan w:val="4"/>
            <w:tcBorders>
              <w:top w:val="single" w:color="auto" w:sz="4" w:space="0"/>
              <w:bottom w:val="single" w:color="auto" w:sz="4" w:space="0"/>
            </w:tcBorders>
            <w:vAlign w:val="bottom"/>
          </w:tcPr>
          <w:p w:rsidRPr="006E4499" w:rsidR="00B13B36" w:rsidP="00E96379" w:rsidRDefault="00B13B36" w14:paraId="518F8048" w14:textId="77777777">
            <w:pPr>
              <w:spacing w:before="40" w:after="40"/>
              <w:rPr>
                <w:rFonts w:cs="Arial"/>
                <w:szCs w:val="24"/>
              </w:rPr>
            </w:pPr>
          </w:p>
          <w:p w:rsidRPr="006E4499" w:rsidR="00B13B36" w:rsidP="00E96379" w:rsidRDefault="00B13B36" w14:paraId="093923B3" w14:textId="77777777">
            <w:pPr>
              <w:numPr>
                <w:ilvl w:val="0"/>
                <w:numId w:val="33"/>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701B3FD3" w14:textId="77777777">
            <w:pPr>
              <w:numPr>
                <w:ilvl w:val="0"/>
                <w:numId w:val="33"/>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606C6B86" w14:textId="77777777">
            <w:pPr>
              <w:pStyle w:val="BodyText"/>
              <w:numPr>
                <w:ilvl w:val="0"/>
                <w:numId w:val="33"/>
              </w:numPr>
              <w:spacing w:before="40" w:after="40"/>
              <w:rPr>
                <w:rFonts w:ascii="Palatino Linotype" w:hAnsi="Palatino Linotype" w:cs="Arial"/>
                <w:szCs w:val="24"/>
              </w:rPr>
            </w:pPr>
            <w:r w:rsidRPr="006E4499">
              <w:rPr>
                <w:rFonts w:ascii="Palatino Linotype" w:hAnsi="Palatino Linotype" w:cs="Arial"/>
                <w:szCs w:val="24"/>
              </w:rPr>
              <w:t>OAC’s APM System Contractor (DCC)s Corporate Drug and Alcohol Policy</w:t>
            </w:r>
          </w:p>
          <w:p w:rsidRPr="006E4499" w:rsidR="00B13B36" w:rsidP="00E96379" w:rsidRDefault="00B13B36" w14:paraId="3A65E6D8" w14:textId="77777777">
            <w:pPr>
              <w:spacing w:before="40" w:after="40"/>
              <w:rPr>
                <w:rFonts w:cs="Arial"/>
                <w:spacing w:val="-20"/>
                <w:szCs w:val="24"/>
              </w:rPr>
            </w:pPr>
          </w:p>
        </w:tc>
      </w:tr>
      <w:tr w:rsidRPr="00961B9D" w:rsidR="00B13B36" w:rsidTr="007F278D" w14:paraId="7E1B0BCE"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60B0EA58" w14:textId="77777777">
            <w:pPr>
              <w:pStyle w:val="Heading2"/>
              <w:rPr>
                <w:rFonts w:cs="Arial"/>
                <w:szCs w:val="24"/>
              </w:rPr>
            </w:pPr>
            <w:r w:rsidRPr="006E4499">
              <w:rPr>
                <w:rFonts w:cs="Arial"/>
                <w:szCs w:val="24"/>
              </w:rPr>
              <w:t>ELEMENT/CHARACTERISTICS AND METHOD OF VERIFICATION</w:t>
            </w:r>
          </w:p>
        </w:tc>
      </w:tr>
      <w:tr w:rsidRPr="00961B9D" w:rsidR="00B13B36" w:rsidTr="007F278D" w14:paraId="5DA4232F" w14:textId="77777777">
        <w:tc>
          <w:tcPr>
            <w:tcW w:w="9630" w:type="dxa"/>
            <w:gridSpan w:val="4"/>
            <w:tcBorders>
              <w:top w:val="single" w:color="auto" w:sz="4" w:space="0"/>
              <w:bottom w:val="single" w:color="auto" w:sz="4" w:space="0"/>
            </w:tcBorders>
          </w:tcPr>
          <w:p w:rsidRPr="006E4499" w:rsidR="00B13B36" w:rsidP="00E96379" w:rsidRDefault="00B13B36" w14:paraId="6EA0D5DE" w14:textId="77777777">
            <w:pPr>
              <w:pStyle w:val="BodyText"/>
              <w:spacing w:before="40" w:after="40"/>
              <w:ind w:left="360"/>
              <w:rPr>
                <w:rFonts w:ascii="Palatino Linotype" w:hAnsi="Palatino Linotype" w:cs="Arial"/>
                <w:b/>
                <w:szCs w:val="24"/>
              </w:rPr>
            </w:pPr>
            <w:r w:rsidRPr="006E4499">
              <w:rPr>
                <w:rFonts w:ascii="Palatino Linotype" w:hAnsi="Palatino Linotype" w:cs="Arial"/>
                <w:b/>
                <w:szCs w:val="24"/>
              </w:rPr>
              <w:t>Drug and Alcohol Program</w:t>
            </w:r>
          </w:p>
          <w:p w:rsidRPr="006E4499" w:rsidR="00B13B36" w:rsidP="00E96379" w:rsidRDefault="00B13B36" w14:paraId="2B39A58D" w14:textId="77777777">
            <w:pPr>
              <w:pStyle w:val="BodyText"/>
              <w:spacing w:before="40" w:after="40"/>
              <w:ind w:left="360"/>
              <w:rPr>
                <w:rFonts w:ascii="Palatino Linotype" w:hAnsi="Palatino Linotype" w:cs="Arial"/>
                <w:szCs w:val="24"/>
              </w:rPr>
            </w:pPr>
            <w:r w:rsidRPr="006E4499">
              <w:rPr>
                <w:rFonts w:ascii="Palatino Linotype" w:hAnsi="Palatino Linotype" w:cs="Arial"/>
                <w:szCs w:val="24"/>
              </w:rPr>
              <w:t>Conduct the necessary interviews and review appropriate records prepared during the last year to:</w:t>
            </w:r>
          </w:p>
          <w:p w:rsidRPr="006E4499" w:rsidR="00B13B36" w:rsidP="00E96379" w:rsidRDefault="00B13B36" w14:paraId="5D90EE75" w14:textId="77777777">
            <w:pPr>
              <w:pStyle w:val="BodyText"/>
              <w:numPr>
                <w:ilvl w:val="0"/>
                <w:numId w:val="34"/>
              </w:numPr>
              <w:spacing w:before="40" w:after="40"/>
              <w:rPr>
                <w:rFonts w:ascii="Palatino Linotype" w:hAnsi="Palatino Linotype" w:cs="Arial"/>
                <w:szCs w:val="24"/>
              </w:rPr>
            </w:pPr>
            <w:r w:rsidRPr="006E4499">
              <w:rPr>
                <w:rFonts w:ascii="Palatino Linotype" w:hAnsi="Palatino Linotype" w:cs="Arial"/>
                <w:szCs w:val="24"/>
              </w:rPr>
              <w:t>Confirm that the number of employees in safety sensitive positions who tested positive or refused to take the test during the past year was accurately reported.</w:t>
            </w:r>
          </w:p>
          <w:p w:rsidRPr="006E4499" w:rsidR="00B13B36" w:rsidP="00E96379" w:rsidRDefault="00B13B36" w14:paraId="1C18EF59" w14:textId="77777777">
            <w:pPr>
              <w:pStyle w:val="BodyText"/>
              <w:numPr>
                <w:ilvl w:val="0"/>
                <w:numId w:val="34"/>
              </w:numPr>
              <w:spacing w:before="40" w:after="40"/>
              <w:rPr>
                <w:rFonts w:ascii="Palatino Linotype" w:hAnsi="Palatino Linotype" w:cs="Arial"/>
                <w:szCs w:val="24"/>
              </w:rPr>
            </w:pPr>
            <w:r w:rsidRPr="006E4499">
              <w:rPr>
                <w:rFonts w:ascii="Palatino Linotype" w:hAnsi="Palatino Linotype" w:cs="Arial"/>
                <w:szCs w:val="24"/>
              </w:rPr>
              <w:t>Confirm DCC has a policy in place for managing the use of over-the-counter drugs.</w:t>
            </w:r>
          </w:p>
          <w:p w:rsidRPr="006E4499" w:rsidR="00B13B36" w:rsidP="00E96379" w:rsidRDefault="00B13B36" w14:paraId="03A2F1F1" w14:textId="77777777">
            <w:pPr>
              <w:pStyle w:val="BodyText"/>
              <w:numPr>
                <w:ilvl w:val="0"/>
                <w:numId w:val="34"/>
              </w:numPr>
              <w:spacing w:before="40" w:after="40"/>
              <w:rPr>
                <w:rFonts w:ascii="Palatino Linotype" w:hAnsi="Palatino Linotype" w:cs="Arial"/>
                <w:szCs w:val="24"/>
              </w:rPr>
            </w:pPr>
            <w:r w:rsidRPr="006E4499">
              <w:rPr>
                <w:rFonts w:ascii="Palatino Linotype" w:hAnsi="Palatino Linotype" w:cs="Arial"/>
                <w:szCs w:val="24"/>
              </w:rPr>
              <w:t>Randomly select at least one safety sensitive employees who tested positive for drugs or alcohol in the past year and review the appropriate records to determine whether or not:</w:t>
            </w:r>
          </w:p>
          <w:p w:rsidRPr="006E4499" w:rsidR="00B13B36" w:rsidP="00E96379" w:rsidRDefault="00B13B36" w14:paraId="1D285E67" w14:textId="77777777">
            <w:pPr>
              <w:pStyle w:val="BodyText"/>
              <w:numPr>
                <w:ilvl w:val="1"/>
                <w:numId w:val="34"/>
              </w:numPr>
              <w:tabs>
                <w:tab w:val="clear" w:pos="1440"/>
                <w:tab w:val="left" w:pos="423"/>
                <w:tab w:val="num" w:pos="1080"/>
              </w:tabs>
              <w:spacing w:before="0"/>
              <w:ind w:left="1080"/>
              <w:rPr>
                <w:rFonts w:ascii="Palatino Linotype" w:hAnsi="Palatino Linotype" w:cs="Arial"/>
                <w:szCs w:val="24"/>
              </w:rPr>
            </w:pPr>
            <w:r w:rsidRPr="006E4499">
              <w:rPr>
                <w:rFonts w:ascii="Palatino Linotype" w:hAnsi="Palatino Linotype" w:cs="Arial"/>
                <w:szCs w:val="24"/>
              </w:rPr>
              <w:t>The employee was evaluated and released to duty by a Substance Abuse Professional (SAP).</w:t>
            </w:r>
          </w:p>
          <w:p w:rsidRPr="006E4499" w:rsidR="00B13B36" w:rsidP="00E96379" w:rsidRDefault="00B13B36" w14:paraId="30BA6392" w14:textId="77777777">
            <w:pPr>
              <w:pStyle w:val="BodyText"/>
              <w:numPr>
                <w:ilvl w:val="1"/>
                <w:numId w:val="34"/>
              </w:numPr>
              <w:tabs>
                <w:tab w:val="clear" w:pos="1440"/>
                <w:tab w:val="left" w:pos="423"/>
                <w:tab w:val="num" w:pos="1080"/>
              </w:tabs>
              <w:spacing w:before="0"/>
              <w:ind w:left="1080"/>
              <w:rPr>
                <w:rFonts w:ascii="Palatino Linotype" w:hAnsi="Palatino Linotype" w:cs="Arial"/>
                <w:szCs w:val="24"/>
              </w:rPr>
            </w:pPr>
            <w:r w:rsidRPr="006E4499">
              <w:rPr>
                <w:rFonts w:ascii="Palatino Linotype" w:hAnsi="Palatino Linotype" w:cs="Arial"/>
                <w:szCs w:val="24"/>
              </w:rPr>
              <w:t xml:space="preserve">The employee was administered a return-to-duty test with verified negative </w:t>
            </w:r>
            <w:r w:rsidRPr="006E4499">
              <w:rPr>
                <w:rFonts w:ascii="Palatino Linotype" w:hAnsi="Palatino Linotype" w:cs="Arial"/>
                <w:szCs w:val="24"/>
              </w:rPr>
              <w:lastRenderedPageBreak/>
              <w:t>results.</w:t>
            </w:r>
          </w:p>
          <w:p w:rsidRPr="006E4499" w:rsidR="00B13B36" w:rsidP="00E96379" w:rsidRDefault="00B13B36" w14:paraId="798A9CD2" w14:textId="77777777">
            <w:pPr>
              <w:pStyle w:val="BodyText"/>
              <w:numPr>
                <w:ilvl w:val="1"/>
                <w:numId w:val="34"/>
              </w:numPr>
              <w:tabs>
                <w:tab w:val="clear" w:pos="1440"/>
                <w:tab w:val="left" w:pos="423"/>
                <w:tab w:val="num" w:pos="1080"/>
              </w:tabs>
              <w:spacing w:before="0"/>
              <w:ind w:left="1080"/>
              <w:rPr>
                <w:rFonts w:ascii="Palatino Linotype" w:hAnsi="Palatino Linotype" w:cs="Arial"/>
                <w:szCs w:val="24"/>
              </w:rPr>
            </w:pPr>
            <w:r w:rsidRPr="006E4499">
              <w:rPr>
                <w:rFonts w:ascii="Palatino Linotype" w:hAnsi="Palatino Linotype" w:cs="Arial"/>
                <w:szCs w:val="24"/>
              </w:rPr>
              <w:t>Follow-up testing was performed as directed by the SAP according to the required follow-up testing frequencies of the reference criteria after the employee has returned to duty.</w:t>
            </w:r>
          </w:p>
          <w:p w:rsidRPr="006E4499" w:rsidR="00B13B36" w:rsidP="00E96379" w:rsidRDefault="00B13B36" w14:paraId="55AF1AC0" w14:textId="77777777">
            <w:pPr>
              <w:pStyle w:val="BodyText"/>
              <w:numPr>
                <w:ilvl w:val="1"/>
                <w:numId w:val="34"/>
              </w:numPr>
              <w:tabs>
                <w:tab w:val="clear" w:pos="1440"/>
                <w:tab w:val="left" w:pos="423"/>
                <w:tab w:val="num" w:pos="1080"/>
              </w:tabs>
              <w:spacing w:before="0"/>
              <w:ind w:left="1080"/>
              <w:rPr>
                <w:rFonts w:ascii="Palatino Linotype" w:hAnsi="Palatino Linotype" w:cs="Arial"/>
                <w:szCs w:val="24"/>
              </w:rPr>
            </w:pPr>
            <w:r w:rsidRPr="006E4499">
              <w:rPr>
                <w:rFonts w:ascii="Palatino Linotype" w:hAnsi="Palatino Linotype" w:cs="Arial"/>
                <w:szCs w:val="24"/>
              </w:rPr>
              <w:t>Consequences for repeat offenders were carried out as required by the reference criteria.</w:t>
            </w:r>
          </w:p>
          <w:p w:rsidRPr="006E4499" w:rsidR="00B13B36" w:rsidP="00E96379" w:rsidRDefault="00B13B36" w14:paraId="39A21855" w14:textId="77777777">
            <w:pPr>
              <w:widowControl/>
              <w:spacing w:line="276" w:lineRule="auto"/>
              <w:ind w:left="720" w:right="702" w:hanging="360"/>
              <w:rPr>
                <w:rFonts w:cs="Arial"/>
                <w:szCs w:val="24"/>
              </w:rPr>
            </w:pPr>
            <w:r w:rsidRPr="006E4499">
              <w:rPr>
                <w:rFonts w:cs="Arial"/>
                <w:szCs w:val="24"/>
              </w:rPr>
              <w:t>4.   Determine if OAC has ever undergone a federal or state audit of its drug and alcohol program?</w:t>
            </w:r>
          </w:p>
          <w:p w:rsidRPr="006E4499" w:rsidR="00B13B36" w:rsidP="00E96379" w:rsidRDefault="00B13B36" w14:paraId="1A8C53E4" w14:textId="77777777">
            <w:pPr>
              <w:pStyle w:val="ListParagraph"/>
              <w:widowControl/>
              <w:numPr>
                <w:ilvl w:val="1"/>
                <w:numId w:val="57"/>
              </w:numPr>
              <w:autoSpaceDE w:val="0"/>
              <w:autoSpaceDN w:val="0"/>
              <w:adjustRightInd w:val="0"/>
              <w:spacing w:before="0" w:line="276" w:lineRule="auto"/>
              <w:contextualSpacing/>
              <w:rPr>
                <w:rFonts w:cs="Arial"/>
                <w:szCs w:val="24"/>
              </w:rPr>
            </w:pPr>
            <w:r w:rsidRPr="006E4499">
              <w:rPr>
                <w:rFonts w:cs="Arial"/>
                <w:szCs w:val="24"/>
              </w:rPr>
              <w:t>What were the recommendations if any?</w:t>
            </w:r>
          </w:p>
          <w:p w:rsidRPr="006E4499" w:rsidR="00B13B36" w:rsidP="00E96379" w:rsidRDefault="00B13B36" w14:paraId="147B1198" w14:textId="77777777">
            <w:pPr>
              <w:pStyle w:val="BodyText"/>
              <w:numPr>
                <w:ilvl w:val="1"/>
                <w:numId w:val="57"/>
              </w:numPr>
              <w:tabs>
                <w:tab w:val="left" w:pos="423"/>
              </w:tabs>
              <w:spacing w:before="0"/>
              <w:rPr>
                <w:rFonts w:ascii="Palatino Linotype" w:hAnsi="Palatino Linotype" w:cs="Arial"/>
                <w:szCs w:val="24"/>
              </w:rPr>
            </w:pPr>
            <w:r w:rsidRPr="006E4499">
              <w:rPr>
                <w:rFonts w:ascii="Palatino Linotype" w:hAnsi="Palatino Linotype" w:cs="Arial"/>
                <w:szCs w:val="24"/>
              </w:rPr>
              <w:t>Have corrective actions to recommendations been addressed?</w:t>
            </w:r>
          </w:p>
          <w:p w:rsidRPr="007D42CA" w:rsidR="00B13B36" w:rsidP="00E96379" w:rsidRDefault="00B13B36" w14:paraId="505EBDCC" w14:textId="77777777">
            <w:pPr>
              <w:pStyle w:val="BodyText"/>
              <w:tabs>
                <w:tab w:val="left" w:pos="423"/>
              </w:tabs>
              <w:ind w:left="720" w:hanging="360"/>
              <w:rPr>
                <w:rFonts w:ascii="Palatino Linotype" w:hAnsi="Palatino Linotype"/>
                <w:szCs w:val="24"/>
              </w:rPr>
            </w:pPr>
            <w:r w:rsidRPr="006E4499">
              <w:rPr>
                <w:rFonts w:ascii="Palatino Linotype" w:hAnsi="Palatino Linotype" w:cs="Arial"/>
                <w:szCs w:val="24"/>
              </w:rPr>
              <w:t>5.  Confirm that this information was accurately reported to FTA through BART’s annual submission to the Drug and Alcohol Management Information System (DAMIS)</w:t>
            </w:r>
          </w:p>
        </w:tc>
      </w:tr>
      <w:tr w:rsidRPr="00961B9D" w:rsidR="00B13B36" w:rsidTr="007F278D" w14:paraId="37AFFDE5"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7CE6A760" w14:textId="77777777">
            <w:pPr>
              <w:pStyle w:val="Heading2"/>
              <w:rPr>
                <w:rFonts w:cs="Arial"/>
                <w:szCs w:val="24"/>
              </w:rPr>
            </w:pPr>
            <w:r w:rsidRPr="006E4499">
              <w:rPr>
                <w:rFonts w:cs="Arial"/>
                <w:szCs w:val="24"/>
              </w:rPr>
              <w:lastRenderedPageBreak/>
              <w:t>RESULTS/COMMENTS</w:t>
            </w:r>
          </w:p>
        </w:tc>
      </w:tr>
      <w:tr w:rsidRPr="00961B9D" w:rsidR="00B13B36" w:rsidTr="007F278D" w14:paraId="25848334" w14:textId="77777777">
        <w:tc>
          <w:tcPr>
            <w:tcW w:w="9630" w:type="dxa"/>
            <w:gridSpan w:val="4"/>
            <w:tcBorders>
              <w:top w:val="single" w:color="auto" w:sz="4" w:space="0"/>
              <w:bottom w:val="double" w:color="auto" w:sz="4" w:space="0"/>
            </w:tcBorders>
          </w:tcPr>
          <w:p w:rsidRPr="006E4499" w:rsidR="00B13B36" w:rsidP="00E96379" w:rsidRDefault="00B13B36" w14:paraId="75AC02F2"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62F9E610" w14:textId="77777777">
            <w:pPr>
              <w:numPr>
                <w:ilvl w:val="0"/>
                <w:numId w:val="66"/>
              </w:numPr>
              <w:spacing w:before="60" w:after="60"/>
              <w:rPr>
                <w:rFonts w:cs="Arial"/>
                <w:szCs w:val="24"/>
              </w:rPr>
            </w:pPr>
            <w:r w:rsidRPr="006E4499">
              <w:rPr>
                <w:rFonts w:cs="Arial"/>
                <w:szCs w:val="24"/>
              </w:rPr>
              <w:t>OAC did not encounter any refusals to test within the last year.  Only one positive result was reported in September 2019 from a random test.  Employee random test date was September 19, 2019.  The result came in on September 24, 2019.  The employee was immediately removed from duty.  Referral to Substance Abuse Professional (SAP) and notification of 30-day suspension per policy provided both verbally and in writing on September 24, 2019.  The 30 days will expire on October 24, 2019.  The OAC is awaiting the SAP report and the follow up instructions.</w:t>
            </w:r>
          </w:p>
          <w:p w:rsidRPr="006E4499" w:rsidR="00B13B36" w:rsidP="00E96379" w:rsidRDefault="00B13B36" w14:paraId="27FBE03C" w14:textId="77777777">
            <w:pPr>
              <w:numPr>
                <w:ilvl w:val="0"/>
                <w:numId w:val="66"/>
              </w:numPr>
              <w:spacing w:before="60" w:after="60"/>
              <w:rPr>
                <w:rFonts w:cs="Arial"/>
                <w:szCs w:val="24"/>
              </w:rPr>
            </w:pPr>
            <w:r w:rsidRPr="006E4499">
              <w:rPr>
                <w:rFonts w:cs="Arial"/>
                <w:szCs w:val="24"/>
              </w:rPr>
              <w:t>OAC has a policy in place for managing over-the counter drugs.  The policy is outlined in DCC’s Corporate Drug and Alcohol Policy, OAC-ORG-2030, Chapter 4, Page 9.  It is the responsibility of the employee, when selecting over-the-counter medication, to read all warning labels before selecting it for use while working</w:t>
            </w:r>
            <w:r>
              <w:rPr>
                <w:rFonts w:cs="Arial"/>
                <w:szCs w:val="24"/>
              </w:rPr>
              <w:t>.</w:t>
            </w:r>
            <w:r w:rsidRPr="006E4499">
              <w:rPr>
                <w:rFonts w:cs="Arial"/>
                <w:szCs w:val="24"/>
              </w:rPr>
              <w:t xml:space="preserve">  Medications whose labels indicate they may affect mental function, motor skills, or judgement should not be selected.  The employee has the responsibility to refrain from using any over-the-counter medication that causes performance altering side effects, whether or not the label warns of them.  For the safety of the employee and the employees around </w:t>
            </w:r>
            <w:r>
              <w:rPr>
                <w:rFonts w:cs="Arial"/>
                <w:szCs w:val="24"/>
              </w:rPr>
              <w:t>the employee</w:t>
            </w:r>
            <w:r w:rsidRPr="006E4499">
              <w:rPr>
                <w:rFonts w:cs="Arial"/>
                <w:szCs w:val="24"/>
              </w:rPr>
              <w:t xml:space="preserve">, the employee must notify a Human Resources (HR) Representative regarding any medication he may be on prior to beginning work.  Subsequently, the HR Representative sends the employee to DCC’s clinic for evaluation.  This evaluation determines if over-the-counter medication the employee is taking makes him fit or unfit for </w:t>
            </w:r>
            <w:r>
              <w:rPr>
                <w:rFonts w:cs="Arial"/>
                <w:szCs w:val="24"/>
              </w:rPr>
              <w:t>the employees</w:t>
            </w:r>
            <w:r w:rsidRPr="006E4499">
              <w:rPr>
                <w:rFonts w:cs="Arial"/>
                <w:szCs w:val="24"/>
              </w:rPr>
              <w:t xml:space="preserve"> particular job duties.</w:t>
            </w:r>
          </w:p>
          <w:p w:rsidRPr="006E4499" w:rsidR="00B13B36" w:rsidP="00E96379" w:rsidRDefault="00B13B36" w14:paraId="04D63145" w14:textId="77777777">
            <w:pPr>
              <w:numPr>
                <w:ilvl w:val="0"/>
                <w:numId w:val="66"/>
              </w:numPr>
              <w:spacing w:before="60" w:after="60"/>
              <w:rPr>
                <w:rFonts w:cs="Arial"/>
                <w:szCs w:val="24"/>
              </w:rPr>
            </w:pPr>
            <w:r w:rsidRPr="006E4499">
              <w:rPr>
                <w:rFonts w:cs="Arial"/>
                <w:szCs w:val="24"/>
              </w:rPr>
              <w:lastRenderedPageBreak/>
              <w:t xml:space="preserve">Only one employee has received a positive test as a result of monthly random selection.  </w:t>
            </w:r>
          </w:p>
          <w:p w:rsidRPr="006E4499" w:rsidR="00B13B36" w:rsidP="00E96379" w:rsidRDefault="00B13B36" w14:paraId="282CE4E2" w14:textId="77777777">
            <w:pPr>
              <w:pStyle w:val="ListParagraph"/>
              <w:widowControl/>
              <w:numPr>
                <w:ilvl w:val="0"/>
                <w:numId w:val="115"/>
              </w:numPr>
              <w:spacing w:before="0"/>
              <w:contextualSpacing/>
              <w:rPr>
                <w:rFonts w:cs="Arial"/>
                <w:szCs w:val="24"/>
              </w:rPr>
            </w:pPr>
            <w:r w:rsidRPr="006E4499">
              <w:rPr>
                <w:rFonts w:cs="Arial"/>
                <w:szCs w:val="24"/>
              </w:rPr>
              <w:t>OAC has not yet received SAP report for the employee currently serving a 30-day suspension as described in #1.</w:t>
            </w:r>
          </w:p>
          <w:p w:rsidRPr="006E4499" w:rsidR="00B13B36" w:rsidP="00E96379" w:rsidRDefault="00B13B36" w14:paraId="5D556A25" w14:textId="77777777">
            <w:pPr>
              <w:pStyle w:val="ListParagraph"/>
              <w:widowControl/>
              <w:numPr>
                <w:ilvl w:val="0"/>
                <w:numId w:val="115"/>
              </w:numPr>
              <w:spacing w:before="0"/>
              <w:contextualSpacing/>
              <w:rPr>
                <w:rFonts w:cs="Arial"/>
                <w:szCs w:val="24"/>
              </w:rPr>
            </w:pPr>
            <w:r w:rsidRPr="006E4499">
              <w:rPr>
                <w:rFonts w:cs="Arial"/>
                <w:szCs w:val="24"/>
              </w:rPr>
              <w:t>October 24, 2019 is the prescribed date for which the SAP needs to submit written report to OAC on behalf of the employee, to date no report has been received.</w:t>
            </w:r>
          </w:p>
          <w:p w:rsidRPr="006E4499" w:rsidR="00B13B36" w:rsidP="00E96379" w:rsidRDefault="00B13B36" w14:paraId="30D6088D" w14:textId="77777777">
            <w:pPr>
              <w:pStyle w:val="ListParagraph"/>
              <w:widowControl/>
              <w:numPr>
                <w:ilvl w:val="0"/>
                <w:numId w:val="115"/>
              </w:numPr>
              <w:spacing w:before="0"/>
              <w:contextualSpacing/>
              <w:rPr>
                <w:rFonts w:cs="Arial"/>
                <w:szCs w:val="24"/>
              </w:rPr>
            </w:pPr>
            <w:r w:rsidRPr="006E4499">
              <w:rPr>
                <w:rFonts w:cs="Arial"/>
                <w:szCs w:val="24"/>
              </w:rPr>
              <w:t>Waiting for report from SAP for follow-up testing frequency and criteria.  To date no report has been received.</w:t>
            </w:r>
          </w:p>
          <w:p w:rsidRPr="006E4499" w:rsidR="00B13B36" w:rsidP="00E96379" w:rsidRDefault="00B13B36" w14:paraId="1E12CD69" w14:textId="77777777">
            <w:pPr>
              <w:pStyle w:val="ListParagraph"/>
              <w:widowControl/>
              <w:numPr>
                <w:ilvl w:val="0"/>
                <w:numId w:val="115"/>
              </w:numPr>
              <w:spacing w:before="0"/>
              <w:contextualSpacing/>
              <w:rPr>
                <w:rFonts w:cs="Arial"/>
                <w:szCs w:val="24"/>
              </w:rPr>
            </w:pPr>
            <w:r w:rsidRPr="006E4499">
              <w:rPr>
                <w:rFonts w:cs="Arial"/>
                <w:szCs w:val="24"/>
              </w:rPr>
              <w:t>OAC has no repeat offenders.</w:t>
            </w:r>
          </w:p>
          <w:p w:rsidRPr="006E4499" w:rsidR="00B13B36" w:rsidP="00E96379" w:rsidRDefault="00B13B36" w14:paraId="525EF3DC" w14:textId="77777777">
            <w:pPr>
              <w:pStyle w:val="ListParagraph"/>
              <w:widowControl/>
              <w:numPr>
                <w:ilvl w:val="0"/>
                <w:numId w:val="66"/>
              </w:numPr>
              <w:spacing w:before="0"/>
              <w:contextualSpacing/>
              <w:rPr>
                <w:rFonts w:cs="Arial"/>
                <w:szCs w:val="24"/>
              </w:rPr>
            </w:pPr>
            <w:r w:rsidRPr="006E4499">
              <w:rPr>
                <w:rFonts w:cs="Arial"/>
                <w:szCs w:val="24"/>
              </w:rPr>
              <w:t xml:space="preserve"> OAC has not been audited by any Federal or State agencies other than the CPUC.  OAC files reports quarterly as required by BART to Compliance Oversight Solutions Ideal (COSI), LLC.    First Quarter 2019 Report submitted and accepted by COSI.  No recommendations or deficiencies were reported as a result of review by COSI.  No actions was required by COSI.  Second Quarter 2019 report has been submitted to COSI for review.  OAC waiting for response to submitted report.  Third Quarter Report due by October 30, 2019.</w:t>
            </w:r>
          </w:p>
          <w:p w:rsidRPr="006E4499" w:rsidR="00B13B36" w:rsidP="00E96379" w:rsidRDefault="00B13B36" w14:paraId="1FBE1A09" w14:textId="77777777">
            <w:pPr>
              <w:pStyle w:val="ListParagraph"/>
              <w:widowControl/>
              <w:numPr>
                <w:ilvl w:val="0"/>
                <w:numId w:val="66"/>
              </w:numPr>
              <w:spacing w:before="0"/>
              <w:contextualSpacing/>
              <w:rPr>
                <w:rFonts w:cs="Arial"/>
                <w:szCs w:val="24"/>
              </w:rPr>
            </w:pPr>
            <w:r w:rsidRPr="006E4499">
              <w:rPr>
                <w:rFonts w:cs="Arial"/>
                <w:szCs w:val="24"/>
              </w:rPr>
              <w:t xml:space="preserve"> This information was accurately reported to FTA through BART’s annual submission to the Drug and Alcohol Management Information System (DAMIS).     </w:t>
            </w:r>
          </w:p>
          <w:p w:rsidRPr="006E4499" w:rsidR="00B13B36" w:rsidP="00E96379" w:rsidRDefault="00B13B36" w14:paraId="5AF9A050" w14:textId="77777777">
            <w:pPr>
              <w:spacing w:before="60" w:after="60"/>
              <w:rPr>
                <w:rFonts w:cs="Arial"/>
                <w:szCs w:val="24"/>
                <w:u w:val="single"/>
              </w:rPr>
            </w:pPr>
          </w:p>
          <w:p w:rsidRPr="006E4499" w:rsidR="00B13B36" w:rsidP="00E96379" w:rsidRDefault="00B13B36" w14:paraId="3587FD1F" w14:textId="77777777">
            <w:pPr>
              <w:spacing w:before="60" w:after="60"/>
              <w:rPr>
                <w:rFonts w:cs="Arial"/>
                <w:szCs w:val="24"/>
              </w:rPr>
            </w:pPr>
            <w:r w:rsidRPr="006E4499">
              <w:rPr>
                <w:rFonts w:cs="Arial"/>
                <w:szCs w:val="24"/>
                <w:u w:val="single"/>
              </w:rPr>
              <w:t>Comments:</w:t>
            </w:r>
            <w:r w:rsidRPr="006E4499">
              <w:rPr>
                <w:rFonts w:cs="Arial"/>
                <w:szCs w:val="24"/>
              </w:rPr>
              <w:t xml:space="preserve">  </w:t>
            </w:r>
          </w:p>
          <w:p w:rsidRPr="006E4499" w:rsidR="00B13B36" w:rsidP="00E96379" w:rsidRDefault="00B13B36" w14:paraId="3D0662DB" w14:textId="77777777">
            <w:pPr>
              <w:spacing w:before="60" w:after="60"/>
              <w:rPr>
                <w:rFonts w:cs="Arial"/>
                <w:szCs w:val="24"/>
              </w:rPr>
            </w:pPr>
            <w:r w:rsidRPr="006E4499">
              <w:rPr>
                <w:rFonts w:cs="Arial"/>
                <w:szCs w:val="24"/>
              </w:rPr>
              <w:t>None.</w:t>
            </w:r>
          </w:p>
          <w:p w:rsidRPr="006E4499" w:rsidR="00B13B36" w:rsidP="00E96379" w:rsidRDefault="00B13B36" w14:paraId="390B482C" w14:textId="77777777">
            <w:pPr>
              <w:spacing w:before="60" w:after="60"/>
              <w:rPr>
                <w:rFonts w:cs="Arial"/>
                <w:szCs w:val="24"/>
                <w:u w:val="single"/>
              </w:rPr>
            </w:pPr>
          </w:p>
          <w:p w:rsidRPr="006E4499" w:rsidR="00B13B36" w:rsidP="00E96379" w:rsidRDefault="00B13B36" w14:paraId="00DC86F2"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2731A5EB" w14:textId="77777777">
            <w:pPr>
              <w:spacing w:before="60" w:after="60"/>
              <w:rPr>
                <w:rFonts w:cs="Arial"/>
                <w:szCs w:val="24"/>
              </w:rPr>
            </w:pPr>
            <w:r w:rsidRPr="006E4499">
              <w:rPr>
                <w:rFonts w:cs="Arial"/>
                <w:szCs w:val="24"/>
              </w:rPr>
              <w:t>None.</w:t>
            </w:r>
          </w:p>
          <w:p w:rsidRPr="006E4499" w:rsidR="00B13B36" w:rsidP="00E96379" w:rsidRDefault="00B13B36" w14:paraId="36B6DE19" w14:textId="77777777">
            <w:pPr>
              <w:spacing w:before="60" w:after="60"/>
              <w:rPr>
                <w:rFonts w:cs="Arial"/>
                <w:szCs w:val="24"/>
                <w:u w:val="single"/>
              </w:rPr>
            </w:pPr>
          </w:p>
          <w:p w:rsidRPr="006E4499" w:rsidR="00B13B36" w:rsidP="00E96379" w:rsidRDefault="00B13B36" w14:paraId="20732D21"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E96379" w:rsidRDefault="00B13B36" w14:paraId="7D970415" w14:textId="77777777">
            <w:pPr>
              <w:spacing w:before="60" w:after="60"/>
              <w:rPr>
                <w:rFonts w:cs="Arial"/>
                <w:szCs w:val="24"/>
              </w:rPr>
            </w:pPr>
            <w:r w:rsidRPr="006E4499">
              <w:rPr>
                <w:rFonts w:cs="Arial"/>
                <w:szCs w:val="24"/>
              </w:rPr>
              <w:t>None.</w:t>
            </w:r>
          </w:p>
        </w:tc>
      </w:tr>
    </w:tbl>
    <w:p w:rsidR="00FC1006" w:rsidRDefault="00FC1006" w14:paraId="67AA392E" w14:textId="77777777">
      <w:r>
        <w:lastRenderedPageBreak/>
        <w:br w:type="page"/>
      </w:r>
    </w:p>
    <w:tbl>
      <w:tblPr>
        <w:tblW w:w="9630" w:type="dxa"/>
        <w:tblInd w:w="1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1"/>
        <w:gridCol w:w="1756"/>
        <w:gridCol w:w="2423"/>
        <w:gridCol w:w="4050"/>
      </w:tblGrid>
      <w:tr w:rsidRPr="00356A10" w:rsidR="00B13B36" w:rsidTr="007F278D" w14:paraId="3BDAB4F8" w14:textId="77777777">
        <w:tc>
          <w:tcPr>
            <w:tcW w:w="9630" w:type="dxa"/>
            <w:gridSpan w:val="4"/>
            <w:tcBorders>
              <w:top w:val="double" w:color="auto" w:sz="4" w:space="0"/>
              <w:bottom w:val="single" w:color="auto" w:sz="4" w:space="0"/>
            </w:tcBorders>
          </w:tcPr>
          <w:p w:rsidRPr="00356A10" w:rsidR="00B13B36" w:rsidP="00A3661C" w:rsidRDefault="00B13B36" w14:paraId="08608B02" w14:textId="77777777">
            <w:pPr>
              <w:jc w:val="center"/>
              <w:rPr>
                <w:rFonts w:ascii="Arial" w:hAnsi="Arial" w:cs="Arial"/>
                <w:b/>
                <w:sz w:val="28"/>
                <w:szCs w:val="28"/>
              </w:rPr>
            </w:pPr>
            <w:r>
              <w:rPr>
                <w:rFonts w:ascii="Arial" w:hAnsi="Arial" w:cs="Arial"/>
              </w:rPr>
              <w:lastRenderedPageBreak/>
              <w:br w:type="page"/>
            </w:r>
            <w:r w:rsidRPr="00356A10">
              <w:rPr>
                <w:rFonts w:ascii="Arial" w:hAnsi="Arial" w:cs="Arial"/>
                <w:b/>
                <w:sz w:val="28"/>
                <w:szCs w:val="28"/>
              </w:rPr>
              <w:t>2019 CPUC SYSTEM SAFETY REVIEW CHECKLIST FOR</w:t>
            </w:r>
          </w:p>
          <w:p w:rsidR="00B13B36" w:rsidP="00A3661C" w:rsidRDefault="00B13B36" w14:paraId="7AC1716A" w14:textId="77777777">
            <w:pPr>
              <w:jc w:val="center"/>
              <w:rPr>
                <w:rFonts w:ascii="Arial" w:hAnsi="Arial" w:cs="Arial"/>
                <w:b/>
                <w:bCs/>
                <w:sz w:val="28"/>
                <w:szCs w:val="28"/>
              </w:rPr>
            </w:pPr>
            <w:r w:rsidRPr="00356A10">
              <w:rPr>
                <w:rFonts w:ascii="Arial" w:hAnsi="Arial" w:cs="Arial"/>
                <w:b/>
                <w:bCs/>
                <w:sz w:val="28"/>
                <w:szCs w:val="28"/>
              </w:rPr>
              <w:t>BART OAKLAND AIRPORT CONNECTOR</w:t>
            </w:r>
          </w:p>
          <w:p w:rsidRPr="00356A10" w:rsidR="00A3661C" w:rsidP="00A3661C" w:rsidRDefault="00A3661C" w14:paraId="6A28D75B" w14:textId="77777777">
            <w:pPr>
              <w:jc w:val="center"/>
              <w:rPr>
                <w:rFonts w:ascii="Arial" w:hAnsi="Arial" w:cs="Arial"/>
              </w:rPr>
            </w:pPr>
          </w:p>
        </w:tc>
      </w:tr>
      <w:tr w:rsidRPr="00356A10" w:rsidR="00B13B36" w:rsidTr="007F278D" w14:paraId="2D98E4A3"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05D720C" w14:textId="77777777">
            <w:pPr>
              <w:rPr>
                <w:rFonts w:cs="Arial"/>
                <w:szCs w:val="24"/>
              </w:rPr>
            </w:pPr>
            <w:r w:rsidRPr="006E4499">
              <w:rPr>
                <w:rFonts w:cs="Arial"/>
                <w:szCs w:val="24"/>
              </w:rPr>
              <w:t>Checklist No.</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2BED1C0A" w14:textId="77777777">
            <w:pPr>
              <w:jc w:val="center"/>
              <w:rPr>
                <w:rFonts w:cs="Arial"/>
                <w:bCs/>
                <w:szCs w:val="24"/>
              </w:rPr>
            </w:pPr>
            <w:r w:rsidRPr="006E4499">
              <w:rPr>
                <w:rFonts w:cs="Arial"/>
                <w:bCs/>
                <w:szCs w:val="24"/>
              </w:rPr>
              <w:t>21</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425971C4" w14:textId="77777777">
            <w:pPr>
              <w:keepNext/>
              <w:outlineLvl w:val="1"/>
              <w:rPr>
                <w:rFonts w:cs="Arial"/>
                <w:szCs w:val="24"/>
              </w:rPr>
            </w:pPr>
            <w:r w:rsidRPr="006E4499">
              <w:rPr>
                <w:rFonts w:cs="Arial"/>
                <w:szCs w:val="24"/>
              </w:rPr>
              <w:t>Subject</w:t>
            </w:r>
          </w:p>
        </w:tc>
        <w:tc>
          <w:tcPr>
            <w:tcW w:w="4050" w:type="dxa"/>
            <w:tcBorders>
              <w:top w:val="single" w:color="auto" w:sz="4" w:space="0"/>
              <w:left w:val="single" w:color="auto" w:sz="4" w:space="0"/>
              <w:bottom w:val="single" w:color="auto" w:sz="4" w:space="0"/>
            </w:tcBorders>
            <w:vAlign w:val="center"/>
          </w:tcPr>
          <w:p w:rsidRPr="006E4499" w:rsidR="00B13B36" w:rsidP="00E96379" w:rsidRDefault="00B13B36" w14:paraId="7C6E46A3" w14:textId="77777777">
            <w:pPr>
              <w:keepNext/>
              <w:outlineLvl w:val="1"/>
              <w:rPr>
                <w:rFonts w:cs="Arial"/>
                <w:bCs/>
                <w:szCs w:val="24"/>
              </w:rPr>
            </w:pPr>
            <w:r w:rsidRPr="006E4499">
              <w:rPr>
                <w:rFonts w:cs="Arial"/>
                <w:bCs/>
                <w:szCs w:val="24"/>
              </w:rPr>
              <w:t>Procurement Process</w:t>
            </w:r>
          </w:p>
        </w:tc>
      </w:tr>
      <w:tr w:rsidRPr="00356A10" w:rsidR="00B13B36" w:rsidTr="007F278D" w14:paraId="48633E81"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D87F9C9" w14:textId="77777777">
            <w:pPr>
              <w:rPr>
                <w:rFonts w:cs="Arial"/>
                <w:szCs w:val="24"/>
              </w:rPr>
            </w:pPr>
            <w:r w:rsidRPr="006E4499">
              <w:rPr>
                <w:rFonts w:cs="Arial"/>
                <w:szCs w:val="24"/>
              </w:rPr>
              <w:t>Date of Review</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486732E" w14:textId="77777777">
            <w:pPr>
              <w:keepNext/>
              <w:jc w:val="center"/>
              <w:outlineLvl w:val="1"/>
              <w:rPr>
                <w:rFonts w:cs="Arial"/>
                <w:bCs/>
                <w:szCs w:val="24"/>
              </w:rPr>
            </w:pPr>
            <w:r w:rsidRPr="006E4499">
              <w:rPr>
                <w:rFonts w:cs="Arial"/>
                <w:bCs/>
                <w:szCs w:val="24"/>
              </w:rPr>
              <w:t>October 25, 2019</w:t>
            </w:r>
          </w:p>
          <w:p w:rsidRPr="006E4499" w:rsidR="00B13B36" w:rsidP="00E96379" w:rsidRDefault="00B13B36" w14:paraId="74FD7969" w14:textId="77777777">
            <w:pPr>
              <w:jc w:val="center"/>
              <w:rPr>
                <w:rFonts w:cs="Arial"/>
                <w:b/>
                <w:bCs/>
                <w:szCs w:val="24"/>
              </w:rPr>
            </w:pPr>
            <w:r w:rsidRPr="006E4499">
              <w:rPr>
                <w:rFonts w:cs="Arial"/>
                <w:bCs/>
                <w:szCs w:val="24"/>
              </w:rPr>
              <w:t>12:00 – 1:00pm</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B2798D9" w14:textId="77777777">
            <w:pPr>
              <w:rPr>
                <w:rFonts w:cs="Arial"/>
                <w:szCs w:val="24"/>
              </w:rPr>
            </w:pPr>
            <w:r w:rsidRPr="006E4499">
              <w:rPr>
                <w:rFonts w:cs="Arial"/>
                <w:szCs w:val="24"/>
              </w:rPr>
              <w:t>Department(s)</w:t>
            </w:r>
          </w:p>
        </w:tc>
        <w:tc>
          <w:tcPr>
            <w:tcW w:w="4050" w:type="dxa"/>
            <w:tcBorders>
              <w:top w:val="single" w:color="auto" w:sz="4" w:space="0"/>
              <w:left w:val="single" w:color="auto" w:sz="4" w:space="0"/>
              <w:bottom w:val="single" w:color="auto" w:sz="4" w:space="0"/>
            </w:tcBorders>
            <w:vAlign w:val="center"/>
          </w:tcPr>
          <w:p w:rsidRPr="006E4499" w:rsidR="00B13B36" w:rsidP="00E96379" w:rsidRDefault="00B13B36" w14:paraId="791F7F4A" w14:textId="77777777">
            <w:pPr>
              <w:rPr>
                <w:rFonts w:cs="Arial"/>
                <w:szCs w:val="24"/>
              </w:rPr>
            </w:pPr>
            <w:r w:rsidRPr="006E4499">
              <w:rPr>
                <w:rFonts w:cs="Arial"/>
                <w:szCs w:val="24"/>
              </w:rPr>
              <w:t>OAC’s APM System Contractor (DCC)</w:t>
            </w:r>
            <w:r w:rsidRPr="006E4499" w:rsidDel="00983DF9">
              <w:rPr>
                <w:rFonts w:cs="Arial"/>
                <w:szCs w:val="24"/>
              </w:rPr>
              <w:t xml:space="preserve"> </w:t>
            </w:r>
          </w:p>
        </w:tc>
      </w:tr>
      <w:tr w:rsidRPr="00356A10" w:rsidR="00B13B36" w:rsidTr="007F278D" w14:paraId="46CDE863" w14:textId="77777777">
        <w:tc>
          <w:tcPr>
            <w:tcW w:w="1401" w:type="dxa"/>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261C830" w14:textId="77777777">
            <w:pPr>
              <w:rPr>
                <w:rFonts w:cs="Arial"/>
                <w:szCs w:val="24"/>
              </w:rPr>
            </w:pPr>
            <w:r w:rsidRPr="006E4499">
              <w:rPr>
                <w:rFonts w:cs="Arial"/>
                <w:szCs w:val="24"/>
              </w:rPr>
              <w:t>Reviewers/</w:t>
            </w:r>
          </w:p>
          <w:p w:rsidRPr="006E4499" w:rsidR="00B13B36" w:rsidP="00E96379" w:rsidRDefault="00B13B36" w14:paraId="1C498D71" w14:textId="77777777">
            <w:pPr>
              <w:rPr>
                <w:rFonts w:cs="Arial"/>
                <w:szCs w:val="24"/>
              </w:rPr>
            </w:pPr>
            <w:r w:rsidRPr="006E4499">
              <w:rPr>
                <w:rFonts w:cs="Arial"/>
                <w:szCs w:val="24"/>
              </w:rPr>
              <w:t>Inspectors</w:t>
            </w:r>
          </w:p>
        </w:tc>
        <w:tc>
          <w:tcPr>
            <w:tcW w:w="1756" w:type="dxa"/>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4CC3DDC6" w14:textId="77777777">
            <w:pPr>
              <w:jc w:val="center"/>
              <w:rPr>
                <w:rFonts w:cs="Arial"/>
                <w:bCs/>
                <w:szCs w:val="24"/>
              </w:rPr>
            </w:pPr>
            <w:r w:rsidRPr="006E4499">
              <w:rPr>
                <w:rFonts w:cs="Arial"/>
                <w:bCs/>
                <w:szCs w:val="24"/>
              </w:rPr>
              <w:t>Jamie Lau</w:t>
            </w:r>
          </w:p>
          <w:p w:rsidRPr="00F75746" w:rsidR="00B13B36" w:rsidP="00E96379" w:rsidRDefault="00B13B36" w14:paraId="111FD7D7" w14:textId="77777777">
            <w:pPr>
              <w:jc w:val="center"/>
              <w:rPr>
                <w:szCs w:val="24"/>
              </w:rPr>
            </w:pPr>
            <w:r w:rsidRPr="006E4499">
              <w:rPr>
                <w:rFonts w:cs="Arial"/>
                <w:bCs/>
                <w:szCs w:val="24"/>
              </w:rPr>
              <w:t>Rupa Shitole</w:t>
            </w:r>
          </w:p>
        </w:tc>
        <w:tc>
          <w:tcPr>
            <w:tcW w:w="2423" w:type="dxa"/>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0DA7FD98" w14:textId="77777777">
            <w:pPr>
              <w:rPr>
                <w:rFonts w:cs="Arial"/>
                <w:szCs w:val="24"/>
              </w:rPr>
            </w:pPr>
            <w:r w:rsidRPr="006E4499">
              <w:rPr>
                <w:rFonts w:cs="Arial"/>
                <w:szCs w:val="24"/>
              </w:rPr>
              <w:t>Person(s) Contacted</w:t>
            </w:r>
          </w:p>
        </w:tc>
        <w:tc>
          <w:tcPr>
            <w:tcW w:w="4050" w:type="dxa"/>
            <w:tcBorders>
              <w:top w:val="single" w:color="auto" w:sz="4" w:space="0"/>
              <w:left w:val="single" w:color="auto" w:sz="4" w:space="0"/>
              <w:bottom w:val="single" w:color="auto" w:sz="4" w:space="0"/>
            </w:tcBorders>
            <w:vAlign w:val="center"/>
          </w:tcPr>
          <w:p w:rsidRPr="006E4499" w:rsidR="00B13B36" w:rsidP="00E96379" w:rsidRDefault="00B13B36" w14:paraId="00B86353" w14:textId="77777777">
            <w:pPr>
              <w:rPr>
                <w:rFonts w:cs="Arial"/>
                <w:szCs w:val="24"/>
              </w:rPr>
            </w:pPr>
            <w:r w:rsidRPr="006E4499">
              <w:rPr>
                <w:rFonts w:cs="Arial"/>
                <w:szCs w:val="24"/>
              </w:rPr>
              <w:t>Orville Riley – Operation and Maintenance Manager (Doppelmayr)</w:t>
            </w:r>
          </w:p>
          <w:p w:rsidRPr="006E4499" w:rsidR="00B13B36" w:rsidP="00E96379" w:rsidRDefault="00B13B36" w14:paraId="3CC715FC" w14:textId="77777777">
            <w:pPr>
              <w:rPr>
                <w:rFonts w:cs="Arial"/>
                <w:szCs w:val="24"/>
              </w:rPr>
            </w:pPr>
            <w:r w:rsidRPr="006E4499">
              <w:rPr>
                <w:rFonts w:cs="Arial"/>
                <w:szCs w:val="24"/>
              </w:rPr>
              <w:t>Dean Hurst – General Manager (Doppelmayr)</w:t>
            </w:r>
          </w:p>
          <w:p w:rsidRPr="006E4499" w:rsidR="00B13B36" w:rsidP="00E96379" w:rsidRDefault="00B13B36" w14:paraId="3CA32C2E" w14:textId="77777777">
            <w:pPr>
              <w:rPr>
                <w:rFonts w:cs="Arial"/>
                <w:szCs w:val="24"/>
              </w:rPr>
            </w:pPr>
            <w:r w:rsidRPr="006E4499">
              <w:rPr>
                <w:rFonts w:cs="Arial"/>
                <w:szCs w:val="24"/>
              </w:rPr>
              <w:t>Michael Forte – Superintendent</w:t>
            </w:r>
          </w:p>
          <w:p w:rsidRPr="006E4499" w:rsidR="00B13B36" w:rsidP="00E96379" w:rsidRDefault="00B13B36" w14:paraId="5AE2B887" w14:textId="77777777">
            <w:pPr>
              <w:rPr>
                <w:rFonts w:cs="Arial"/>
                <w:szCs w:val="24"/>
              </w:rPr>
            </w:pPr>
            <w:r w:rsidRPr="006E4499">
              <w:rPr>
                <w:rFonts w:cs="Arial"/>
                <w:szCs w:val="24"/>
              </w:rPr>
              <w:t>Tony Onisko – Safety Manager</w:t>
            </w:r>
          </w:p>
        </w:tc>
      </w:tr>
      <w:tr w:rsidRPr="00356A10" w:rsidR="00B13B36" w:rsidTr="007F278D" w14:paraId="438392E1"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6458F388" w14:textId="77777777">
            <w:pPr>
              <w:jc w:val="center"/>
              <w:rPr>
                <w:rFonts w:cs="Arial"/>
                <w:szCs w:val="24"/>
              </w:rPr>
            </w:pPr>
            <w:r w:rsidRPr="006E4499">
              <w:rPr>
                <w:rFonts w:cs="Arial"/>
                <w:szCs w:val="24"/>
              </w:rPr>
              <w:t>REFERENCE CRITERIA</w:t>
            </w:r>
          </w:p>
        </w:tc>
      </w:tr>
      <w:tr w:rsidRPr="00356A10" w:rsidR="00B13B36" w:rsidTr="007F278D" w14:paraId="36F3C133" w14:textId="77777777">
        <w:tc>
          <w:tcPr>
            <w:tcW w:w="9630" w:type="dxa"/>
            <w:gridSpan w:val="4"/>
            <w:tcBorders>
              <w:top w:val="single" w:color="auto" w:sz="4" w:space="0"/>
              <w:bottom w:val="single" w:color="auto" w:sz="4" w:space="0"/>
            </w:tcBorders>
            <w:vAlign w:val="bottom"/>
          </w:tcPr>
          <w:p w:rsidRPr="006E4499" w:rsidR="00B13B36" w:rsidP="00E96379" w:rsidRDefault="00B13B36" w14:paraId="29A69FDA" w14:textId="77777777">
            <w:pPr>
              <w:numPr>
                <w:ilvl w:val="0"/>
                <w:numId w:val="35"/>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784F2710" w14:textId="77777777">
            <w:pPr>
              <w:numPr>
                <w:ilvl w:val="0"/>
                <w:numId w:val="35"/>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0F9A8BD9" w14:textId="77777777">
            <w:pPr>
              <w:numPr>
                <w:ilvl w:val="0"/>
                <w:numId w:val="35"/>
              </w:numPr>
              <w:tabs>
                <w:tab w:val="left" w:pos="388"/>
              </w:tabs>
              <w:spacing w:before="40" w:after="40"/>
              <w:rPr>
                <w:rFonts w:cs="Arial"/>
                <w:szCs w:val="24"/>
              </w:rPr>
            </w:pPr>
            <w:r w:rsidRPr="006E4499">
              <w:rPr>
                <w:rFonts w:cs="Arial"/>
                <w:szCs w:val="24"/>
              </w:rPr>
              <w:t>OAC’s APM System Contractor (DCC)s Procurement Policy</w:t>
            </w:r>
          </w:p>
        </w:tc>
      </w:tr>
      <w:tr w:rsidRPr="00356A10" w:rsidR="00B13B36" w:rsidTr="007F278D" w14:paraId="14C46679"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4047924D" w14:textId="77777777">
            <w:pPr>
              <w:keepNext/>
              <w:jc w:val="center"/>
              <w:outlineLvl w:val="1"/>
              <w:rPr>
                <w:rFonts w:cs="Arial"/>
                <w:szCs w:val="24"/>
              </w:rPr>
            </w:pPr>
            <w:r w:rsidRPr="006E4499">
              <w:rPr>
                <w:rFonts w:cs="Arial"/>
                <w:szCs w:val="24"/>
              </w:rPr>
              <w:t>ELEMENT/CHARACTERISTICS AND METHOD OF VERIFICATION</w:t>
            </w:r>
          </w:p>
        </w:tc>
      </w:tr>
      <w:tr w:rsidRPr="00356A10" w:rsidR="00B13B36" w:rsidTr="007F278D" w14:paraId="2E88CD69" w14:textId="77777777">
        <w:tc>
          <w:tcPr>
            <w:tcW w:w="9630" w:type="dxa"/>
            <w:gridSpan w:val="4"/>
            <w:tcBorders>
              <w:top w:val="single" w:color="auto" w:sz="4" w:space="0"/>
              <w:bottom w:val="single" w:color="auto" w:sz="4" w:space="0"/>
            </w:tcBorders>
          </w:tcPr>
          <w:p w:rsidRPr="006E4499" w:rsidR="00B13B36" w:rsidP="00E96379" w:rsidRDefault="00B13B36" w14:paraId="4D9BE2E8" w14:textId="77777777">
            <w:pPr>
              <w:spacing w:before="40" w:after="40"/>
              <w:rPr>
                <w:rFonts w:cs="Arial"/>
                <w:b/>
                <w:szCs w:val="24"/>
              </w:rPr>
            </w:pPr>
            <w:r w:rsidRPr="006E4499">
              <w:rPr>
                <w:rFonts w:cs="Arial"/>
                <w:b/>
                <w:szCs w:val="24"/>
              </w:rPr>
              <w:t>Procurement Process</w:t>
            </w:r>
          </w:p>
          <w:p w:rsidRPr="006E4499" w:rsidR="00B13B36" w:rsidP="00E96379" w:rsidRDefault="00B13B36" w14:paraId="705CCBE6" w14:textId="77777777">
            <w:pPr>
              <w:spacing w:before="40" w:after="40"/>
              <w:ind w:left="360"/>
              <w:rPr>
                <w:rFonts w:cs="Arial"/>
                <w:szCs w:val="24"/>
              </w:rPr>
            </w:pPr>
            <w:r w:rsidRPr="006E4499">
              <w:rPr>
                <w:rFonts w:cs="Arial"/>
                <w:szCs w:val="24"/>
              </w:rPr>
              <w:t>Conduct the necessary interviews and review appropriate records prepared during the last year to:</w:t>
            </w:r>
          </w:p>
          <w:p w:rsidRPr="006E4499" w:rsidR="00B13B36" w:rsidP="00E96379" w:rsidRDefault="00B13B36" w14:paraId="33072CCB" w14:textId="77777777">
            <w:pPr>
              <w:numPr>
                <w:ilvl w:val="0"/>
                <w:numId w:val="36"/>
              </w:numPr>
              <w:spacing w:before="40" w:after="40"/>
              <w:rPr>
                <w:rFonts w:cs="Arial"/>
                <w:szCs w:val="24"/>
              </w:rPr>
            </w:pPr>
            <w:r w:rsidRPr="006E4499">
              <w:rPr>
                <w:rFonts w:cs="Arial"/>
                <w:szCs w:val="24"/>
              </w:rPr>
              <w:t>Verify DCC personnel are following the Procurement Policy to ensure that safety issues and concerns are addressed in the procurement process.</w:t>
            </w:r>
          </w:p>
          <w:p w:rsidRPr="006E4499" w:rsidR="00B13B36" w:rsidP="00E96379" w:rsidRDefault="00B13B36" w14:paraId="354E3380" w14:textId="77777777">
            <w:pPr>
              <w:numPr>
                <w:ilvl w:val="0"/>
                <w:numId w:val="36"/>
              </w:numPr>
              <w:spacing w:before="40" w:after="40"/>
              <w:rPr>
                <w:rFonts w:cs="Arial"/>
                <w:szCs w:val="24"/>
              </w:rPr>
            </w:pPr>
            <w:r w:rsidRPr="006E4499">
              <w:rPr>
                <w:rFonts w:cs="Arial"/>
                <w:szCs w:val="24"/>
              </w:rPr>
              <w:t>Adequate procedures and controls are in place to preclude the introduction of defective or deficient equipment into the APM system environment.</w:t>
            </w:r>
          </w:p>
          <w:p w:rsidRPr="006E4499" w:rsidR="00B13B36" w:rsidP="00E96379" w:rsidRDefault="00B13B36" w14:paraId="141A817B" w14:textId="77777777">
            <w:pPr>
              <w:numPr>
                <w:ilvl w:val="0"/>
                <w:numId w:val="36"/>
              </w:numPr>
              <w:spacing w:before="40" w:after="40"/>
              <w:rPr>
                <w:rFonts w:cs="Arial"/>
                <w:szCs w:val="24"/>
              </w:rPr>
            </w:pPr>
            <w:r w:rsidRPr="006E4499">
              <w:rPr>
                <w:szCs w:val="24"/>
              </w:rPr>
              <w:t>Adequate procedures are in place to safely deal with defective or deficient equipment in the event these are introduced to the APM system at OAC.</w:t>
            </w:r>
          </w:p>
          <w:p w:rsidRPr="006E4499" w:rsidR="00B13B36" w:rsidP="00E96379" w:rsidRDefault="00B13B36" w14:paraId="57E60634" w14:textId="77777777">
            <w:pPr>
              <w:numPr>
                <w:ilvl w:val="0"/>
                <w:numId w:val="36"/>
              </w:numPr>
              <w:spacing w:before="40" w:after="40"/>
              <w:rPr>
                <w:rFonts w:cs="Arial"/>
                <w:szCs w:val="24"/>
              </w:rPr>
            </w:pPr>
            <w:r w:rsidRPr="006E4499">
              <w:rPr>
                <w:rFonts w:cs="Arial"/>
                <w:szCs w:val="24"/>
              </w:rPr>
              <w:lastRenderedPageBreak/>
              <w:t>Have unexpected delays or process complications delayed the procurement of goods, or services available for usage or resulted in vendor provided services being acquired and implemented in a timely manner.</w:t>
            </w:r>
          </w:p>
        </w:tc>
      </w:tr>
      <w:tr w:rsidRPr="00356A10" w:rsidR="00B13B36" w:rsidTr="007F278D" w14:paraId="2DD3B276" w14:textId="77777777">
        <w:tc>
          <w:tcPr>
            <w:tcW w:w="9630" w:type="dxa"/>
            <w:gridSpan w:val="4"/>
            <w:tcBorders>
              <w:top w:val="single" w:color="auto" w:sz="4" w:space="0"/>
              <w:bottom w:val="single" w:color="auto" w:sz="4" w:space="0"/>
            </w:tcBorders>
            <w:shd w:val="clear" w:color="auto" w:fill="E0E0E0"/>
            <w:vAlign w:val="bottom"/>
          </w:tcPr>
          <w:p w:rsidRPr="006E4499" w:rsidR="00B13B36" w:rsidP="00E96379" w:rsidRDefault="00B13B36" w14:paraId="513D0AC9" w14:textId="77777777">
            <w:pPr>
              <w:keepNext/>
              <w:jc w:val="center"/>
              <w:outlineLvl w:val="1"/>
              <w:rPr>
                <w:rFonts w:cs="Arial"/>
                <w:szCs w:val="24"/>
              </w:rPr>
            </w:pPr>
            <w:r w:rsidRPr="006E4499">
              <w:rPr>
                <w:rFonts w:cs="Arial"/>
                <w:szCs w:val="24"/>
              </w:rPr>
              <w:lastRenderedPageBreak/>
              <w:t>RESULTS/COMMENTS</w:t>
            </w:r>
          </w:p>
        </w:tc>
      </w:tr>
      <w:tr w:rsidRPr="00356A10" w:rsidR="00B13B36" w:rsidTr="007F278D" w14:paraId="5A99D6AD" w14:textId="77777777">
        <w:tc>
          <w:tcPr>
            <w:tcW w:w="9630" w:type="dxa"/>
            <w:gridSpan w:val="4"/>
            <w:tcBorders>
              <w:top w:val="single" w:color="auto" w:sz="4" w:space="0"/>
              <w:bottom w:val="double" w:color="auto" w:sz="4" w:space="0"/>
            </w:tcBorders>
          </w:tcPr>
          <w:p w:rsidRPr="006E4499" w:rsidR="00B13B36" w:rsidP="00E96379" w:rsidRDefault="00B13B36" w14:paraId="2D7232DC" w14:textId="77777777">
            <w:pPr>
              <w:spacing w:before="60" w:after="60"/>
              <w:rPr>
                <w:rFonts w:cs="Arial"/>
                <w:szCs w:val="24"/>
                <w:u w:val="single"/>
              </w:rPr>
            </w:pPr>
            <w:r w:rsidRPr="006E4499">
              <w:rPr>
                <w:rFonts w:cs="Arial"/>
                <w:szCs w:val="24"/>
                <w:u w:val="single"/>
              </w:rPr>
              <w:t xml:space="preserve">Activities: </w:t>
            </w:r>
          </w:p>
          <w:p w:rsidRPr="006E4499" w:rsidR="00B13B36" w:rsidP="00E96379" w:rsidRDefault="00B13B36" w14:paraId="1115DB2C" w14:textId="77777777">
            <w:pPr>
              <w:spacing w:before="60" w:after="60"/>
              <w:rPr>
                <w:rFonts w:cs="Arial"/>
                <w:szCs w:val="24"/>
                <w:u w:val="single"/>
              </w:rPr>
            </w:pPr>
            <w:r w:rsidRPr="006E4499">
              <w:rPr>
                <w:rFonts w:cs="Arial"/>
                <w:szCs w:val="24"/>
              </w:rPr>
              <w:t>Staff interviewed OAC representatives related to their Procurement Process and determined the following:</w:t>
            </w:r>
          </w:p>
          <w:p w:rsidRPr="006E4499" w:rsidR="00B13B36" w:rsidP="00E96379" w:rsidRDefault="00B13B36" w14:paraId="0E85D1C6" w14:textId="77777777">
            <w:pPr>
              <w:pStyle w:val="ListParagraph"/>
              <w:numPr>
                <w:ilvl w:val="0"/>
                <w:numId w:val="71"/>
              </w:numPr>
              <w:spacing w:before="60" w:after="60"/>
              <w:contextualSpacing/>
              <w:rPr>
                <w:rFonts w:cs="Arial"/>
                <w:szCs w:val="24"/>
              </w:rPr>
            </w:pPr>
            <w:r w:rsidRPr="006E4499">
              <w:rPr>
                <w:rFonts w:cs="Arial"/>
                <w:szCs w:val="24"/>
              </w:rPr>
              <w:t xml:space="preserve">Procurement policy is in place for DCC to follow. Safety critical parts are defined in the projects. Original parts are ordered from the Original Equipment Manufacturer (OEM) itself. The purchase order is placed and then the delivery materials are inspected upon receipt. The Maintenance Management Information System (MMIS) tracks the receivable materials. Staff sampled a purchased items record (Invoice CD2020000021) dated in May 2019.  The record shows the item was purchased through Original Equipment Manufacturer (OEM) with quotations. Safety issues and concerns are being addressed during the inspection upon arrival process, where OAC staff inspect the received items to check for any defects or concerns before signing off. Staff verified the subject item was signed off.  </w:t>
            </w:r>
          </w:p>
          <w:p w:rsidRPr="006E4499" w:rsidR="00B13B36" w:rsidP="00E96379" w:rsidRDefault="00B13B36" w14:paraId="3ECD418B" w14:textId="77777777">
            <w:pPr>
              <w:pStyle w:val="ListParagraph"/>
              <w:numPr>
                <w:ilvl w:val="0"/>
                <w:numId w:val="71"/>
              </w:numPr>
              <w:spacing w:before="60" w:after="60"/>
              <w:contextualSpacing/>
              <w:rPr>
                <w:rFonts w:cs="Arial"/>
                <w:szCs w:val="24"/>
                <w:u w:val="single"/>
              </w:rPr>
            </w:pPr>
            <w:r w:rsidRPr="006E4499">
              <w:rPr>
                <w:rFonts w:cs="Arial"/>
                <w:szCs w:val="24"/>
              </w:rPr>
              <w:t xml:space="preserve">The inspection and sign off process precludes introduction of defective or deficient equipment into the APM system environment.  </w:t>
            </w:r>
          </w:p>
          <w:p w:rsidRPr="006E4499" w:rsidR="00B13B36" w:rsidP="00E96379" w:rsidRDefault="00B13B36" w14:paraId="63583634" w14:textId="77777777">
            <w:pPr>
              <w:pStyle w:val="ListParagraph"/>
              <w:numPr>
                <w:ilvl w:val="0"/>
                <w:numId w:val="71"/>
              </w:numPr>
              <w:spacing w:before="60" w:after="60"/>
              <w:contextualSpacing/>
              <w:rPr>
                <w:rFonts w:cs="Arial"/>
                <w:szCs w:val="24"/>
                <w:u w:val="single"/>
              </w:rPr>
            </w:pPr>
            <w:r w:rsidRPr="006E4499">
              <w:rPr>
                <w:rFonts w:cs="Arial"/>
                <w:szCs w:val="24"/>
              </w:rPr>
              <w:t xml:space="preserve">The measurements are conducted during inspections and placed on hold if they are out of specific. The inspection and sign off process precludes introduction of defective or deficient equipment into the APM system environment.  </w:t>
            </w:r>
          </w:p>
          <w:p w:rsidRPr="006E4499" w:rsidR="00B13B36" w:rsidP="00E96379" w:rsidRDefault="00B13B36" w14:paraId="4A245862" w14:textId="77777777">
            <w:pPr>
              <w:pStyle w:val="ListParagraph"/>
              <w:numPr>
                <w:ilvl w:val="0"/>
                <w:numId w:val="71"/>
              </w:numPr>
              <w:spacing w:before="60" w:after="60"/>
              <w:contextualSpacing/>
              <w:rPr>
                <w:rFonts w:cs="Arial"/>
                <w:szCs w:val="24"/>
                <w:u w:val="single"/>
              </w:rPr>
            </w:pPr>
            <w:r w:rsidRPr="006E4499">
              <w:rPr>
                <w:rFonts w:cs="Arial"/>
                <w:szCs w:val="24"/>
              </w:rPr>
              <w:t>OAC staff indicated there was</w:t>
            </w:r>
            <w:r>
              <w:rPr>
                <w:rFonts w:cs="Arial"/>
                <w:szCs w:val="24"/>
              </w:rPr>
              <w:t xml:space="preserve"> not</w:t>
            </w:r>
            <w:r w:rsidRPr="006E4499">
              <w:rPr>
                <w:rFonts w:cs="Arial"/>
                <w:szCs w:val="24"/>
              </w:rPr>
              <w:t xml:space="preserve"> an incident where procurement encountered unexpected delays.</w:t>
            </w:r>
          </w:p>
          <w:p w:rsidRPr="006E4499" w:rsidR="00B13B36" w:rsidP="00E96379" w:rsidRDefault="00B13B36" w14:paraId="6F5F8C3A" w14:textId="77777777">
            <w:pPr>
              <w:pStyle w:val="ListParagraph"/>
              <w:spacing w:before="60" w:after="60"/>
              <w:rPr>
                <w:rFonts w:cs="Arial"/>
                <w:szCs w:val="24"/>
                <w:u w:val="single"/>
              </w:rPr>
            </w:pPr>
          </w:p>
          <w:p w:rsidRPr="006E4499" w:rsidR="00B13B36" w:rsidP="00E96379" w:rsidRDefault="00B13B36" w14:paraId="3F938B1A" w14:textId="77777777">
            <w:pPr>
              <w:spacing w:before="60" w:after="60"/>
              <w:rPr>
                <w:rFonts w:cs="Arial"/>
                <w:szCs w:val="24"/>
                <w:u w:val="single"/>
              </w:rPr>
            </w:pPr>
            <w:r w:rsidRPr="006E4499">
              <w:rPr>
                <w:rFonts w:cs="Arial"/>
                <w:szCs w:val="24"/>
                <w:u w:val="single"/>
              </w:rPr>
              <w:t>Comments:</w:t>
            </w:r>
          </w:p>
          <w:p w:rsidRPr="006E4499" w:rsidR="00B13B36" w:rsidP="00E96379" w:rsidRDefault="00B13B36" w14:paraId="1A4C2C01" w14:textId="77777777">
            <w:pPr>
              <w:spacing w:before="60" w:after="60"/>
              <w:rPr>
                <w:rFonts w:cs="Arial"/>
                <w:szCs w:val="24"/>
              </w:rPr>
            </w:pPr>
            <w:r w:rsidRPr="006E4499">
              <w:rPr>
                <w:rFonts w:cs="Arial"/>
                <w:szCs w:val="24"/>
              </w:rPr>
              <w:t>None.</w:t>
            </w:r>
          </w:p>
          <w:p w:rsidRPr="006E4499" w:rsidR="00B13B36" w:rsidP="00E96379" w:rsidRDefault="00B13B36" w14:paraId="7740E7BE" w14:textId="77777777">
            <w:pPr>
              <w:spacing w:before="60" w:after="60"/>
              <w:rPr>
                <w:rFonts w:cs="Arial"/>
                <w:szCs w:val="24"/>
                <w:u w:val="single"/>
              </w:rPr>
            </w:pPr>
          </w:p>
          <w:p w:rsidRPr="006E4499" w:rsidR="00B13B36" w:rsidP="00E96379" w:rsidRDefault="00B13B36" w14:paraId="10076BDF" w14:textId="77777777">
            <w:pPr>
              <w:spacing w:before="60" w:after="60"/>
              <w:rPr>
                <w:rFonts w:cs="Arial"/>
                <w:szCs w:val="24"/>
              </w:rPr>
            </w:pPr>
            <w:r w:rsidRPr="006E4499">
              <w:rPr>
                <w:rFonts w:cs="Arial"/>
                <w:szCs w:val="24"/>
                <w:u w:val="single"/>
              </w:rPr>
              <w:t>Findings:</w:t>
            </w:r>
            <w:r w:rsidRPr="006E4499">
              <w:rPr>
                <w:rFonts w:cs="Arial"/>
                <w:szCs w:val="24"/>
              </w:rPr>
              <w:t xml:space="preserve"> </w:t>
            </w:r>
          </w:p>
          <w:p w:rsidRPr="006E4499" w:rsidR="00B13B36" w:rsidP="00E96379" w:rsidRDefault="00B13B36" w14:paraId="07C209A1" w14:textId="77777777">
            <w:pPr>
              <w:spacing w:before="60" w:after="60"/>
              <w:rPr>
                <w:rFonts w:cs="Arial"/>
                <w:szCs w:val="24"/>
              </w:rPr>
            </w:pPr>
            <w:r w:rsidRPr="006E4499">
              <w:rPr>
                <w:rFonts w:cs="Arial"/>
                <w:szCs w:val="24"/>
              </w:rPr>
              <w:t>None.</w:t>
            </w:r>
          </w:p>
          <w:p w:rsidR="002D214D" w:rsidP="007F278D" w:rsidRDefault="002D214D" w14:paraId="39F82122" w14:textId="77777777">
            <w:pPr>
              <w:spacing w:before="60" w:after="60"/>
              <w:rPr>
                <w:rFonts w:cs="Arial"/>
                <w:szCs w:val="24"/>
                <w:u w:val="single"/>
              </w:rPr>
            </w:pPr>
          </w:p>
          <w:p w:rsidR="002D214D" w:rsidP="007F278D" w:rsidRDefault="00B13B36" w14:paraId="7F1BDF4D" w14:textId="77777777">
            <w:pPr>
              <w:spacing w:before="60" w:after="60"/>
              <w:rPr>
                <w:rFonts w:cs="Arial"/>
                <w:szCs w:val="24"/>
              </w:rPr>
            </w:pPr>
            <w:r w:rsidRPr="006E4499">
              <w:rPr>
                <w:rFonts w:cs="Arial"/>
                <w:szCs w:val="24"/>
                <w:u w:val="single"/>
              </w:rPr>
              <w:t>Recommendations:</w:t>
            </w:r>
            <w:r w:rsidRPr="006E4499">
              <w:rPr>
                <w:rFonts w:cs="Arial"/>
                <w:szCs w:val="24"/>
              </w:rPr>
              <w:t xml:space="preserve"> </w:t>
            </w:r>
          </w:p>
          <w:p w:rsidRPr="006E4499" w:rsidR="00B13B36" w:rsidP="007F278D" w:rsidRDefault="00B13B36" w14:paraId="6B5297E3" w14:textId="77777777">
            <w:pPr>
              <w:spacing w:before="60" w:after="60"/>
              <w:rPr>
                <w:rFonts w:cs="Arial"/>
                <w:szCs w:val="24"/>
              </w:rPr>
            </w:pPr>
            <w:r w:rsidRPr="006E4499">
              <w:rPr>
                <w:rFonts w:cs="Arial"/>
                <w:szCs w:val="24"/>
              </w:rPr>
              <w:t>None.</w:t>
            </w:r>
          </w:p>
        </w:tc>
      </w:tr>
    </w:tbl>
    <w:p w:rsidR="00FC1006" w:rsidRDefault="00FC1006" w14:paraId="5ACD8463" w14:textId="77777777">
      <w:r>
        <w:rPr>
          <w:b/>
        </w:rPr>
        <w:br w:type="page"/>
      </w:r>
    </w:p>
    <w:tbl>
      <w:tblPr>
        <w:tblW w:w="9678" w:type="dxa"/>
        <w:tblInd w:w="33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58" w:type="dxa"/>
          <w:left w:w="58" w:type="dxa"/>
          <w:bottom w:w="58" w:type="dxa"/>
          <w:right w:w="58" w:type="dxa"/>
        </w:tblCellMar>
        <w:tblLook w:val="04A0" w:firstRow="1" w:lastRow="0" w:firstColumn="1" w:lastColumn="0" w:noHBand="0" w:noVBand="1"/>
      </w:tblPr>
      <w:tblGrid>
        <w:gridCol w:w="1578"/>
        <w:gridCol w:w="2160"/>
        <w:gridCol w:w="1710"/>
        <w:gridCol w:w="4230"/>
      </w:tblGrid>
      <w:tr w:rsidRPr="00611740" w:rsidR="00B13B36" w:rsidTr="007F278D" w14:paraId="125E0380" w14:textId="77777777">
        <w:tc>
          <w:tcPr>
            <w:tcW w:w="9678" w:type="dxa"/>
            <w:gridSpan w:val="4"/>
            <w:tcBorders>
              <w:top w:val="double" w:color="auto" w:sz="4" w:space="0"/>
              <w:left w:val="double" w:color="auto" w:sz="4" w:space="0"/>
              <w:bottom w:val="double" w:color="auto" w:sz="4" w:space="0"/>
              <w:right w:val="double" w:color="auto" w:sz="4" w:space="0"/>
            </w:tcBorders>
            <w:tcMar>
              <w:top w:w="288" w:type="dxa"/>
              <w:left w:w="288" w:type="dxa"/>
              <w:bottom w:w="288" w:type="dxa"/>
              <w:right w:w="288" w:type="dxa"/>
            </w:tcMar>
            <w:hideMark/>
          </w:tcPr>
          <w:p w:rsidRPr="00123893" w:rsidR="00B13B36" w:rsidP="00E96379" w:rsidRDefault="00B13B36" w14:paraId="195CA621" w14:textId="77777777">
            <w:pPr>
              <w:pStyle w:val="ChecklistTitle"/>
              <w:spacing w:line="276" w:lineRule="auto"/>
            </w:pPr>
            <w:r>
              <w:rPr>
                <w:rFonts w:ascii="Arial" w:hAnsi="Arial" w:cs="Arial"/>
              </w:rPr>
              <w:lastRenderedPageBreak/>
              <w:br w:type="page"/>
            </w:r>
            <w:r>
              <w:rPr>
                <w:rFonts w:ascii="Arial" w:hAnsi="Arial" w:cs="Arial"/>
              </w:rPr>
              <w:br w:type="page"/>
            </w:r>
            <w:r w:rsidRPr="00123893">
              <w:t>2019 CPUC SYSTEM SAFETY REVIEW CHECKLIST FOR</w:t>
            </w:r>
            <w:r w:rsidRPr="00123893">
              <w:br/>
            </w:r>
            <w:r>
              <w:t>BART OAKLAND AIRPORT CONNECTOR</w:t>
            </w:r>
          </w:p>
        </w:tc>
      </w:tr>
      <w:tr w:rsidRPr="00611740" w:rsidR="00B13B36" w:rsidTr="007F278D" w14:paraId="147FAC27" w14:textId="77777777">
        <w:tc>
          <w:tcPr>
            <w:tcW w:w="1578" w:type="dxa"/>
            <w:tcBorders>
              <w:top w:val="double" w:color="auto" w:sz="4" w:space="0"/>
              <w:left w:val="double" w:color="auto" w:sz="4" w:space="0"/>
              <w:bottom w:val="single" w:color="auto" w:sz="4" w:space="0"/>
              <w:right w:val="nil"/>
            </w:tcBorders>
            <w:shd w:val="clear" w:color="auto" w:fill="F2F2F2"/>
            <w:vAlign w:val="center"/>
            <w:hideMark/>
          </w:tcPr>
          <w:p w:rsidRPr="006E4499" w:rsidR="00B13B36" w:rsidP="00E96379" w:rsidRDefault="00B13B36" w14:paraId="3BB9123A"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Checklist No.</w:t>
            </w:r>
          </w:p>
        </w:tc>
        <w:tc>
          <w:tcPr>
            <w:tcW w:w="2160" w:type="dxa"/>
            <w:tcBorders>
              <w:top w:val="double" w:color="auto" w:sz="4" w:space="0"/>
              <w:left w:val="nil"/>
              <w:bottom w:val="single" w:color="auto" w:sz="4" w:space="0"/>
              <w:right w:val="single" w:color="auto" w:sz="4" w:space="0"/>
            </w:tcBorders>
            <w:vAlign w:val="center"/>
            <w:hideMark/>
          </w:tcPr>
          <w:p w:rsidRPr="006E4499" w:rsidR="00B13B36" w:rsidP="00E96379" w:rsidRDefault="00B13B36" w14:paraId="45FD14E9" w14:textId="77777777">
            <w:pPr>
              <w:pStyle w:val="ChecklistNumber"/>
              <w:spacing w:line="276" w:lineRule="auto"/>
              <w:rPr>
                <w:rFonts w:ascii="Palatino Linotype" w:hAnsi="Palatino Linotype" w:cs="Calibri"/>
                <w:b w:val="0"/>
                <w:bCs w:val="0"/>
                <w:sz w:val="24"/>
                <w:szCs w:val="24"/>
              </w:rPr>
            </w:pPr>
            <w:r w:rsidRPr="006E4499">
              <w:rPr>
                <w:rFonts w:ascii="Palatino Linotype" w:hAnsi="Palatino Linotype" w:cs="Calibri"/>
                <w:b w:val="0"/>
                <w:bCs w:val="0"/>
                <w:sz w:val="24"/>
                <w:szCs w:val="24"/>
              </w:rPr>
              <w:t>22</w:t>
            </w:r>
          </w:p>
        </w:tc>
        <w:tc>
          <w:tcPr>
            <w:tcW w:w="1710" w:type="dxa"/>
            <w:tcBorders>
              <w:top w:val="double" w:color="auto" w:sz="4" w:space="0"/>
              <w:left w:val="single" w:color="auto" w:sz="4" w:space="0"/>
              <w:bottom w:val="single" w:color="auto" w:sz="4" w:space="0"/>
              <w:right w:val="nil"/>
            </w:tcBorders>
            <w:shd w:val="clear" w:color="auto" w:fill="F2F2F2"/>
            <w:vAlign w:val="center"/>
            <w:hideMark/>
          </w:tcPr>
          <w:p w:rsidRPr="006E4499" w:rsidR="00B13B36" w:rsidP="00E96379" w:rsidRDefault="00B13B36" w14:paraId="19180052"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Element</w:t>
            </w:r>
          </w:p>
        </w:tc>
        <w:tc>
          <w:tcPr>
            <w:tcW w:w="4230" w:type="dxa"/>
            <w:tcBorders>
              <w:top w:val="double" w:color="auto" w:sz="4" w:space="0"/>
              <w:left w:val="nil"/>
              <w:bottom w:val="single" w:color="auto" w:sz="4" w:space="0"/>
              <w:right w:val="double" w:color="auto" w:sz="4" w:space="0"/>
            </w:tcBorders>
            <w:vAlign w:val="center"/>
            <w:hideMark/>
          </w:tcPr>
          <w:p w:rsidRPr="007F278D" w:rsidR="00B13B36" w:rsidP="00E96379" w:rsidRDefault="00B13B36" w14:paraId="48D0FCD1" w14:textId="77777777">
            <w:pPr>
              <w:pStyle w:val="ElementDescription"/>
              <w:spacing w:line="276" w:lineRule="auto"/>
              <w:rPr>
                <w:rFonts w:ascii="Palatino Linotype" w:hAnsi="Palatino Linotype"/>
                <w:b w:val="0"/>
                <w:bCs/>
                <w:sz w:val="24"/>
                <w:szCs w:val="24"/>
              </w:rPr>
            </w:pPr>
            <w:r w:rsidRPr="007F278D">
              <w:rPr>
                <w:rFonts w:ascii="Palatino Linotype" w:hAnsi="Palatino Linotype"/>
                <w:b w:val="0"/>
                <w:bCs/>
                <w:sz w:val="24"/>
                <w:szCs w:val="24"/>
              </w:rPr>
              <w:t>General Order 172 – Personal Electronic Device Prohibitions/In-cab Cameras</w:t>
            </w:r>
          </w:p>
        </w:tc>
      </w:tr>
      <w:tr w:rsidRPr="00611740" w:rsidR="00B13B36" w:rsidTr="007F278D" w14:paraId="7CF42BB7" w14:textId="77777777">
        <w:tc>
          <w:tcPr>
            <w:tcW w:w="1578" w:type="dxa"/>
            <w:tcBorders>
              <w:top w:val="single" w:color="auto" w:sz="4" w:space="0"/>
              <w:left w:val="double" w:color="auto" w:sz="4" w:space="0"/>
              <w:bottom w:val="single" w:color="auto" w:sz="4" w:space="0"/>
              <w:right w:val="nil"/>
            </w:tcBorders>
            <w:shd w:val="clear" w:color="auto" w:fill="F2F2F2"/>
            <w:vAlign w:val="center"/>
            <w:hideMark/>
          </w:tcPr>
          <w:p w:rsidRPr="006E4499" w:rsidR="00B13B36" w:rsidP="00E96379" w:rsidRDefault="00B13B36" w14:paraId="00FC1FED"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Date of Review</w:t>
            </w:r>
          </w:p>
        </w:tc>
        <w:tc>
          <w:tcPr>
            <w:tcW w:w="2160" w:type="dxa"/>
            <w:tcBorders>
              <w:top w:val="single" w:color="auto" w:sz="4" w:space="0"/>
              <w:left w:val="nil"/>
              <w:bottom w:val="single" w:color="auto" w:sz="4" w:space="0"/>
              <w:right w:val="single" w:color="auto" w:sz="4" w:space="0"/>
            </w:tcBorders>
            <w:vAlign w:val="center"/>
          </w:tcPr>
          <w:p w:rsidRPr="006E4499" w:rsidR="00B13B36" w:rsidP="00E96379" w:rsidRDefault="00B13B36" w14:paraId="63616CB6" w14:textId="77777777">
            <w:pPr>
              <w:pStyle w:val="DateDescription"/>
              <w:spacing w:line="276" w:lineRule="auto"/>
              <w:rPr>
                <w:rFonts w:ascii="Palatino Linotype" w:hAnsi="Palatino Linotype"/>
                <w:sz w:val="24"/>
                <w:szCs w:val="24"/>
              </w:rPr>
            </w:pPr>
            <w:r w:rsidRPr="006E4499">
              <w:rPr>
                <w:rFonts w:ascii="Palatino Linotype" w:hAnsi="Palatino Linotype"/>
                <w:sz w:val="24"/>
                <w:szCs w:val="24"/>
              </w:rPr>
              <w:t>October 25, 2019</w:t>
            </w:r>
          </w:p>
          <w:p w:rsidRPr="006E4499" w:rsidR="00B13B36" w:rsidP="00E96379" w:rsidRDefault="00B13B36" w14:paraId="2B946301" w14:textId="77777777">
            <w:pPr>
              <w:pStyle w:val="DateDescription"/>
              <w:spacing w:line="276" w:lineRule="auto"/>
              <w:rPr>
                <w:rFonts w:ascii="Palatino Linotype" w:hAnsi="Palatino Linotype"/>
                <w:sz w:val="24"/>
                <w:szCs w:val="24"/>
              </w:rPr>
            </w:pPr>
            <w:r w:rsidRPr="006E4499">
              <w:rPr>
                <w:rFonts w:ascii="Palatino Linotype" w:hAnsi="Palatino Linotype"/>
                <w:sz w:val="24"/>
                <w:szCs w:val="24"/>
              </w:rPr>
              <w:t xml:space="preserve">2:30p – 3:30p </w:t>
            </w:r>
          </w:p>
        </w:tc>
        <w:tc>
          <w:tcPr>
            <w:tcW w:w="1710" w:type="dxa"/>
            <w:tcBorders>
              <w:top w:val="single" w:color="auto" w:sz="4" w:space="0"/>
              <w:left w:val="single" w:color="auto" w:sz="4" w:space="0"/>
              <w:bottom w:val="single" w:color="auto" w:sz="4" w:space="0"/>
              <w:right w:val="nil"/>
            </w:tcBorders>
            <w:shd w:val="clear" w:color="auto" w:fill="F2F2F2"/>
            <w:vAlign w:val="center"/>
            <w:hideMark/>
          </w:tcPr>
          <w:p w:rsidRPr="006E4499" w:rsidR="00B13B36" w:rsidP="00E96379" w:rsidRDefault="00B13B36" w14:paraId="76A6D6FB"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Department(s)</w:t>
            </w:r>
          </w:p>
        </w:tc>
        <w:tc>
          <w:tcPr>
            <w:tcW w:w="4230" w:type="dxa"/>
            <w:tcBorders>
              <w:top w:val="single" w:color="auto" w:sz="4" w:space="0"/>
              <w:left w:val="nil"/>
              <w:bottom w:val="single" w:color="auto" w:sz="4" w:space="0"/>
              <w:right w:val="double" w:color="auto" w:sz="4" w:space="0"/>
            </w:tcBorders>
            <w:vAlign w:val="center"/>
            <w:hideMark/>
          </w:tcPr>
          <w:p w:rsidRPr="006E4499" w:rsidR="00B13B36" w:rsidP="00E96379" w:rsidRDefault="00B13B36" w14:paraId="79924F2B" w14:textId="77777777">
            <w:pPr>
              <w:pStyle w:val="InformationDescription"/>
              <w:spacing w:line="276" w:lineRule="auto"/>
              <w:ind w:left="392" w:hanging="392"/>
              <w:rPr>
                <w:rFonts w:ascii="Palatino Linotype" w:hAnsi="Palatino Linotype"/>
                <w:sz w:val="24"/>
                <w:szCs w:val="24"/>
              </w:rPr>
            </w:pPr>
            <w:r w:rsidRPr="006E4499">
              <w:rPr>
                <w:rFonts w:ascii="Palatino Linotype" w:hAnsi="Palatino Linotype" w:cs="Arial"/>
                <w:sz w:val="24"/>
                <w:szCs w:val="24"/>
              </w:rPr>
              <w:t>BAY AREA RAPID TRANSIT(OAC) Leadership, Safety and Security Review Committee (SSRC), OAC’s APM System Contractor (DCC)</w:t>
            </w:r>
          </w:p>
        </w:tc>
      </w:tr>
      <w:tr w:rsidRPr="00611740" w:rsidR="00B13B36" w:rsidTr="007F278D" w14:paraId="0A33100E" w14:textId="77777777">
        <w:tc>
          <w:tcPr>
            <w:tcW w:w="1578" w:type="dxa"/>
            <w:tcBorders>
              <w:top w:val="single" w:color="auto" w:sz="4" w:space="0"/>
              <w:left w:val="double" w:color="auto" w:sz="4" w:space="0"/>
              <w:bottom w:val="single" w:color="auto" w:sz="4" w:space="0"/>
              <w:right w:val="nil"/>
            </w:tcBorders>
            <w:shd w:val="clear" w:color="auto" w:fill="F2F2F2"/>
            <w:vAlign w:val="center"/>
            <w:hideMark/>
          </w:tcPr>
          <w:p w:rsidRPr="006E4499" w:rsidR="00B13B36" w:rsidP="00E96379" w:rsidRDefault="00B13B36" w14:paraId="3E3DF880"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Auditors/ Inspectors</w:t>
            </w:r>
          </w:p>
        </w:tc>
        <w:tc>
          <w:tcPr>
            <w:tcW w:w="2160" w:type="dxa"/>
            <w:tcBorders>
              <w:top w:val="single" w:color="auto" w:sz="4" w:space="0"/>
              <w:left w:val="nil"/>
              <w:bottom w:val="single" w:color="auto" w:sz="4" w:space="0"/>
              <w:right w:val="single" w:color="auto" w:sz="4" w:space="0"/>
            </w:tcBorders>
            <w:vAlign w:val="center"/>
            <w:hideMark/>
          </w:tcPr>
          <w:p w:rsidRPr="006E4499" w:rsidR="00B13B36" w:rsidP="00E96379" w:rsidRDefault="00B13B36" w14:paraId="6A732B6D" w14:textId="77777777">
            <w:pPr>
              <w:pStyle w:val="InformationDescription"/>
              <w:spacing w:line="276" w:lineRule="auto"/>
              <w:rPr>
                <w:rFonts w:ascii="Palatino Linotype" w:hAnsi="Palatino Linotype"/>
                <w:sz w:val="24"/>
                <w:szCs w:val="24"/>
              </w:rPr>
            </w:pPr>
            <w:r w:rsidRPr="006E4499">
              <w:rPr>
                <w:rFonts w:ascii="Palatino Linotype" w:hAnsi="Palatino Linotype"/>
                <w:sz w:val="24"/>
                <w:szCs w:val="24"/>
              </w:rPr>
              <w:t>Richard Fernandez</w:t>
            </w:r>
          </w:p>
          <w:p w:rsidRPr="006E4499" w:rsidR="00B13B36" w:rsidP="00E96379" w:rsidRDefault="00B13B36" w14:paraId="5F55E823" w14:textId="77777777">
            <w:pPr>
              <w:pStyle w:val="InformationDescription"/>
              <w:spacing w:line="276" w:lineRule="auto"/>
              <w:rPr>
                <w:rFonts w:ascii="Palatino Linotype" w:hAnsi="Palatino Linotype"/>
                <w:sz w:val="24"/>
                <w:szCs w:val="24"/>
              </w:rPr>
            </w:pPr>
            <w:r w:rsidRPr="006E4499">
              <w:rPr>
                <w:rFonts w:ascii="Palatino Linotype" w:hAnsi="Palatino Linotype"/>
                <w:sz w:val="24"/>
                <w:szCs w:val="24"/>
              </w:rPr>
              <w:t>Michael Rose</w:t>
            </w:r>
          </w:p>
        </w:tc>
        <w:tc>
          <w:tcPr>
            <w:tcW w:w="1710" w:type="dxa"/>
            <w:tcBorders>
              <w:top w:val="single" w:color="auto" w:sz="4" w:space="0"/>
              <w:left w:val="single" w:color="auto" w:sz="4" w:space="0"/>
              <w:bottom w:val="single" w:color="auto" w:sz="4" w:space="0"/>
              <w:right w:val="nil"/>
            </w:tcBorders>
            <w:shd w:val="clear" w:color="auto" w:fill="F2F2F2"/>
            <w:vAlign w:val="center"/>
            <w:hideMark/>
          </w:tcPr>
          <w:p w:rsidRPr="006E4499" w:rsidR="00B13B36" w:rsidP="00E96379" w:rsidRDefault="00B13B36" w14:paraId="7DB763FF" w14:textId="77777777">
            <w:pPr>
              <w:pStyle w:val="InformationTitle"/>
              <w:spacing w:line="276" w:lineRule="auto"/>
              <w:jc w:val="right"/>
              <w:rPr>
                <w:rFonts w:ascii="Palatino Linotype" w:hAnsi="Palatino Linotype"/>
                <w:b w:val="0"/>
                <w:bCs/>
                <w:szCs w:val="24"/>
              </w:rPr>
            </w:pPr>
            <w:r w:rsidRPr="006E4499">
              <w:rPr>
                <w:rFonts w:ascii="Palatino Linotype" w:hAnsi="Palatino Linotype"/>
                <w:b w:val="0"/>
                <w:bCs/>
                <w:szCs w:val="24"/>
              </w:rPr>
              <w:t>Persons Contacted</w:t>
            </w:r>
          </w:p>
        </w:tc>
        <w:tc>
          <w:tcPr>
            <w:tcW w:w="4230" w:type="dxa"/>
            <w:tcBorders>
              <w:top w:val="single" w:color="auto" w:sz="4" w:space="0"/>
              <w:left w:val="nil"/>
              <w:bottom w:val="single" w:color="auto" w:sz="4" w:space="0"/>
              <w:right w:val="double" w:color="auto" w:sz="4" w:space="0"/>
            </w:tcBorders>
            <w:vAlign w:val="center"/>
          </w:tcPr>
          <w:p w:rsidRPr="006E4499" w:rsidR="00B13B36" w:rsidP="00E96379" w:rsidRDefault="00B13B36" w14:paraId="7F84334E" w14:textId="77777777">
            <w:pPr>
              <w:pStyle w:val="InformationDescription"/>
              <w:spacing w:line="276" w:lineRule="auto"/>
              <w:ind w:left="0" w:firstLine="0"/>
              <w:rPr>
                <w:rFonts w:ascii="Palatino Linotype" w:hAnsi="Palatino Linotype"/>
                <w:sz w:val="24"/>
                <w:szCs w:val="24"/>
              </w:rPr>
            </w:pPr>
            <w:r w:rsidRPr="006E4499">
              <w:rPr>
                <w:rFonts w:ascii="Palatino Linotype" w:hAnsi="Palatino Linotype"/>
                <w:sz w:val="24"/>
                <w:szCs w:val="24"/>
              </w:rPr>
              <w:t>Tony Onisko EBART Safety &amp; Training Manager</w:t>
            </w:r>
          </w:p>
          <w:p w:rsidRPr="006E4499" w:rsidR="00B13B36" w:rsidP="00E96379" w:rsidRDefault="00B13B36" w14:paraId="0DB13957" w14:textId="77777777">
            <w:pPr>
              <w:pStyle w:val="InformationDescription"/>
              <w:spacing w:line="276" w:lineRule="auto"/>
              <w:ind w:left="392" w:hanging="392"/>
              <w:jc w:val="both"/>
              <w:rPr>
                <w:rFonts w:ascii="Palatino Linotype" w:hAnsi="Palatino Linotype"/>
                <w:sz w:val="24"/>
                <w:szCs w:val="24"/>
              </w:rPr>
            </w:pPr>
            <w:r w:rsidRPr="006E4499">
              <w:rPr>
                <w:rFonts w:ascii="Palatino Linotype" w:hAnsi="Palatino Linotype"/>
                <w:sz w:val="24"/>
                <w:szCs w:val="24"/>
              </w:rPr>
              <w:t>Tammy Henry Office Manager</w:t>
            </w:r>
          </w:p>
          <w:p w:rsidRPr="006E4499" w:rsidR="00B13B36" w:rsidP="00E96379" w:rsidRDefault="00B13B36" w14:paraId="62F177C6" w14:textId="77777777">
            <w:pPr>
              <w:pStyle w:val="InformationDescription"/>
              <w:spacing w:line="276" w:lineRule="auto"/>
              <w:ind w:left="392" w:hanging="392"/>
              <w:jc w:val="both"/>
              <w:rPr>
                <w:rFonts w:ascii="Palatino Linotype" w:hAnsi="Palatino Linotype"/>
                <w:sz w:val="24"/>
                <w:szCs w:val="24"/>
              </w:rPr>
            </w:pPr>
            <w:r w:rsidRPr="006E4499">
              <w:rPr>
                <w:rFonts w:ascii="Palatino Linotype" w:hAnsi="Palatino Linotype"/>
                <w:sz w:val="24"/>
                <w:szCs w:val="24"/>
              </w:rPr>
              <w:t>Michael Forte Superintendent OAC</w:t>
            </w:r>
          </w:p>
          <w:p w:rsidRPr="006E4499" w:rsidR="00B13B36" w:rsidP="00E96379" w:rsidRDefault="00B13B36" w14:paraId="648CD778" w14:textId="77777777">
            <w:pPr>
              <w:pStyle w:val="InformationDescription"/>
              <w:spacing w:line="276" w:lineRule="auto"/>
              <w:ind w:left="0" w:firstLine="0"/>
              <w:rPr>
                <w:rFonts w:ascii="Palatino Linotype" w:hAnsi="Palatino Linotype"/>
                <w:sz w:val="24"/>
                <w:szCs w:val="24"/>
              </w:rPr>
            </w:pPr>
            <w:r w:rsidRPr="006E4499">
              <w:rPr>
                <w:rFonts w:ascii="Palatino Linotype" w:hAnsi="Palatino Linotype"/>
                <w:sz w:val="24"/>
                <w:szCs w:val="24"/>
              </w:rPr>
              <w:t>Orville Riley Operations and Maintenance Manager</w:t>
            </w:r>
          </w:p>
        </w:tc>
      </w:tr>
      <w:tr w:rsidRPr="00611740" w:rsidR="00B13B36" w:rsidTr="007F278D" w14:paraId="4938D4E3" w14:textId="77777777">
        <w:tc>
          <w:tcPr>
            <w:tcW w:w="9678" w:type="dxa"/>
            <w:gridSpan w:val="4"/>
            <w:tcBorders>
              <w:top w:val="single" w:color="auto" w:sz="4" w:space="0"/>
              <w:left w:val="double" w:color="auto" w:sz="4" w:space="0"/>
              <w:bottom w:val="nil"/>
              <w:right w:val="double" w:color="auto" w:sz="4" w:space="0"/>
            </w:tcBorders>
            <w:shd w:val="clear" w:color="auto" w:fill="F2F2F2"/>
            <w:tcMar>
              <w:top w:w="0" w:type="dxa"/>
              <w:left w:w="58" w:type="dxa"/>
              <w:bottom w:w="0" w:type="dxa"/>
              <w:right w:w="58" w:type="dxa"/>
            </w:tcMar>
            <w:hideMark/>
          </w:tcPr>
          <w:p w:rsidRPr="006E4499" w:rsidR="00B13B36" w:rsidP="00E96379" w:rsidRDefault="00B13B36" w14:paraId="63FBAD6B" w14:textId="77777777">
            <w:pPr>
              <w:pStyle w:val="SectionTitle"/>
              <w:spacing w:line="276" w:lineRule="auto"/>
              <w:rPr>
                <w:rFonts w:ascii="Palatino Linotype" w:hAnsi="Palatino Linotype"/>
              </w:rPr>
            </w:pPr>
            <w:r w:rsidRPr="006E4499">
              <w:rPr>
                <w:rFonts w:ascii="Palatino Linotype" w:hAnsi="Palatino Linotype"/>
              </w:rPr>
              <w:t>Reference Criteria</w:t>
            </w:r>
          </w:p>
        </w:tc>
      </w:tr>
      <w:tr w:rsidRPr="00611740" w:rsidR="00B13B36" w:rsidTr="007F278D" w14:paraId="22A73510" w14:textId="77777777">
        <w:tc>
          <w:tcPr>
            <w:tcW w:w="9678" w:type="dxa"/>
            <w:gridSpan w:val="4"/>
            <w:tcBorders>
              <w:top w:val="nil"/>
              <w:left w:val="double" w:color="auto" w:sz="4" w:space="0"/>
              <w:bottom w:val="single" w:color="auto" w:sz="4" w:space="0"/>
              <w:right w:val="double" w:color="auto" w:sz="4" w:space="0"/>
            </w:tcBorders>
            <w:tcMar>
              <w:top w:w="288" w:type="dxa"/>
              <w:left w:w="288" w:type="dxa"/>
              <w:bottom w:w="288" w:type="dxa"/>
              <w:right w:w="288" w:type="dxa"/>
            </w:tcMar>
            <w:hideMark/>
          </w:tcPr>
          <w:p w:rsidRPr="006E4499" w:rsidR="00B13B36" w:rsidP="00E96379" w:rsidRDefault="00B13B36" w14:paraId="244BDB56" w14:textId="77777777">
            <w:pPr>
              <w:widowControl/>
              <w:numPr>
                <w:ilvl w:val="0"/>
                <w:numId w:val="103"/>
              </w:numPr>
              <w:spacing w:before="0"/>
              <w:rPr>
                <w:szCs w:val="24"/>
              </w:rPr>
            </w:pPr>
            <w:r w:rsidRPr="006E4499">
              <w:rPr>
                <w:szCs w:val="24"/>
              </w:rPr>
              <w:t>General Order 172</w:t>
            </w:r>
          </w:p>
          <w:p w:rsidRPr="006E4499" w:rsidR="00B13B36" w:rsidP="00E96379" w:rsidRDefault="00B13B36" w14:paraId="0D2A480A" w14:textId="77777777">
            <w:pPr>
              <w:pStyle w:val="ListParagraph"/>
              <w:widowControl/>
              <w:numPr>
                <w:ilvl w:val="0"/>
                <w:numId w:val="103"/>
              </w:numPr>
              <w:spacing w:before="0"/>
              <w:contextualSpacing/>
              <w:rPr>
                <w:szCs w:val="24"/>
              </w:rPr>
            </w:pPr>
            <w:r w:rsidRPr="006E4499">
              <w:rPr>
                <w:szCs w:val="24"/>
              </w:rPr>
              <w:t>General Order 164-E</w:t>
            </w:r>
          </w:p>
          <w:p w:rsidRPr="006E4499" w:rsidR="00B13B36" w:rsidP="00E96379" w:rsidRDefault="00B13B36" w14:paraId="2A1A5A49" w14:textId="77777777">
            <w:pPr>
              <w:pStyle w:val="ListParagraph"/>
              <w:widowControl/>
              <w:numPr>
                <w:ilvl w:val="0"/>
                <w:numId w:val="103"/>
              </w:numPr>
              <w:spacing w:before="0"/>
              <w:contextualSpacing/>
              <w:rPr>
                <w:szCs w:val="24"/>
              </w:rPr>
            </w:pPr>
            <w:r w:rsidRPr="006E4499">
              <w:rPr>
                <w:szCs w:val="24"/>
              </w:rPr>
              <w:t xml:space="preserve">OAC System Safety Program Pan (SSPP) Revision 2 dated January 14, 2019 </w:t>
            </w:r>
          </w:p>
          <w:p w:rsidRPr="006E4499" w:rsidR="00B13B36" w:rsidP="00E96379" w:rsidRDefault="00B13B36" w14:paraId="50067444" w14:textId="77777777">
            <w:pPr>
              <w:widowControl/>
              <w:numPr>
                <w:ilvl w:val="0"/>
                <w:numId w:val="103"/>
              </w:numPr>
              <w:spacing w:before="0"/>
              <w:rPr>
                <w:rFonts w:cs="Arial"/>
                <w:szCs w:val="24"/>
              </w:rPr>
            </w:pPr>
            <w:r w:rsidRPr="006E4499">
              <w:rPr>
                <w:szCs w:val="24"/>
              </w:rPr>
              <w:t>APM Contractors PED Policy</w:t>
            </w:r>
          </w:p>
        </w:tc>
      </w:tr>
      <w:tr w:rsidRPr="00611740" w:rsidR="00B13B36" w:rsidTr="007F278D" w14:paraId="6317B37F" w14:textId="77777777">
        <w:tc>
          <w:tcPr>
            <w:tcW w:w="9678" w:type="dxa"/>
            <w:gridSpan w:val="4"/>
            <w:tcBorders>
              <w:top w:val="single" w:color="auto" w:sz="4" w:space="0"/>
              <w:left w:val="double" w:color="auto" w:sz="4" w:space="0"/>
              <w:bottom w:val="nil"/>
              <w:right w:val="double" w:color="auto" w:sz="4" w:space="0"/>
            </w:tcBorders>
            <w:shd w:val="clear" w:color="auto" w:fill="F2F2F2"/>
            <w:tcMar>
              <w:top w:w="0" w:type="dxa"/>
              <w:left w:w="58" w:type="dxa"/>
              <w:bottom w:w="0" w:type="dxa"/>
              <w:right w:w="58" w:type="dxa"/>
            </w:tcMar>
            <w:hideMark/>
          </w:tcPr>
          <w:p w:rsidRPr="006E4499" w:rsidR="00B13B36" w:rsidP="00E96379" w:rsidRDefault="00B13B36" w14:paraId="03AB70EC" w14:textId="77777777">
            <w:pPr>
              <w:pStyle w:val="SectionTitle"/>
              <w:spacing w:line="276" w:lineRule="auto"/>
              <w:rPr>
                <w:rFonts w:ascii="Palatino Linotype" w:hAnsi="Palatino Linotype"/>
              </w:rPr>
            </w:pPr>
            <w:r w:rsidRPr="006E4499">
              <w:rPr>
                <w:rFonts w:ascii="Palatino Linotype" w:hAnsi="Palatino Linotype"/>
              </w:rPr>
              <w:t>Element/Characteristics and Method of Verification</w:t>
            </w:r>
          </w:p>
        </w:tc>
      </w:tr>
      <w:tr w:rsidRPr="00611740" w:rsidR="00B13B36" w:rsidTr="007F278D" w14:paraId="4522910B" w14:textId="77777777">
        <w:tc>
          <w:tcPr>
            <w:tcW w:w="9678" w:type="dxa"/>
            <w:gridSpan w:val="4"/>
            <w:tcBorders>
              <w:top w:val="nil"/>
              <w:left w:val="double" w:color="auto" w:sz="4" w:space="0"/>
              <w:bottom w:val="single" w:color="auto" w:sz="4" w:space="0"/>
              <w:right w:val="double" w:color="auto" w:sz="4" w:space="0"/>
            </w:tcBorders>
            <w:tcMar>
              <w:top w:w="288" w:type="dxa"/>
              <w:left w:w="288" w:type="dxa"/>
              <w:bottom w:w="288" w:type="dxa"/>
              <w:right w:w="288" w:type="dxa"/>
            </w:tcMar>
            <w:hideMark/>
          </w:tcPr>
          <w:p w:rsidRPr="006E4499" w:rsidR="00B13B36" w:rsidP="00E96379" w:rsidRDefault="00B13B36" w14:paraId="1F4DFDF5" w14:textId="77777777">
            <w:pPr>
              <w:spacing w:line="276" w:lineRule="auto"/>
              <w:rPr>
                <w:szCs w:val="24"/>
              </w:rPr>
            </w:pPr>
            <w:r w:rsidRPr="006E4499">
              <w:rPr>
                <w:b/>
                <w:szCs w:val="24"/>
              </w:rPr>
              <w:t>General Order (GO) - 172 Personal Electronic Device (PED) Prohibitions/In-cab Cameras Compliance</w:t>
            </w:r>
          </w:p>
          <w:p w:rsidRPr="006E4499" w:rsidR="00B13B36" w:rsidP="00E96379" w:rsidRDefault="00B13B36" w14:paraId="0E146C49" w14:textId="77777777">
            <w:pPr>
              <w:spacing w:line="276" w:lineRule="auto"/>
              <w:rPr>
                <w:szCs w:val="24"/>
              </w:rPr>
            </w:pPr>
            <w:r w:rsidRPr="006E4499">
              <w:rPr>
                <w:szCs w:val="24"/>
              </w:rPr>
              <w:t xml:space="preserve">Interview appropriate representatives and review documentation to determine the following:  </w:t>
            </w:r>
          </w:p>
          <w:p w:rsidRPr="006E4499" w:rsidR="00B13B36" w:rsidP="00E96379" w:rsidRDefault="00B13B36" w14:paraId="408ADC8D" w14:textId="77777777">
            <w:pPr>
              <w:numPr>
                <w:ilvl w:val="3"/>
                <w:numId w:val="102"/>
              </w:numPr>
              <w:spacing w:before="0"/>
              <w:ind w:left="702" w:right="706"/>
              <w:rPr>
                <w:szCs w:val="24"/>
              </w:rPr>
            </w:pPr>
            <w:r w:rsidRPr="006E4499">
              <w:rPr>
                <w:szCs w:val="24"/>
              </w:rPr>
              <w:t>Determine if the APM Contractor has developed and implemented a PED zero-tolerance policy and program usage, as required by General Order 172, Section 5.</w:t>
            </w:r>
          </w:p>
          <w:p w:rsidRPr="006E4499" w:rsidR="00B13B36" w:rsidP="00E96379" w:rsidRDefault="00B13B36" w14:paraId="2A3BD142" w14:textId="77777777">
            <w:pPr>
              <w:numPr>
                <w:ilvl w:val="3"/>
                <w:numId w:val="102"/>
              </w:numPr>
              <w:spacing w:before="0"/>
              <w:ind w:left="342" w:right="706" w:firstLine="0"/>
              <w:rPr>
                <w:szCs w:val="24"/>
              </w:rPr>
            </w:pPr>
            <w:r w:rsidRPr="006E4499">
              <w:rPr>
                <w:szCs w:val="24"/>
              </w:rPr>
              <w:lastRenderedPageBreak/>
              <w:t>Is the zero-tolerance policy being enforced?</w:t>
            </w:r>
          </w:p>
          <w:p w:rsidRPr="006E4499" w:rsidR="00B13B36" w:rsidP="00E96379" w:rsidRDefault="00B13B36" w14:paraId="53D7A81E" w14:textId="77777777">
            <w:pPr>
              <w:numPr>
                <w:ilvl w:val="3"/>
                <w:numId w:val="102"/>
              </w:numPr>
              <w:spacing w:before="0"/>
              <w:ind w:left="702" w:right="706"/>
              <w:rPr>
                <w:szCs w:val="24"/>
              </w:rPr>
            </w:pPr>
            <w:r w:rsidRPr="006E4499">
              <w:rPr>
                <w:szCs w:val="24"/>
              </w:rPr>
              <w:t>What is the failure rate of in-cab cameras and how many cameras failed in the last three years?  Verify the recording retention complies with General Order 172.</w:t>
            </w:r>
          </w:p>
          <w:p w:rsidRPr="006E4499" w:rsidR="00B13B36" w:rsidP="00E96379" w:rsidRDefault="00B13B36" w14:paraId="13596A42" w14:textId="77777777">
            <w:pPr>
              <w:numPr>
                <w:ilvl w:val="3"/>
                <w:numId w:val="102"/>
              </w:numPr>
              <w:spacing w:before="0" w:line="276" w:lineRule="auto"/>
              <w:ind w:left="702" w:right="706"/>
              <w:rPr>
                <w:szCs w:val="24"/>
              </w:rPr>
            </w:pPr>
            <w:r w:rsidRPr="006E4499">
              <w:rPr>
                <w:szCs w:val="24"/>
              </w:rPr>
              <w:t>Verify the APM Contractor has conducted random evaluations for PED usage as required by General Order 172, Sections 4.3.e, 4.5, and 6.2.</w:t>
            </w:r>
          </w:p>
          <w:p w:rsidRPr="006E4499" w:rsidR="00B13B36" w:rsidP="00E96379" w:rsidRDefault="00B13B36" w14:paraId="684E13E8" w14:textId="77777777">
            <w:pPr>
              <w:pStyle w:val="ListParagraph"/>
              <w:widowControl/>
              <w:numPr>
                <w:ilvl w:val="3"/>
                <w:numId w:val="102"/>
              </w:numPr>
              <w:spacing w:before="0" w:line="276" w:lineRule="auto"/>
              <w:ind w:left="702"/>
              <w:contextualSpacing/>
              <w:rPr>
                <w:szCs w:val="24"/>
              </w:rPr>
            </w:pPr>
            <w:r w:rsidRPr="006E4499">
              <w:rPr>
                <w:szCs w:val="24"/>
              </w:rPr>
              <w:t>Does the PED procedure comply with General Order 172?</w:t>
            </w:r>
          </w:p>
          <w:p w:rsidRPr="006E4499" w:rsidR="00B13B36" w:rsidP="00E96379" w:rsidRDefault="00B13B36" w14:paraId="165E9263" w14:textId="77777777">
            <w:pPr>
              <w:pStyle w:val="ListParagraph"/>
              <w:widowControl/>
              <w:numPr>
                <w:ilvl w:val="3"/>
                <w:numId w:val="102"/>
              </w:numPr>
              <w:spacing w:before="0" w:line="276" w:lineRule="auto"/>
              <w:ind w:left="702"/>
              <w:contextualSpacing/>
              <w:rPr>
                <w:szCs w:val="24"/>
              </w:rPr>
            </w:pPr>
            <w:r w:rsidRPr="006E4499">
              <w:rPr>
                <w:szCs w:val="24"/>
              </w:rPr>
              <w:t>Verify if APM Contractor personnel comply with PED rules (Field Activity - See Checklist 13-B).</w:t>
            </w:r>
          </w:p>
        </w:tc>
      </w:tr>
      <w:tr w:rsidRPr="00611740" w:rsidR="00B13B36" w:rsidTr="007F278D" w14:paraId="12568119" w14:textId="77777777">
        <w:tc>
          <w:tcPr>
            <w:tcW w:w="9678" w:type="dxa"/>
            <w:gridSpan w:val="4"/>
            <w:tcBorders>
              <w:top w:val="single" w:color="auto" w:sz="4" w:space="0"/>
              <w:left w:val="double" w:color="auto" w:sz="4" w:space="0"/>
              <w:bottom w:val="nil"/>
              <w:right w:val="double" w:color="auto" w:sz="4" w:space="0"/>
            </w:tcBorders>
            <w:shd w:val="clear" w:color="auto" w:fill="F2F2F2"/>
            <w:tcMar>
              <w:top w:w="0" w:type="dxa"/>
              <w:left w:w="58" w:type="dxa"/>
              <w:bottom w:w="0" w:type="dxa"/>
              <w:right w:w="58" w:type="dxa"/>
            </w:tcMar>
            <w:hideMark/>
          </w:tcPr>
          <w:p w:rsidRPr="006E4499" w:rsidR="00B13B36" w:rsidP="00E96379" w:rsidRDefault="00B13B36" w14:paraId="5A232BDC" w14:textId="77777777">
            <w:pPr>
              <w:pStyle w:val="SectionTitle"/>
              <w:spacing w:line="276" w:lineRule="auto"/>
              <w:rPr>
                <w:rFonts w:ascii="Palatino Linotype" w:hAnsi="Palatino Linotype"/>
              </w:rPr>
            </w:pPr>
            <w:r w:rsidRPr="006E4499">
              <w:rPr>
                <w:rFonts w:ascii="Palatino Linotype" w:hAnsi="Palatino Linotype"/>
              </w:rPr>
              <w:lastRenderedPageBreak/>
              <w:t>Findings and Recommendations</w:t>
            </w:r>
          </w:p>
        </w:tc>
      </w:tr>
      <w:tr w:rsidRPr="00611740" w:rsidR="00B13B36" w:rsidTr="007F278D" w14:paraId="75A63D63" w14:textId="77777777">
        <w:tc>
          <w:tcPr>
            <w:tcW w:w="9678" w:type="dxa"/>
            <w:gridSpan w:val="4"/>
            <w:tcBorders>
              <w:top w:val="nil"/>
              <w:left w:val="double" w:color="auto" w:sz="4" w:space="0"/>
              <w:bottom w:val="nil"/>
              <w:right w:val="double" w:color="auto" w:sz="4" w:space="0"/>
            </w:tcBorders>
            <w:tcMar>
              <w:top w:w="288" w:type="dxa"/>
              <w:left w:w="288" w:type="dxa"/>
              <w:bottom w:w="288" w:type="dxa"/>
              <w:right w:w="288" w:type="dxa"/>
            </w:tcMar>
          </w:tcPr>
          <w:p w:rsidRPr="006E4499" w:rsidR="00B13B36" w:rsidP="00E96379" w:rsidRDefault="00B13B36" w14:paraId="1BA35E52" w14:textId="77777777">
            <w:pPr>
              <w:spacing w:line="276" w:lineRule="auto"/>
              <w:rPr>
                <w:szCs w:val="24"/>
              </w:rPr>
            </w:pPr>
            <w:r w:rsidRPr="006E4499">
              <w:rPr>
                <w:szCs w:val="24"/>
                <w:u w:val="single"/>
              </w:rPr>
              <w:t>Activities:</w:t>
            </w:r>
          </w:p>
          <w:p w:rsidRPr="006E4499" w:rsidR="00B13B36" w:rsidP="00E96379" w:rsidRDefault="00B13B36" w14:paraId="65663924" w14:textId="77777777">
            <w:pPr>
              <w:numPr>
                <w:ilvl w:val="0"/>
                <w:numId w:val="105"/>
              </w:numPr>
              <w:spacing w:before="0" w:line="276" w:lineRule="auto"/>
              <w:rPr>
                <w:szCs w:val="24"/>
              </w:rPr>
            </w:pPr>
            <w:r w:rsidRPr="006E4499">
              <w:rPr>
                <w:szCs w:val="24"/>
              </w:rPr>
              <w:t>CPUC Staff interviewed OAC Personnel while reviewing the OAC Personal Electronic Device Policy, Version 0. CPUC Staff found the OAC PED Policy to be complete and contained all CPUC General Order 172 requirements.</w:t>
            </w:r>
          </w:p>
          <w:p w:rsidRPr="006E4499" w:rsidR="00B13B36" w:rsidP="00E96379" w:rsidRDefault="00B13B36" w14:paraId="1DAB139D" w14:textId="77777777">
            <w:pPr>
              <w:numPr>
                <w:ilvl w:val="0"/>
                <w:numId w:val="105"/>
              </w:numPr>
              <w:spacing w:before="0" w:line="276" w:lineRule="auto"/>
              <w:rPr>
                <w:szCs w:val="24"/>
              </w:rPr>
            </w:pPr>
            <w:r w:rsidRPr="006E4499">
              <w:rPr>
                <w:szCs w:val="24"/>
              </w:rPr>
              <w:t>There have been no PED Violations recorded within the past 3 years</w:t>
            </w:r>
          </w:p>
          <w:p w:rsidRPr="006E4499" w:rsidR="00B13B36" w:rsidP="00E96379" w:rsidRDefault="00B13B36" w14:paraId="471C3957" w14:textId="77777777">
            <w:pPr>
              <w:numPr>
                <w:ilvl w:val="0"/>
                <w:numId w:val="105"/>
              </w:numPr>
              <w:spacing w:before="0" w:line="276" w:lineRule="auto"/>
              <w:rPr>
                <w:szCs w:val="24"/>
              </w:rPr>
            </w:pPr>
            <w:r w:rsidRPr="006E4499">
              <w:rPr>
                <w:szCs w:val="24"/>
              </w:rPr>
              <w:t>Question #3 does not apply to this OAC per CPUC General Order 172 4.1 (b) Vehicles without on-board operators.</w:t>
            </w:r>
          </w:p>
          <w:p w:rsidRPr="006E4499" w:rsidR="00B13B36" w:rsidP="00E96379" w:rsidRDefault="00B13B36" w14:paraId="20D08723" w14:textId="77777777">
            <w:pPr>
              <w:numPr>
                <w:ilvl w:val="0"/>
                <w:numId w:val="105"/>
              </w:numPr>
              <w:spacing w:before="0" w:line="276" w:lineRule="auto"/>
              <w:rPr>
                <w:szCs w:val="24"/>
              </w:rPr>
            </w:pPr>
            <w:r w:rsidRPr="006E4499">
              <w:rPr>
                <w:szCs w:val="24"/>
              </w:rPr>
              <w:t>CPUC Staff reviewed the System Operator Rules and Procedure Compliance (DCCCA1-OAC) forms. The SSPP requires each employee to be tested twice per year. Each employee is also retrained every 2 years on the OAC PED Policy and required to sign the attendance roster to ensure each employee has received their retraining.</w:t>
            </w:r>
          </w:p>
          <w:p w:rsidR="00B13B36" w:rsidP="00E96379" w:rsidRDefault="00B13B36" w14:paraId="7ADD1CF5" w14:textId="77777777">
            <w:pPr>
              <w:numPr>
                <w:ilvl w:val="0"/>
                <w:numId w:val="105"/>
              </w:numPr>
              <w:spacing w:before="0" w:line="276" w:lineRule="auto"/>
              <w:rPr>
                <w:szCs w:val="24"/>
              </w:rPr>
            </w:pPr>
            <w:r w:rsidRPr="006E4499">
              <w:rPr>
                <w:szCs w:val="24"/>
              </w:rPr>
              <w:t xml:space="preserve">CPUC Staff reviewed OAC, Personal Electronic Device Policy, Version 0 and ensured it included all aspects of CPUC General Order 172 requirements. </w:t>
            </w:r>
          </w:p>
          <w:p w:rsidRPr="006E4499" w:rsidR="00C852C9" w:rsidP="00E96379" w:rsidRDefault="00C852C9" w14:paraId="0FACDBA4" w14:textId="77777777">
            <w:pPr>
              <w:numPr>
                <w:ilvl w:val="0"/>
                <w:numId w:val="105"/>
              </w:numPr>
              <w:spacing w:before="0" w:line="276" w:lineRule="auto"/>
              <w:rPr>
                <w:szCs w:val="24"/>
              </w:rPr>
            </w:pPr>
            <w:r w:rsidRPr="006E4499">
              <w:rPr>
                <w:szCs w:val="24"/>
              </w:rPr>
              <w:t>Field Activity - See Checklist 13-B.</w:t>
            </w:r>
          </w:p>
          <w:p w:rsidRPr="001B293E" w:rsidR="00B13B36" w:rsidP="00E96379" w:rsidRDefault="00B13B36" w14:paraId="7572E722" w14:textId="77777777">
            <w:pPr>
              <w:spacing w:line="276" w:lineRule="auto"/>
              <w:rPr>
                <w:szCs w:val="24"/>
                <w:u w:val="single"/>
              </w:rPr>
            </w:pPr>
            <w:r w:rsidRPr="001B293E">
              <w:rPr>
                <w:szCs w:val="24"/>
                <w:u w:val="single"/>
              </w:rPr>
              <w:t>Comments:</w:t>
            </w:r>
          </w:p>
          <w:p w:rsidRPr="001B293E" w:rsidR="00B13B36" w:rsidP="00D15642" w:rsidRDefault="003F6F0F" w14:paraId="541A0B45" w14:textId="77777777">
            <w:pPr>
              <w:spacing w:before="0" w:line="276" w:lineRule="auto"/>
              <w:rPr>
                <w:szCs w:val="24"/>
              </w:rPr>
            </w:pPr>
            <w:r>
              <w:rPr>
                <w:szCs w:val="24"/>
              </w:rPr>
              <w:t>None.</w:t>
            </w:r>
          </w:p>
          <w:p w:rsidRPr="006E4499" w:rsidR="00B13B36" w:rsidP="00E96379" w:rsidRDefault="00B13B36" w14:paraId="062F4317" w14:textId="77777777">
            <w:pPr>
              <w:spacing w:line="276" w:lineRule="auto"/>
              <w:rPr>
                <w:szCs w:val="24"/>
              </w:rPr>
            </w:pPr>
            <w:r w:rsidRPr="006E4499">
              <w:rPr>
                <w:szCs w:val="24"/>
                <w:u w:val="single"/>
              </w:rPr>
              <w:t>Findings</w:t>
            </w:r>
            <w:r w:rsidRPr="006E4499">
              <w:rPr>
                <w:szCs w:val="24"/>
              </w:rPr>
              <w:t>:</w:t>
            </w:r>
          </w:p>
          <w:p w:rsidR="00C852C9" w:rsidP="00A3661C" w:rsidRDefault="003F6F0F" w14:paraId="5E2D87D8" w14:textId="77777777">
            <w:pPr>
              <w:spacing w:before="0" w:line="276" w:lineRule="auto"/>
              <w:rPr>
                <w:szCs w:val="24"/>
              </w:rPr>
            </w:pPr>
            <w:r>
              <w:rPr>
                <w:szCs w:val="24"/>
              </w:rPr>
              <w:t xml:space="preserve">Although the PED Policy of BART OAC contains both the zero tolerance policy and the emergency contact procedures, </w:t>
            </w:r>
            <w:r w:rsidRPr="006E4499" w:rsidR="00B13B36">
              <w:rPr>
                <w:szCs w:val="24"/>
              </w:rPr>
              <w:t xml:space="preserve">Staff found the OAC SSPP violates CPUC General </w:t>
            </w:r>
            <w:r w:rsidRPr="006E4499" w:rsidR="00B13B36">
              <w:rPr>
                <w:szCs w:val="24"/>
              </w:rPr>
              <w:lastRenderedPageBreak/>
              <w:t>Order 172 Section 5.2</w:t>
            </w:r>
            <w:r w:rsidR="00C852C9">
              <w:rPr>
                <w:szCs w:val="24"/>
              </w:rPr>
              <w:t>, requiring</w:t>
            </w:r>
            <w:r w:rsidRPr="006E4499" w:rsidR="00B13B36">
              <w:rPr>
                <w:szCs w:val="24"/>
              </w:rPr>
              <w:t xml:space="preserve"> RTAs shall include or reference their zero-tolerance policy and program </w:t>
            </w:r>
            <w:r w:rsidRPr="003F6F0F" w:rsidR="00B13B36">
              <w:rPr>
                <w:szCs w:val="24"/>
                <w:u w:val="single"/>
              </w:rPr>
              <w:t>in their SSPP</w:t>
            </w:r>
            <w:r w:rsidRPr="006E4499" w:rsidR="00B13B36">
              <w:rPr>
                <w:szCs w:val="24"/>
              </w:rPr>
              <w:t xml:space="preserve"> and rail operations rules. </w:t>
            </w:r>
          </w:p>
          <w:p w:rsidR="00C852C9" w:rsidP="00A3661C" w:rsidRDefault="00B13B36" w14:paraId="13C1560B" w14:textId="77777777">
            <w:pPr>
              <w:spacing w:before="0" w:line="276" w:lineRule="auto"/>
              <w:rPr>
                <w:szCs w:val="24"/>
              </w:rPr>
            </w:pPr>
            <w:r w:rsidRPr="006E4499">
              <w:rPr>
                <w:szCs w:val="24"/>
              </w:rPr>
              <w:t>The OAC SSPP is also missing, CPUC General Order 172 Section 7</w:t>
            </w:r>
            <w:r w:rsidR="00C852C9">
              <w:rPr>
                <w:szCs w:val="24"/>
              </w:rPr>
              <w:t xml:space="preserve">.  </w:t>
            </w:r>
          </w:p>
          <w:p w:rsidRPr="006E4499" w:rsidR="00B13B36" w:rsidP="00D15642" w:rsidRDefault="00C852C9" w14:paraId="7B0E9F09" w14:textId="77777777">
            <w:pPr>
              <w:spacing w:before="0" w:line="276" w:lineRule="auto"/>
              <w:ind w:left="750" w:hanging="750"/>
              <w:rPr>
                <w:szCs w:val="24"/>
              </w:rPr>
            </w:pPr>
            <w:r>
              <w:rPr>
                <w:szCs w:val="24"/>
              </w:rPr>
              <w:t>Section 7-</w:t>
            </w:r>
            <w:r w:rsidRPr="006E4499" w:rsidR="00B13B36">
              <w:rPr>
                <w:szCs w:val="24"/>
              </w:rPr>
              <w:t xml:space="preserve"> REQUIREMENTS FOR EMERGENCY CONTACT PROCEDURES. RTAs shall implement procedures by which employees addressed in this General Order can be contacted in the event of a personal or family emergency. These procedures shall include, at minimum, the routing of that contact through a designated person or division within the RTA. These procedures shall be communicated to all affected employees in writing, and copies shall be available to Commission staff and be included or referenced in an RTA's SSPP when it is revised. </w:t>
            </w:r>
          </w:p>
          <w:p w:rsidRPr="006E4499" w:rsidR="00B13B36" w:rsidP="00E96379" w:rsidRDefault="00B13B36" w14:paraId="7AF82190" w14:textId="77777777">
            <w:pPr>
              <w:spacing w:line="276" w:lineRule="auto"/>
              <w:rPr>
                <w:szCs w:val="24"/>
              </w:rPr>
            </w:pPr>
            <w:r w:rsidRPr="006E4499">
              <w:rPr>
                <w:szCs w:val="24"/>
                <w:u w:val="single"/>
              </w:rPr>
              <w:t>Recommendations</w:t>
            </w:r>
            <w:r w:rsidRPr="006E4499">
              <w:rPr>
                <w:szCs w:val="24"/>
              </w:rPr>
              <w:t>:</w:t>
            </w:r>
          </w:p>
          <w:p w:rsidRPr="006E4499" w:rsidR="00B13B36" w:rsidP="00D15642" w:rsidRDefault="00B13B36" w14:paraId="1C2C96EA" w14:textId="77777777">
            <w:pPr>
              <w:spacing w:before="0" w:line="276" w:lineRule="auto"/>
              <w:rPr>
                <w:szCs w:val="24"/>
              </w:rPr>
            </w:pPr>
            <w:r w:rsidRPr="006E4499">
              <w:rPr>
                <w:szCs w:val="24"/>
              </w:rPr>
              <w:t>Ensure the next revision to the OAC SSPP includes CPUC General Order 172 Sections 5.2 and 7.</w:t>
            </w:r>
          </w:p>
        </w:tc>
      </w:tr>
      <w:tr w:rsidRPr="00611740" w:rsidR="00B13B36" w:rsidTr="007F278D" w14:paraId="30442BD2" w14:textId="77777777">
        <w:tc>
          <w:tcPr>
            <w:tcW w:w="9678" w:type="dxa"/>
            <w:gridSpan w:val="4"/>
            <w:tcBorders>
              <w:top w:val="nil"/>
              <w:left w:val="double" w:color="auto" w:sz="4" w:space="0"/>
              <w:bottom w:val="double" w:color="auto" w:sz="4" w:space="0"/>
              <w:right w:val="double" w:color="auto" w:sz="4" w:space="0"/>
            </w:tcBorders>
            <w:tcMar>
              <w:top w:w="288" w:type="dxa"/>
              <w:left w:w="288" w:type="dxa"/>
              <w:bottom w:w="288" w:type="dxa"/>
              <w:right w:w="288" w:type="dxa"/>
            </w:tcMar>
          </w:tcPr>
          <w:p w:rsidRPr="00123893" w:rsidR="00B13B36" w:rsidP="00E96379" w:rsidRDefault="00B13B36" w14:paraId="058DE984" w14:textId="77777777">
            <w:pPr>
              <w:spacing w:line="276" w:lineRule="auto"/>
              <w:rPr>
                <w:rFonts w:ascii="Calibri" w:hAnsi="Calibri"/>
                <w:u w:val="single"/>
              </w:rPr>
            </w:pPr>
          </w:p>
        </w:tc>
      </w:tr>
    </w:tbl>
    <w:p w:rsidR="00B13B36" w:rsidP="00B13B36" w:rsidRDefault="00B13B36" w14:paraId="4251D9FA" w14:textId="77777777">
      <w:pPr>
        <w:rPr>
          <w:rFonts w:ascii="Arial" w:hAnsi="Arial" w:cs="Arial"/>
        </w:rPr>
      </w:pPr>
      <w:r>
        <w:rPr>
          <w:rFonts w:ascii="Arial" w:hAnsi="Arial" w:cs="Arial"/>
        </w:rPr>
        <w:br w:type="page"/>
      </w:r>
      <w:bookmarkStart w:name="_Hlk53588976" w:id="68"/>
    </w:p>
    <w:tbl>
      <w:tblPr>
        <w:tblW w:w="5132" w:type="pct"/>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1406"/>
        <w:gridCol w:w="1931"/>
        <w:gridCol w:w="1761"/>
        <w:gridCol w:w="4478"/>
      </w:tblGrid>
      <w:tr w:rsidRPr="00C9512B" w:rsidR="00B13B36" w:rsidTr="00A3661C" w14:paraId="09BA7CA0" w14:textId="77777777">
        <w:tc>
          <w:tcPr>
            <w:tcW w:w="5000" w:type="pct"/>
            <w:gridSpan w:val="4"/>
            <w:tcBorders>
              <w:top w:val="double" w:color="auto" w:sz="4" w:space="0"/>
              <w:bottom w:val="single" w:color="auto" w:sz="4" w:space="0"/>
            </w:tcBorders>
          </w:tcPr>
          <w:p w:rsidRPr="00C9512B" w:rsidR="00B13B36" w:rsidP="00E96379" w:rsidRDefault="00B13B36" w14:paraId="5924189F" w14:textId="77777777">
            <w:pPr>
              <w:jc w:val="center"/>
              <w:rPr>
                <w:rFonts w:ascii="Arial" w:hAnsi="Arial" w:cs="Arial"/>
                <w:b/>
                <w:sz w:val="28"/>
                <w:szCs w:val="28"/>
              </w:rPr>
            </w:pPr>
            <w:r w:rsidRPr="00C9512B">
              <w:rPr>
                <w:rFonts w:ascii="Arial" w:hAnsi="Arial" w:cs="Arial"/>
                <w:b/>
                <w:sz w:val="28"/>
                <w:szCs w:val="28"/>
              </w:rPr>
              <w:lastRenderedPageBreak/>
              <w:t>2019 CPUC SYSTEM SAFETY REVIEW CHECKLIST FOR</w:t>
            </w:r>
          </w:p>
          <w:p w:rsidRPr="001B18AA" w:rsidR="00B13B36" w:rsidP="00E96379" w:rsidRDefault="00B13B36" w14:paraId="58D16C91" w14:textId="77777777">
            <w:pPr>
              <w:jc w:val="center"/>
              <w:rPr>
                <w:rFonts w:ascii="Arial" w:hAnsi="Arial" w:cs="Arial"/>
                <w:b/>
                <w:sz w:val="28"/>
                <w:szCs w:val="28"/>
              </w:rPr>
            </w:pPr>
            <w:r w:rsidRPr="00C9512B">
              <w:rPr>
                <w:rFonts w:ascii="Arial" w:hAnsi="Arial" w:cs="Arial"/>
                <w:b/>
                <w:bCs/>
                <w:sz w:val="28"/>
                <w:szCs w:val="28"/>
              </w:rPr>
              <w:t>BART OAKLAND AIRPORT CONNECTOR</w:t>
            </w:r>
          </w:p>
          <w:p w:rsidRPr="00C9512B" w:rsidR="00B13B36" w:rsidP="00E96379" w:rsidRDefault="00B13B36" w14:paraId="753EEA96" w14:textId="77777777">
            <w:pPr>
              <w:rPr>
                <w:rFonts w:ascii="Arial" w:hAnsi="Arial" w:cs="Arial"/>
              </w:rPr>
            </w:pPr>
          </w:p>
        </w:tc>
      </w:tr>
      <w:tr w:rsidRPr="00C9512B" w:rsidR="00B13B36" w:rsidTr="00A3661C" w14:paraId="0A6B89A1" w14:textId="77777777">
        <w:tc>
          <w:tcPr>
            <w:tcW w:w="74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24BAA9D" w14:textId="77777777">
            <w:pPr>
              <w:rPr>
                <w:rFonts w:cs="Arial"/>
                <w:szCs w:val="24"/>
              </w:rPr>
            </w:pPr>
            <w:r w:rsidRPr="006E4499">
              <w:rPr>
                <w:rFonts w:cs="Arial"/>
                <w:szCs w:val="24"/>
              </w:rPr>
              <w:t>Checklist No.</w:t>
            </w:r>
          </w:p>
        </w:tc>
        <w:tc>
          <w:tcPr>
            <w:tcW w:w="101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BDD347C" w14:textId="77777777">
            <w:pPr>
              <w:jc w:val="center"/>
              <w:rPr>
                <w:rFonts w:cs="Arial"/>
                <w:bCs/>
                <w:szCs w:val="24"/>
              </w:rPr>
            </w:pPr>
            <w:r w:rsidRPr="006E4499">
              <w:rPr>
                <w:rFonts w:cs="Arial"/>
                <w:bCs/>
                <w:szCs w:val="24"/>
              </w:rPr>
              <w:t>23</w:t>
            </w:r>
          </w:p>
        </w:tc>
        <w:tc>
          <w:tcPr>
            <w:tcW w:w="896"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0333EA8" w14:textId="77777777">
            <w:pPr>
              <w:keepNext/>
              <w:outlineLvl w:val="1"/>
              <w:rPr>
                <w:rFonts w:cs="Arial"/>
                <w:szCs w:val="24"/>
              </w:rPr>
            </w:pPr>
            <w:r w:rsidRPr="006E4499">
              <w:rPr>
                <w:rFonts w:cs="Arial"/>
                <w:szCs w:val="24"/>
              </w:rPr>
              <w:t>Subject</w:t>
            </w:r>
          </w:p>
        </w:tc>
        <w:tc>
          <w:tcPr>
            <w:tcW w:w="2345" w:type="pct"/>
            <w:tcBorders>
              <w:top w:val="single" w:color="auto" w:sz="4" w:space="0"/>
              <w:left w:val="single" w:color="auto" w:sz="4" w:space="0"/>
              <w:bottom w:val="single" w:color="auto" w:sz="4" w:space="0"/>
            </w:tcBorders>
            <w:vAlign w:val="center"/>
          </w:tcPr>
          <w:p w:rsidRPr="006E4499" w:rsidR="00B13B36" w:rsidP="00E96379" w:rsidRDefault="00B13B36" w14:paraId="38F7830E" w14:textId="77777777">
            <w:pPr>
              <w:keepNext/>
              <w:outlineLvl w:val="1"/>
              <w:rPr>
                <w:rFonts w:cs="Arial"/>
                <w:bCs/>
                <w:szCs w:val="24"/>
              </w:rPr>
            </w:pPr>
            <w:r w:rsidRPr="006E4499">
              <w:rPr>
                <w:rFonts w:cs="Arial"/>
                <w:szCs w:val="24"/>
              </w:rPr>
              <w:t>General Order 175-A – Rules and Regulations Governing Roadway Worker Protection Provided by Rail Transit Agencies and Fixed Guideway Systems</w:t>
            </w:r>
          </w:p>
        </w:tc>
      </w:tr>
      <w:tr w:rsidRPr="00C9512B" w:rsidR="00B13B36" w:rsidTr="00A3661C" w14:paraId="28320FC6" w14:textId="77777777">
        <w:tc>
          <w:tcPr>
            <w:tcW w:w="74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5A8B9B49" w14:textId="77777777">
            <w:pPr>
              <w:rPr>
                <w:rFonts w:cs="Arial"/>
                <w:szCs w:val="24"/>
              </w:rPr>
            </w:pPr>
            <w:r w:rsidRPr="006E4499">
              <w:rPr>
                <w:rFonts w:cs="Arial"/>
                <w:szCs w:val="24"/>
              </w:rPr>
              <w:t>Date of Review</w:t>
            </w:r>
          </w:p>
        </w:tc>
        <w:tc>
          <w:tcPr>
            <w:tcW w:w="101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8D12965" w14:textId="77777777">
            <w:pPr>
              <w:keepNext/>
              <w:jc w:val="center"/>
              <w:outlineLvl w:val="1"/>
              <w:rPr>
                <w:rFonts w:cs="Arial"/>
                <w:bCs/>
                <w:szCs w:val="24"/>
              </w:rPr>
            </w:pPr>
            <w:r w:rsidRPr="006E4499">
              <w:rPr>
                <w:rFonts w:cs="Arial"/>
                <w:bCs/>
                <w:szCs w:val="24"/>
              </w:rPr>
              <w:t>October 25, 2019</w:t>
            </w:r>
          </w:p>
          <w:p w:rsidRPr="006E4499" w:rsidR="00B13B36" w:rsidP="00E96379" w:rsidRDefault="00B13B36" w14:paraId="4B2DD46B" w14:textId="77777777">
            <w:pPr>
              <w:rPr>
                <w:rFonts w:cs="Arial"/>
                <w:bCs/>
                <w:szCs w:val="24"/>
              </w:rPr>
            </w:pPr>
            <w:r w:rsidRPr="006E4499">
              <w:rPr>
                <w:rFonts w:cs="Arial"/>
                <w:bCs/>
                <w:szCs w:val="24"/>
              </w:rPr>
              <w:t xml:space="preserve">  2:00p – 3:00p</w:t>
            </w:r>
          </w:p>
        </w:tc>
        <w:tc>
          <w:tcPr>
            <w:tcW w:w="896"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383AE6B6" w14:textId="77777777">
            <w:pPr>
              <w:rPr>
                <w:rFonts w:cs="Arial"/>
                <w:szCs w:val="24"/>
              </w:rPr>
            </w:pPr>
            <w:r w:rsidRPr="006E4499">
              <w:rPr>
                <w:rFonts w:cs="Arial"/>
                <w:szCs w:val="24"/>
              </w:rPr>
              <w:t>Department(s)</w:t>
            </w:r>
          </w:p>
        </w:tc>
        <w:tc>
          <w:tcPr>
            <w:tcW w:w="2345" w:type="pct"/>
            <w:tcBorders>
              <w:top w:val="single" w:color="auto" w:sz="4" w:space="0"/>
              <w:left w:val="single" w:color="auto" w:sz="4" w:space="0"/>
              <w:bottom w:val="single" w:color="auto" w:sz="4" w:space="0"/>
            </w:tcBorders>
            <w:vAlign w:val="center"/>
          </w:tcPr>
          <w:p w:rsidRPr="006E4499" w:rsidR="00B13B36" w:rsidP="00E96379" w:rsidRDefault="00B13B36" w14:paraId="46B1A5CA" w14:textId="77777777">
            <w:pPr>
              <w:pStyle w:val="InformationDescription"/>
              <w:spacing w:line="276" w:lineRule="auto"/>
              <w:ind w:left="392" w:hanging="392"/>
              <w:rPr>
                <w:rFonts w:ascii="Palatino Linotype" w:hAnsi="Palatino Linotype" w:cs="Arial"/>
                <w:sz w:val="24"/>
                <w:szCs w:val="24"/>
              </w:rPr>
            </w:pPr>
            <w:r w:rsidRPr="006E4499">
              <w:rPr>
                <w:rFonts w:ascii="Palatino Linotype" w:hAnsi="Palatino Linotype" w:cs="Arial"/>
                <w:sz w:val="24"/>
                <w:szCs w:val="24"/>
              </w:rPr>
              <w:t>BAY AREA RAPID TRANSIT(OAC) Leadership, Safety and Security Review Committee (SSRC), OAC’s APM System Contractor (DCC)</w:t>
            </w:r>
          </w:p>
        </w:tc>
      </w:tr>
      <w:tr w:rsidRPr="00C9512B" w:rsidR="00B13B36" w:rsidTr="00A3661C" w14:paraId="4B7D8846" w14:textId="77777777">
        <w:tc>
          <w:tcPr>
            <w:tcW w:w="742" w:type="pct"/>
            <w:tcBorders>
              <w:top w:val="single" w:color="auto" w:sz="4" w:space="0"/>
              <w:bottom w:val="single" w:color="auto" w:sz="4" w:space="0"/>
              <w:right w:val="single" w:color="auto" w:sz="4" w:space="0"/>
            </w:tcBorders>
            <w:shd w:val="clear" w:color="auto" w:fill="E0E0E0"/>
            <w:vAlign w:val="center"/>
          </w:tcPr>
          <w:p w:rsidRPr="006E4499" w:rsidR="00B13B36" w:rsidP="00E96379" w:rsidRDefault="00B13B36" w14:paraId="2393ED28" w14:textId="77777777">
            <w:pPr>
              <w:rPr>
                <w:rFonts w:cs="Arial"/>
                <w:szCs w:val="24"/>
              </w:rPr>
            </w:pPr>
            <w:r w:rsidRPr="006E4499">
              <w:rPr>
                <w:rFonts w:cs="Arial"/>
                <w:szCs w:val="24"/>
              </w:rPr>
              <w:t>Reviewers/</w:t>
            </w:r>
          </w:p>
          <w:p w:rsidRPr="006E4499" w:rsidR="00B13B36" w:rsidP="00E96379" w:rsidRDefault="00B13B36" w14:paraId="7CFDE348" w14:textId="77777777">
            <w:pPr>
              <w:rPr>
                <w:rFonts w:cs="Arial"/>
                <w:szCs w:val="24"/>
              </w:rPr>
            </w:pPr>
            <w:r w:rsidRPr="006E4499">
              <w:rPr>
                <w:rFonts w:cs="Arial"/>
                <w:szCs w:val="24"/>
              </w:rPr>
              <w:t>Inspectors</w:t>
            </w:r>
          </w:p>
        </w:tc>
        <w:tc>
          <w:tcPr>
            <w:tcW w:w="1016" w:type="pct"/>
            <w:tcBorders>
              <w:top w:val="single" w:color="auto" w:sz="4" w:space="0"/>
              <w:left w:val="single" w:color="auto" w:sz="4" w:space="0"/>
              <w:bottom w:val="single" w:color="auto" w:sz="4" w:space="0"/>
              <w:right w:val="single" w:color="auto" w:sz="4" w:space="0"/>
            </w:tcBorders>
            <w:vAlign w:val="center"/>
          </w:tcPr>
          <w:p w:rsidRPr="006E4499" w:rsidR="00B13B36" w:rsidP="00E96379" w:rsidRDefault="00B13B36" w14:paraId="3305337F" w14:textId="77777777">
            <w:pPr>
              <w:jc w:val="center"/>
              <w:rPr>
                <w:rFonts w:cs="Arial"/>
                <w:bCs/>
                <w:szCs w:val="24"/>
              </w:rPr>
            </w:pPr>
            <w:r w:rsidRPr="006E4499">
              <w:rPr>
                <w:rFonts w:cs="Arial"/>
                <w:bCs/>
                <w:szCs w:val="24"/>
              </w:rPr>
              <w:t>Shane Roberson</w:t>
            </w:r>
          </w:p>
          <w:p w:rsidRPr="006E4499" w:rsidR="00B13B36" w:rsidP="00E96379" w:rsidRDefault="00B13B36" w14:paraId="6995702B" w14:textId="77777777">
            <w:pPr>
              <w:jc w:val="center"/>
              <w:rPr>
                <w:rFonts w:cs="Arial"/>
                <w:bCs/>
                <w:szCs w:val="24"/>
              </w:rPr>
            </w:pPr>
            <w:r w:rsidRPr="006E4499">
              <w:rPr>
                <w:rFonts w:cs="Arial"/>
                <w:bCs/>
                <w:szCs w:val="24"/>
              </w:rPr>
              <w:t>Eric Madero</w:t>
            </w:r>
          </w:p>
          <w:p w:rsidRPr="006E4499" w:rsidR="00B13B36" w:rsidP="00E96379" w:rsidRDefault="00B13B36" w14:paraId="24FD0414" w14:textId="77777777">
            <w:pPr>
              <w:jc w:val="center"/>
              <w:rPr>
                <w:rFonts w:cs="Arial"/>
                <w:bCs/>
                <w:szCs w:val="24"/>
              </w:rPr>
            </w:pPr>
            <w:r w:rsidRPr="006E4499">
              <w:rPr>
                <w:rFonts w:cs="Arial"/>
                <w:bCs/>
                <w:szCs w:val="24"/>
              </w:rPr>
              <w:t>Sal Herrera</w:t>
            </w:r>
          </w:p>
        </w:tc>
        <w:tc>
          <w:tcPr>
            <w:tcW w:w="896" w:type="pct"/>
            <w:tcBorders>
              <w:top w:val="single" w:color="auto" w:sz="4" w:space="0"/>
              <w:left w:val="single" w:color="auto" w:sz="4" w:space="0"/>
              <w:bottom w:val="single" w:color="auto" w:sz="4" w:space="0"/>
              <w:right w:val="single" w:color="auto" w:sz="4" w:space="0"/>
            </w:tcBorders>
            <w:shd w:val="clear" w:color="auto" w:fill="E0E0E0"/>
            <w:vAlign w:val="center"/>
          </w:tcPr>
          <w:p w:rsidRPr="006E4499" w:rsidR="00B13B36" w:rsidP="00E96379" w:rsidRDefault="00B13B36" w14:paraId="199240AB" w14:textId="77777777">
            <w:pPr>
              <w:rPr>
                <w:rFonts w:cs="Arial"/>
                <w:szCs w:val="24"/>
              </w:rPr>
            </w:pPr>
            <w:r w:rsidRPr="006E4499">
              <w:rPr>
                <w:rFonts w:cs="Arial"/>
                <w:szCs w:val="24"/>
              </w:rPr>
              <w:t>Person(s) Contacted</w:t>
            </w:r>
          </w:p>
        </w:tc>
        <w:tc>
          <w:tcPr>
            <w:tcW w:w="2345" w:type="pct"/>
            <w:tcBorders>
              <w:top w:val="single" w:color="auto" w:sz="4" w:space="0"/>
              <w:left w:val="single" w:color="auto" w:sz="4" w:space="0"/>
              <w:bottom w:val="single" w:color="auto" w:sz="4" w:space="0"/>
            </w:tcBorders>
            <w:vAlign w:val="center"/>
          </w:tcPr>
          <w:p w:rsidRPr="00356E51" w:rsidR="005911BE" w:rsidP="005911BE" w:rsidRDefault="005911BE" w14:paraId="1AC7ABF3" w14:textId="77777777">
            <w:pPr>
              <w:rPr>
                <w:rFonts w:cs="Arial"/>
                <w:szCs w:val="24"/>
              </w:rPr>
            </w:pPr>
            <w:r w:rsidRPr="002B35F6">
              <w:rPr>
                <w:rFonts w:cs="Arial"/>
                <w:szCs w:val="24"/>
              </w:rPr>
              <w:t>Mike Forte – B</w:t>
            </w:r>
            <w:r w:rsidRPr="00BB0BF6">
              <w:rPr>
                <w:rFonts w:cs="Arial"/>
                <w:szCs w:val="24"/>
              </w:rPr>
              <w:t>ART Superintendent</w:t>
            </w:r>
            <w:r w:rsidRPr="00356E51">
              <w:rPr>
                <w:rFonts w:cs="Arial"/>
                <w:szCs w:val="24"/>
              </w:rPr>
              <w:t xml:space="preserve"> eBART/OAC Systems</w:t>
            </w:r>
          </w:p>
          <w:p w:rsidRPr="00356E51" w:rsidR="005911BE" w:rsidP="005911BE" w:rsidRDefault="005911BE" w14:paraId="791C5C38" w14:textId="77777777">
            <w:pPr>
              <w:rPr>
                <w:rFonts w:cs="Arial"/>
                <w:szCs w:val="24"/>
              </w:rPr>
            </w:pPr>
            <w:r w:rsidRPr="00356E51">
              <w:rPr>
                <w:rFonts w:cs="Arial"/>
                <w:szCs w:val="24"/>
              </w:rPr>
              <w:t>Anthony Onisko – eBART Safety and Training Manager</w:t>
            </w:r>
          </w:p>
          <w:p w:rsidRPr="00356E51" w:rsidR="005911BE" w:rsidP="005911BE" w:rsidRDefault="005911BE" w14:paraId="500AD378" w14:textId="77777777">
            <w:pPr>
              <w:rPr>
                <w:rFonts w:cs="Arial"/>
                <w:szCs w:val="24"/>
              </w:rPr>
            </w:pPr>
            <w:r w:rsidRPr="00356E51">
              <w:rPr>
                <w:rFonts w:cs="Arial"/>
                <w:szCs w:val="24"/>
              </w:rPr>
              <w:t>David Murphy – BART Chief Operating Officer of BART OAC/eBART Systems</w:t>
            </w:r>
          </w:p>
          <w:p w:rsidRPr="006E4499" w:rsidR="00B13B36" w:rsidP="00E96379" w:rsidRDefault="005911BE" w14:paraId="4A5F77A3" w14:textId="77777777">
            <w:pPr>
              <w:rPr>
                <w:rFonts w:cs="Arial"/>
                <w:szCs w:val="24"/>
              </w:rPr>
            </w:pPr>
            <w:r w:rsidRPr="00356E51">
              <w:rPr>
                <w:rFonts w:cs="Arial"/>
                <w:szCs w:val="24"/>
              </w:rPr>
              <w:t>Dean Hurst – DCC General Manager</w:t>
            </w:r>
          </w:p>
        </w:tc>
      </w:tr>
      <w:tr w:rsidRPr="00C9512B" w:rsidR="00B13B36" w:rsidTr="00A3661C" w14:paraId="53AA54CA"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29E1BA07" w14:textId="77777777">
            <w:pPr>
              <w:jc w:val="center"/>
              <w:rPr>
                <w:rFonts w:cs="Arial"/>
                <w:szCs w:val="24"/>
              </w:rPr>
            </w:pPr>
            <w:r w:rsidRPr="006E4499">
              <w:rPr>
                <w:rFonts w:cs="Arial"/>
                <w:szCs w:val="24"/>
              </w:rPr>
              <w:t>REFERENCE CRITERIA</w:t>
            </w:r>
          </w:p>
        </w:tc>
      </w:tr>
      <w:tr w:rsidRPr="00C9512B" w:rsidR="00B13B36" w:rsidTr="00A3661C" w14:paraId="1EC5A887" w14:textId="77777777">
        <w:tc>
          <w:tcPr>
            <w:tcW w:w="5000" w:type="pct"/>
            <w:gridSpan w:val="4"/>
            <w:tcBorders>
              <w:top w:val="single" w:color="auto" w:sz="4" w:space="0"/>
              <w:bottom w:val="single" w:color="auto" w:sz="4" w:space="0"/>
            </w:tcBorders>
            <w:vAlign w:val="bottom"/>
          </w:tcPr>
          <w:p w:rsidRPr="006E4499" w:rsidR="00B13B36" w:rsidP="00E96379" w:rsidRDefault="00B13B36" w14:paraId="4883B6B4" w14:textId="77777777">
            <w:pPr>
              <w:numPr>
                <w:ilvl w:val="0"/>
                <w:numId w:val="89"/>
              </w:numPr>
              <w:tabs>
                <w:tab w:val="left" w:pos="388"/>
              </w:tabs>
              <w:spacing w:before="40" w:after="40"/>
              <w:rPr>
                <w:rFonts w:cs="Arial"/>
                <w:szCs w:val="24"/>
              </w:rPr>
            </w:pPr>
            <w:r w:rsidRPr="006E4499">
              <w:rPr>
                <w:rFonts w:cs="Arial"/>
                <w:szCs w:val="24"/>
              </w:rPr>
              <w:t>General Order 164-E</w:t>
            </w:r>
          </w:p>
          <w:p w:rsidRPr="006E4499" w:rsidR="00B13B36" w:rsidP="00E96379" w:rsidRDefault="00B13B36" w14:paraId="0004F1C2" w14:textId="77777777">
            <w:pPr>
              <w:numPr>
                <w:ilvl w:val="0"/>
                <w:numId w:val="89"/>
              </w:numPr>
              <w:tabs>
                <w:tab w:val="left" w:pos="388"/>
              </w:tabs>
              <w:spacing w:before="40" w:after="40"/>
              <w:rPr>
                <w:rFonts w:cs="Arial"/>
                <w:szCs w:val="24"/>
              </w:rPr>
            </w:pPr>
            <w:r w:rsidRPr="006E4499">
              <w:rPr>
                <w:rFonts w:cs="Arial"/>
                <w:szCs w:val="24"/>
              </w:rPr>
              <w:t>OAC System Safety Program Plan (SSPP) Revision 2 dated January 14, 2019</w:t>
            </w:r>
          </w:p>
          <w:p w:rsidRPr="006E4499" w:rsidR="00B13B36" w:rsidP="00E96379" w:rsidRDefault="00B13B36" w14:paraId="58BB5533" w14:textId="77777777">
            <w:pPr>
              <w:numPr>
                <w:ilvl w:val="0"/>
                <w:numId w:val="89"/>
              </w:numPr>
              <w:tabs>
                <w:tab w:val="left" w:pos="388"/>
              </w:tabs>
              <w:spacing w:before="40" w:after="40"/>
              <w:rPr>
                <w:rFonts w:cs="Arial"/>
                <w:szCs w:val="24"/>
              </w:rPr>
            </w:pPr>
            <w:r w:rsidRPr="006E4499">
              <w:rPr>
                <w:rFonts w:cs="Arial"/>
                <w:szCs w:val="24"/>
              </w:rPr>
              <w:t>OAC’s APM System Contractor (DCC)s</w:t>
            </w:r>
            <w:r w:rsidRPr="006E4499" w:rsidDel="005C6438">
              <w:rPr>
                <w:rFonts w:cs="Arial"/>
                <w:szCs w:val="24"/>
              </w:rPr>
              <w:t xml:space="preserve"> </w:t>
            </w:r>
            <w:r w:rsidRPr="006E4499">
              <w:rPr>
                <w:rFonts w:cs="Arial"/>
                <w:szCs w:val="24"/>
              </w:rPr>
              <w:t>Training Documentation</w:t>
            </w:r>
          </w:p>
          <w:p w:rsidRPr="006E4499" w:rsidR="00B13B36" w:rsidP="00E96379" w:rsidRDefault="00B13B36" w14:paraId="25C06870" w14:textId="77777777">
            <w:pPr>
              <w:numPr>
                <w:ilvl w:val="0"/>
                <w:numId w:val="89"/>
              </w:numPr>
              <w:tabs>
                <w:tab w:val="left" w:pos="388"/>
              </w:tabs>
              <w:spacing w:before="40" w:after="40"/>
              <w:rPr>
                <w:rFonts w:cs="Arial"/>
                <w:szCs w:val="24"/>
              </w:rPr>
            </w:pPr>
            <w:r w:rsidRPr="006E4499">
              <w:rPr>
                <w:rFonts w:cs="Arial"/>
                <w:szCs w:val="24"/>
              </w:rPr>
              <w:t>Cal-OSHA Safety Orders</w:t>
            </w:r>
          </w:p>
          <w:p w:rsidRPr="006E4499" w:rsidR="00B13B36" w:rsidP="00E96379" w:rsidRDefault="00B13B36" w14:paraId="61734908" w14:textId="77777777">
            <w:pPr>
              <w:numPr>
                <w:ilvl w:val="0"/>
                <w:numId w:val="89"/>
              </w:numPr>
              <w:tabs>
                <w:tab w:val="left" w:pos="388"/>
              </w:tabs>
              <w:spacing w:before="40" w:after="40"/>
              <w:rPr>
                <w:rFonts w:cs="Arial"/>
                <w:szCs w:val="24"/>
              </w:rPr>
            </w:pPr>
            <w:r w:rsidRPr="006E4499">
              <w:rPr>
                <w:rFonts w:cs="Arial"/>
                <w:szCs w:val="24"/>
              </w:rPr>
              <w:t>OAC’s APM System Contractor (DCC)s Tool Box Meetings</w:t>
            </w:r>
          </w:p>
        </w:tc>
      </w:tr>
      <w:tr w:rsidRPr="00C9512B" w:rsidR="00B13B36" w:rsidTr="00A3661C" w14:paraId="47ACBD9A"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1FDEF6BF" w14:textId="77777777">
            <w:pPr>
              <w:keepNext/>
              <w:jc w:val="center"/>
              <w:outlineLvl w:val="1"/>
              <w:rPr>
                <w:rFonts w:cs="Arial"/>
                <w:szCs w:val="24"/>
              </w:rPr>
            </w:pPr>
            <w:r w:rsidRPr="006E4499">
              <w:rPr>
                <w:rFonts w:cs="Arial"/>
                <w:szCs w:val="24"/>
              </w:rPr>
              <w:t>ELEMENT/CHARACTERISTICS AND METHOD OF VERIFICATION</w:t>
            </w:r>
          </w:p>
        </w:tc>
      </w:tr>
      <w:tr w:rsidRPr="00C9512B" w:rsidR="00B13B36" w:rsidTr="00A3661C" w14:paraId="713C6BC5" w14:textId="77777777">
        <w:tc>
          <w:tcPr>
            <w:tcW w:w="5000" w:type="pct"/>
            <w:gridSpan w:val="4"/>
            <w:tcBorders>
              <w:top w:val="single" w:color="auto" w:sz="4" w:space="0"/>
              <w:bottom w:val="single" w:color="auto" w:sz="4" w:space="0"/>
            </w:tcBorders>
          </w:tcPr>
          <w:p w:rsidRPr="006E4499" w:rsidR="00B13B36" w:rsidP="00E96379" w:rsidRDefault="00B13B36" w14:paraId="48F289F9" w14:textId="77777777">
            <w:pPr>
              <w:spacing w:before="40" w:after="40"/>
              <w:ind w:left="360"/>
              <w:rPr>
                <w:rFonts w:cs="Arial"/>
                <w:b/>
                <w:szCs w:val="24"/>
              </w:rPr>
            </w:pPr>
            <w:r w:rsidRPr="006E4499">
              <w:rPr>
                <w:rFonts w:cs="Arial"/>
                <w:b/>
                <w:szCs w:val="24"/>
              </w:rPr>
              <w:t>Training and Certification Program for Employees and Contractors</w:t>
            </w:r>
          </w:p>
          <w:p w:rsidRPr="006E4499" w:rsidR="00B13B36" w:rsidP="00E96379" w:rsidRDefault="00B13B36" w14:paraId="1BA3E4CF" w14:textId="77777777">
            <w:pPr>
              <w:ind w:left="360"/>
              <w:rPr>
                <w:rFonts w:cs="Arial"/>
                <w:szCs w:val="24"/>
              </w:rPr>
            </w:pPr>
            <w:r w:rsidRPr="006E4499">
              <w:rPr>
                <w:rFonts w:cs="Arial"/>
                <w:szCs w:val="24"/>
              </w:rPr>
              <w:t>Interview OAC and OAC’s APM System Contractor (DCC) representative(s) in charge of System Operators, Maintenance, and signal maintenance employees Certification Programs.  Review appropriate records to determine whether or not:</w:t>
            </w:r>
          </w:p>
          <w:p w:rsidRPr="006E4499" w:rsidR="00B13B36" w:rsidP="00E96379" w:rsidRDefault="00B13B36" w14:paraId="798D9A62" w14:textId="77777777">
            <w:pPr>
              <w:numPr>
                <w:ilvl w:val="0"/>
                <w:numId w:val="114"/>
              </w:numPr>
              <w:spacing w:before="40" w:after="40"/>
              <w:rPr>
                <w:rFonts w:cs="Arial"/>
                <w:szCs w:val="24"/>
              </w:rPr>
            </w:pPr>
            <w:r w:rsidRPr="006E4499">
              <w:rPr>
                <w:rFonts w:cs="Arial"/>
                <w:szCs w:val="24"/>
              </w:rPr>
              <w:lastRenderedPageBreak/>
              <w:t>The employee has completed the initial training program, refresher, and remedial training as necessary.</w:t>
            </w:r>
          </w:p>
          <w:p w:rsidRPr="006E4499" w:rsidR="00B13B36" w:rsidP="00E96379" w:rsidRDefault="00B13B36" w14:paraId="4868A2DA" w14:textId="77777777">
            <w:pPr>
              <w:numPr>
                <w:ilvl w:val="0"/>
                <w:numId w:val="114"/>
              </w:numPr>
              <w:spacing w:before="40" w:after="40"/>
              <w:rPr>
                <w:rFonts w:cs="Arial"/>
                <w:szCs w:val="24"/>
              </w:rPr>
            </w:pPr>
            <w:r w:rsidRPr="006E4499">
              <w:rPr>
                <w:rFonts w:cs="Arial"/>
                <w:szCs w:val="24"/>
              </w:rPr>
              <w:t>The employee has been recertified at the correct frequency and currently meets the criteria to perform his/her duties.</w:t>
            </w:r>
          </w:p>
        </w:tc>
      </w:tr>
      <w:tr w:rsidRPr="00C9512B" w:rsidR="00B13B36" w:rsidTr="00A3661C" w14:paraId="1FDE215B" w14:textId="77777777">
        <w:tc>
          <w:tcPr>
            <w:tcW w:w="5000" w:type="pct"/>
            <w:gridSpan w:val="4"/>
            <w:tcBorders>
              <w:top w:val="single" w:color="auto" w:sz="4" w:space="0"/>
              <w:bottom w:val="single" w:color="auto" w:sz="4" w:space="0"/>
            </w:tcBorders>
            <w:shd w:val="clear" w:color="auto" w:fill="E0E0E0"/>
            <w:vAlign w:val="bottom"/>
          </w:tcPr>
          <w:p w:rsidRPr="006E4499" w:rsidR="00B13B36" w:rsidP="00E96379" w:rsidRDefault="00B13B36" w14:paraId="35FF57F5" w14:textId="77777777">
            <w:pPr>
              <w:keepNext/>
              <w:jc w:val="center"/>
              <w:outlineLvl w:val="1"/>
              <w:rPr>
                <w:rFonts w:cs="Arial"/>
                <w:szCs w:val="24"/>
              </w:rPr>
            </w:pPr>
            <w:r w:rsidRPr="006E4499">
              <w:rPr>
                <w:rFonts w:cs="Arial"/>
                <w:szCs w:val="24"/>
              </w:rPr>
              <w:lastRenderedPageBreak/>
              <w:t>RESULTS/COMMENTS</w:t>
            </w:r>
          </w:p>
        </w:tc>
      </w:tr>
      <w:tr w:rsidRPr="00C9512B" w:rsidR="00B13B36" w:rsidTr="00A3661C" w14:paraId="47E0003E" w14:textId="77777777">
        <w:tc>
          <w:tcPr>
            <w:tcW w:w="5000" w:type="pct"/>
            <w:gridSpan w:val="4"/>
            <w:tcBorders>
              <w:top w:val="single" w:color="auto" w:sz="4" w:space="0"/>
              <w:bottom w:val="double" w:color="auto" w:sz="4" w:space="0"/>
            </w:tcBorders>
          </w:tcPr>
          <w:p w:rsidRPr="006E4499" w:rsidR="00B13B36" w:rsidP="00E96379" w:rsidRDefault="00B13B36" w14:paraId="27B2613F" w14:textId="77777777">
            <w:pPr>
              <w:spacing w:before="60" w:after="60"/>
              <w:rPr>
                <w:rFonts w:cs="Arial"/>
                <w:szCs w:val="24"/>
                <w:u w:val="single"/>
              </w:rPr>
            </w:pPr>
            <w:r w:rsidRPr="006E4499">
              <w:rPr>
                <w:rFonts w:cs="Arial"/>
                <w:szCs w:val="24"/>
                <w:u w:val="single"/>
              </w:rPr>
              <w:t>Activities:</w:t>
            </w:r>
          </w:p>
          <w:p w:rsidRPr="006E4499" w:rsidR="00B13B36" w:rsidP="00E96379" w:rsidRDefault="00B13B36" w14:paraId="014988C7" w14:textId="77777777">
            <w:pPr>
              <w:spacing w:before="60" w:after="60"/>
              <w:rPr>
                <w:rFonts w:cs="Arial"/>
                <w:szCs w:val="24"/>
              </w:rPr>
            </w:pPr>
            <w:r w:rsidRPr="00D15642">
              <w:rPr>
                <w:rFonts w:cs="Arial"/>
                <w:szCs w:val="24"/>
              </w:rPr>
              <w:t>CPUC interviewed OAC staff, reviewed training records for 10+ percent of employees, sat in on a training class, and witnessed a job briefing.</w:t>
            </w:r>
            <w:r w:rsidRPr="006E4499">
              <w:rPr>
                <w:rFonts w:cs="Arial"/>
                <w:szCs w:val="24"/>
              </w:rPr>
              <w:t xml:space="preserve"> </w:t>
            </w:r>
          </w:p>
          <w:p w:rsidRPr="003F6F0F" w:rsidR="00B13B36" w:rsidP="00E96379" w:rsidRDefault="00B13B36" w14:paraId="7D10FA6E" w14:textId="77777777">
            <w:pPr>
              <w:spacing w:before="60" w:after="60"/>
              <w:rPr>
                <w:rFonts w:cs="Arial"/>
                <w:szCs w:val="24"/>
              </w:rPr>
            </w:pPr>
          </w:p>
          <w:p w:rsidRPr="003F6F0F" w:rsidR="00C80C23" w:rsidP="00B20333" w:rsidRDefault="00C80C23" w14:paraId="0F643A63" w14:textId="77777777">
            <w:pPr>
              <w:spacing w:before="60" w:after="60"/>
              <w:ind w:left="630" w:hanging="270"/>
              <w:rPr>
                <w:rFonts w:cs="Arial"/>
                <w:szCs w:val="24"/>
              </w:rPr>
            </w:pPr>
            <w:r w:rsidRPr="003F6F0F">
              <w:rPr>
                <w:rFonts w:cs="Arial"/>
                <w:szCs w:val="24"/>
              </w:rPr>
              <w:t>1.</w:t>
            </w:r>
            <w:r w:rsidRPr="003F6F0F" w:rsidR="00B20333">
              <w:rPr>
                <w:rFonts w:cs="Arial"/>
                <w:szCs w:val="24"/>
              </w:rPr>
              <w:t xml:space="preserve"> CPUC interviewed OAC employees and representative(s) in charge of System Operators, Maintenance, and signal maintenance employees Certification Programs regarding roadway worker safety procedures.  Procedures require the initial training and annual refresher training.  </w:t>
            </w:r>
          </w:p>
          <w:p w:rsidRPr="003F6F0F" w:rsidR="00C80C23" w:rsidP="00D15642" w:rsidRDefault="00C80C23" w14:paraId="1320A0B0" w14:textId="77777777">
            <w:pPr>
              <w:spacing w:before="60" w:after="60"/>
              <w:ind w:left="630" w:hanging="270"/>
              <w:rPr>
                <w:rFonts w:cs="Arial"/>
                <w:szCs w:val="24"/>
              </w:rPr>
            </w:pPr>
            <w:r w:rsidRPr="003F6F0F">
              <w:rPr>
                <w:rFonts w:cs="Arial"/>
                <w:szCs w:val="24"/>
              </w:rPr>
              <w:t>2.</w:t>
            </w:r>
            <w:r w:rsidRPr="003F6F0F" w:rsidR="00B20333">
              <w:rPr>
                <w:rFonts w:cs="Arial"/>
                <w:szCs w:val="24"/>
              </w:rPr>
              <w:t xml:space="preserve"> Records show all personnel have completed training and recertification in a timely manner.  </w:t>
            </w:r>
          </w:p>
          <w:p w:rsidRPr="006E4499" w:rsidR="00C80C23" w:rsidP="00E96379" w:rsidRDefault="00C80C23" w14:paraId="65C146AB" w14:textId="77777777">
            <w:pPr>
              <w:spacing w:before="60" w:after="60"/>
              <w:rPr>
                <w:rFonts w:cs="Arial"/>
                <w:szCs w:val="24"/>
                <w:u w:val="single"/>
              </w:rPr>
            </w:pPr>
          </w:p>
          <w:p w:rsidRPr="006E4499" w:rsidR="00B13B36" w:rsidP="003F6F0F" w:rsidRDefault="00B13B36" w14:paraId="42C0F9F1" w14:textId="77777777">
            <w:pPr>
              <w:spacing w:before="60" w:after="60"/>
              <w:ind w:firstLine="270"/>
              <w:rPr>
                <w:rFonts w:cs="Arial"/>
                <w:szCs w:val="24"/>
                <w:u w:val="single"/>
              </w:rPr>
            </w:pPr>
            <w:r w:rsidRPr="006E4499">
              <w:rPr>
                <w:rFonts w:cs="Arial"/>
                <w:szCs w:val="24"/>
                <w:u w:val="single"/>
              </w:rPr>
              <w:t>Comments:</w:t>
            </w:r>
          </w:p>
          <w:p w:rsidRPr="006E4499" w:rsidR="00B13B36" w:rsidP="003F6F0F" w:rsidRDefault="00B20333" w14:paraId="00417B01" w14:textId="77777777">
            <w:pPr>
              <w:spacing w:before="60" w:after="60"/>
              <w:ind w:firstLine="270"/>
              <w:rPr>
                <w:rFonts w:cs="Arial"/>
                <w:szCs w:val="24"/>
              </w:rPr>
            </w:pPr>
            <w:r>
              <w:rPr>
                <w:rFonts w:cs="Arial"/>
                <w:szCs w:val="24"/>
              </w:rPr>
              <w:t>None.</w:t>
            </w:r>
          </w:p>
          <w:p w:rsidRPr="006E4499" w:rsidR="00B13B36" w:rsidP="003F6F0F" w:rsidRDefault="00B13B36" w14:paraId="6B1890C7" w14:textId="77777777">
            <w:pPr>
              <w:spacing w:before="60" w:after="60"/>
              <w:ind w:firstLine="270"/>
              <w:rPr>
                <w:rFonts w:cs="Arial"/>
                <w:szCs w:val="24"/>
                <w:u w:val="single"/>
              </w:rPr>
            </w:pPr>
          </w:p>
          <w:p w:rsidRPr="006E4499" w:rsidR="00B13B36" w:rsidP="003F6F0F" w:rsidRDefault="00B13B36" w14:paraId="28772412" w14:textId="77777777">
            <w:pPr>
              <w:spacing w:before="60" w:after="60"/>
              <w:ind w:firstLine="270"/>
              <w:rPr>
                <w:rFonts w:cs="Arial"/>
                <w:szCs w:val="24"/>
              </w:rPr>
            </w:pPr>
            <w:r w:rsidRPr="006E4499">
              <w:rPr>
                <w:rFonts w:cs="Arial"/>
                <w:szCs w:val="24"/>
                <w:u w:val="single"/>
              </w:rPr>
              <w:t>Findings:</w:t>
            </w:r>
            <w:r w:rsidRPr="006E4499">
              <w:rPr>
                <w:rFonts w:cs="Arial"/>
                <w:szCs w:val="24"/>
              </w:rPr>
              <w:t xml:space="preserve"> </w:t>
            </w:r>
          </w:p>
          <w:p w:rsidRPr="006E4499" w:rsidR="00B13B36" w:rsidP="003F6F0F" w:rsidRDefault="00B13B36" w14:paraId="7DAF9F7A" w14:textId="77777777">
            <w:pPr>
              <w:spacing w:before="60" w:after="60"/>
              <w:ind w:firstLine="270"/>
              <w:rPr>
                <w:rFonts w:cs="Arial"/>
                <w:szCs w:val="24"/>
              </w:rPr>
            </w:pPr>
            <w:r>
              <w:rPr>
                <w:rFonts w:cs="Arial"/>
                <w:szCs w:val="24"/>
              </w:rPr>
              <w:t>None.</w:t>
            </w:r>
          </w:p>
          <w:p w:rsidRPr="006E4499" w:rsidR="00B13B36" w:rsidP="003F6F0F" w:rsidRDefault="00B13B36" w14:paraId="5585FC76" w14:textId="77777777">
            <w:pPr>
              <w:spacing w:before="60" w:after="60"/>
              <w:ind w:firstLine="270"/>
              <w:rPr>
                <w:rFonts w:cs="Arial"/>
                <w:szCs w:val="24"/>
                <w:u w:val="single"/>
              </w:rPr>
            </w:pPr>
          </w:p>
          <w:p w:rsidRPr="006E4499" w:rsidR="00B13B36" w:rsidP="003F6F0F" w:rsidRDefault="00B13B36" w14:paraId="10331F80" w14:textId="77777777">
            <w:pPr>
              <w:spacing w:before="60" w:after="60"/>
              <w:ind w:firstLine="270"/>
              <w:rPr>
                <w:rFonts w:cs="Arial"/>
                <w:szCs w:val="24"/>
              </w:rPr>
            </w:pPr>
            <w:r w:rsidRPr="006E4499">
              <w:rPr>
                <w:rFonts w:cs="Arial"/>
                <w:szCs w:val="24"/>
                <w:u w:val="single"/>
              </w:rPr>
              <w:t>Recommendations:</w:t>
            </w:r>
            <w:r w:rsidRPr="006E4499">
              <w:rPr>
                <w:rFonts w:cs="Arial"/>
                <w:szCs w:val="24"/>
              </w:rPr>
              <w:t xml:space="preserve"> </w:t>
            </w:r>
          </w:p>
          <w:p w:rsidRPr="006E4499" w:rsidR="00B13B36" w:rsidP="003F6F0F" w:rsidRDefault="00B13B36" w14:paraId="144C22CE" w14:textId="77777777">
            <w:pPr>
              <w:spacing w:before="60" w:after="60"/>
              <w:ind w:firstLine="270"/>
              <w:rPr>
                <w:rFonts w:cs="Arial"/>
                <w:szCs w:val="24"/>
              </w:rPr>
            </w:pPr>
            <w:r w:rsidRPr="006E4499">
              <w:rPr>
                <w:rFonts w:cs="Arial"/>
                <w:szCs w:val="24"/>
              </w:rPr>
              <w:t>None.</w:t>
            </w:r>
          </w:p>
        </w:tc>
      </w:tr>
      <w:bookmarkEnd w:id="68"/>
    </w:tbl>
    <w:p w:rsidRPr="006D750D" w:rsidR="00B13B36" w:rsidP="00A3661C" w:rsidRDefault="00B13B36" w14:paraId="77762855" w14:textId="77777777"/>
    <w:sectPr w:rsidRPr="006D750D" w:rsidR="00B13B36" w:rsidSect="003F5144">
      <w:pgSz w:w="12240" w:h="15840"/>
      <w:pgMar w:top="1350" w:right="1440" w:bottom="720" w:left="1440" w:header="720" w:footer="720" w:gutter="0"/>
      <w:cols w:space="720"/>
      <w:docGrid w:linePitch="360"/>
    </w:sectPr>
    <w:p>
      <w:r>
        <w:t xml:space="preserve"/>
      </w:r>
    </w:p>
    <w:p>
      <w:r>
        <w:t xml:space="preserve">Attachment 1: </w:t>
      </w:r>
    </w:p>
    <w:p>
      <w:hyperlink w:history="true" r:id="Rf8c5190d71914574">
        <w:r w:rsidRPr="00CB1292">
          <w:rPr>
            <w:rStyle w:val="Hyperlink"/>
            <w:color w:val="2E74B5" w:themeColor="accent1" w:themeShade="BF"/>
            <w:u w:val="single"/>
          </w:rPr>
          <w:t>ST-237 Comment Resolution.docx</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2179E" w14:textId="77777777" w:rsidR="00E51BD2" w:rsidRDefault="00E51BD2">
      <w:r>
        <w:separator/>
      </w:r>
    </w:p>
  </w:endnote>
  <w:endnote w:type="continuationSeparator" w:id="0">
    <w:p w14:paraId="3128F7ED" w14:textId="77777777" w:rsidR="00E51BD2" w:rsidRDefault="00E5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CA995" w14:textId="77777777" w:rsidR="00172C19" w:rsidRDefault="00172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E8E0" w14:textId="77777777" w:rsidR="00172C19" w:rsidRDefault="00172C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8703" w14:textId="77777777" w:rsidR="00172C19" w:rsidRDefault="00172C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D2AE" w14:textId="77777777" w:rsidR="00EA273D" w:rsidRDefault="00EA273D">
    <w:pPr>
      <w:pStyle w:val="Footer"/>
    </w:pPr>
    <w:r>
      <w:tab/>
    </w:r>
    <w:r>
      <w:fldChar w:fldCharType="begin"/>
    </w:r>
    <w:r>
      <w:instrText xml:space="preserve"> PAGE  \* Arabic  \* MERGEFORMAT </w:instrText>
    </w:r>
    <w:r>
      <w:fldChar w:fldCharType="separate"/>
    </w:r>
    <w:r w:rsidR="00FC6984">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780A9" w14:textId="77777777" w:rsidR="00E51BD2" w:rsidRDefault="00E51BD2">
      <w:r>
        <w:separator/>
      </w:r>
    </w:p>
  </w:footnote>
  <w:footnote w:type="continuationSeparator" w:id="0">
    <w:p w14:paraId="5A131537" w14:textId="77777777" w:rsidR="00E51BD2" w:rsidRDefault="00E51BD2">
      <w:r>
        <w:continuationSeparator/>
      </w:r>
    </w:p>
  </w:footnote>
  <w:footnote w:id="1">
    <w:p w14:paraId="09545935" w14:textId="434AA035" w:rsidR="00691BB5" w:rsidRPr="00D03A47" w:rsidRDefault="00691BB5" w:rsidP="00691BB5">
      <w:pPr>
        <w:pStyle w:val="FootnoteText"/>
        <w:rPr>
          <w:rFonts w:ascii="Palatino Linotype" w:hAnsi="Palatino Linotype"/>
        </w:rPr>
      </w:pPr>
      <w:r>
        <w:rPr>
          <w:rStyle w:val="FootnoteReference"/>
        </w:rPr>
        <w:footnoteRef/>
      </w:r>
      <w:r>
        <w:t xml:space="preserve"> </w:t>
      </w:r>
      <w:r>
        <w:rPr>
          <w:rFonts w:ascii="Palatino Linotype" w:hAnsi="Palatino Linotype"/>
        </w:rPr>
        <w:t xml:space="preserve">Staff’s security review and report, </w:t>
      </w:r>
      <w:r w:rsidRPr="00BE7C41">
        <w:rPr>
          <w:rFonts w:ascii="Palatino Linotype" w:hAnsi="Palatino Linotype"/>
          <w:i/>
          <w:iCs/>
        </w:rPr>
        <w:t xml:space="preserve">“2019 Triennial Security Review of </w:t>
      </w:r>
      <w:r w:rsidR="007248A2" w:rsidRPr="00BE7C41">
        <w:rPr>
          <w:rFonts w:ascii="Palatino Linotype" w:hAnsi="Palatino Linotype"/>
          <w:i/>
          <w:iCs/>
        </w:rPr>
        <w:t>Bay Area Rapid Transit</w:t>
      </w:r>
      <w:r w:rsidR="00642EBD" w:rsidRPr="00BE7C41">
        <w:rPr>
          <w:rFonts w:ascii="Palatino Linotype" w:hAnsi="Palatino Linotype"/>
          <w:i/>
          <w:iCs/>
        </w:rPr>
        <w:t xml:space="preserve"> </w:t>
      </w:r>
      <w:r w:rsidR="00DB1C64">
        <w:rPr>
          <w:rFonts w:ascii="Palatino Linotype" w:hAnsi="Palatino Linotype"/>
          <w:i/>
          <w:iCs/>
        </w:rPr>
        <w:t xml:space="preserve">District </w:t>
      </w:r>
      <w:r w:rsidR="00642EBD" w:rsidRPr="00BE7C41">
        <w:rPr>
          <w:rFonts w:ascii="Palatino Linotype" w:hAnsi="Palatino Linotype"/>
          <w:i/>
          <w:iCs/>
        </w:rPr>
        <w:t>Oakland Airport Connector</w:t>
      </w:r>
      <w:r w:rsidRPr="00BE7C41">
        <w:rPr>
          <w:rFonts w:ascii="Palatino Linotype" w:hAnsi="Palatino Linotype"/>
          <w:i/>
          <w:iCs/>
        </w:rPr>
        <w:t>”</w:t>
      </w:r>
      <w:r w:rsidRPr="00264C5E">
        <w:rPr>
          <w:rFonts w:ascii="Palatino Linotype" w:hAnsi="Palatino Linotype"/>
        </w:rPr>
        <w:t xml:space="preserve"> </w:t>
      </w:r>
      <w:r>
        <w:rPr>
          <w:rFonts w:ascii="Palatino Linotype" w:hAnsi="Palatino Linotype"/>
        </w:rPr>
        <w:t>is being brought before the Commission concurrently in Resolution ST-23</w:t>
      </w:r>
      <w:r w:rsidR="00D43ED6">
        <w:rPr>
          <w:rFonts w:ascii="Palatino Linotype" w:hAnsi="Palatino Linotype"/>
        </w:rPr>
        <w:t>8</w:t>
      </w:r>
      <w:r>
        <w:rPr>
          <w:rFonts w:ascii="Palatino Linotype" w:hAnsi="Palatino Linotyp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607F" w14:textId="77777777" w:rsidR="00172C19" w:rsidRDefault="00172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0D70" w14:textId="77777777" w:rsidR="00172C19" w:rsidRDefault="00000000">
    <w:pPr>
      <w:pStyle w:val="Header"/>
    </w:pPr>
    <w:r>
      <w:rPr>
        <w:noProof/>
        <w:lang w:eastAsia="zh-TW"/>
      </w:rPr>
      <w:pict w14:anchorId="2D4CA8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71C1" w14:textId="77777777" w:rsidR="00172C19" w:rsidRDefault="00172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4BC"/>
    <w:multiLevelType w:val="hybridMultilevel"/>
    <w:tmpl w:val="0BB20458"/>
    <w:lvl w:ilvl="0" w:tplc="DCA2C314">
      <w:start w:val="1"/>
      <w:numFmt w:val="decimal"/>
      <w:lvlText w:val="%1."/>
      <w:lvlJc w:val="left"/>
      <w:pPr>
        <w:tabs>
          <w:tab w:val="num" w:pos="748"/>
        </w:tabs>
        <w:ind w:left="748" w:hanging="360"/>
      </w:pPr>
      <w:rPr>
        <w:rFonts w:ascii="Arial" w:hAnsi="Arial" w:cs="Aria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316567"/>
    <w:multiLevelType w:val="hybridMultilevel"/>
    <w:tmpl w:val="BAA02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BD6131"/>
    <w:multiLevelType w:val="hybridMultilevel"/>
    <w:tmpl w:val="12AE06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237B77"/>
    <w:multiLevelType w:val="hybridMultilevel"/>
    <w:tmpl w:val="A43AB0D8"/>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465524"/>
    <w:multiLevelType w:val="hybridMultilevel"/>
    <w:tmpl w:val="4F90A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4768EA"/>
    <w:multiLevelType w:val="hybridMultilevel"/>
    <w:tmpl w:val="430816F8"/>
    <w:lvl w:ilvl="0" w:tplc="9AF677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420613E"/>
    <w:multiLevelType w:val="hybridMultilevel"/>
    <w:tmpl w:val="FE20A4FC"/>
    <w:lvl w:ilvl="0" w:tplc="9AF677E0">
      <w:start w:val="1"/>
      <w:numFmt w:val="decimal"/>
      <w:lvlText w:val="%1."/>
      <w:lvlJc w:val="left"/>
      <w:pPr>
        <w:tabs>
          <w:tab w:val="num" w:pos="720"/>
        </w:tabs>
        <w:ind w:left="720" w:hanging="360"/>
      </w:pPr>
      <w:rPr>
        <w:rFonts w:hint="default"/>
      </w:rPr>
    </w:lvl>
    <w:lvl w:ilvl="1" w:tplc="E584B98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62D1838"/>
    <w:multiLevelType w:val="hybridMultilevel"/>
    <w:tmpl w:val="4CB0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C947C3"/>
    <w:multiLevelType w:val="hybridMultilevel"/>
    <w:tmpl w:val="60425A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9BE68EB"/>
    <w:multiLevelType w:val="hybridMultilevel"/>
    <w:tmpl w:val="245AF1C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FD62E8"/>
    <w:multiLevelType w:val="hybridMultilevel"/>
    <w:tmpl w:val="E7461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F863AE"/>
    <w:multiLevelType w:val="hybridMultilevel"/>
    <w:tmpl w:val="8B7C9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200135"/>
    <w:multiLevelType w:val="hybridMultilevel"/>
    <w:tmpl w:val="76C4B760"/>
    <w:lvl w:ilvl="0" w:tplc="0FBAA074">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F8D373E"/>
    <w:multiLevelType w:val="hybridMultilevel"/>
    <w:tmpl w:val="4300D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146428"/>
    <w:multiLevelType w:val="hybridMultilevel"/>
    <w:tmpl w:val="DA708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697366"/>
    <w:multiLevelType w:val="hybridMultilevel"/>
    <w:tmpl w:val="D064207E"/>
    <w:lvl w:ilvl="0" w:tplc="F0C2D13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2C84429"/>
    <w:multiLevelType w:val="hybridMultilevel"/>
    <w:tmpl w:val="014865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2E86FC5"/>
    <w:multiLevelType w:val="hybridMultilevel"/>
    <w:tmpl w:val="B9765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40774FA"/>
    <w:multiLevelType w:val="hybridMultilevel"/>
    <w:tmpl w:val="C71AC3E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4552EFC"/>
    <w:multiLevelType w:val="hybridMultilevel"/>
    <w:tmpl w:val="79D677CE"/>
    <w:lvl w:ilvl="0" w:tplc="80E20636">
      <w:start w:val="1"/>
      <w:numFmt w:val="decimal"/>
      <w:lvlText w:val="%1."/>
      <w:lvlJc w:val="left"/>
      <w:pPr>
        <w:tabs>
          <w:tab w:val="num" w:pos="748"/>
        </w:tabs>
        <w:ind w:left="748"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477575E"/>
    <w:multiLevelType w:val="hybridMultilevel"/>
    <w:tmpl w:val="21867E2A"/>
    <w:lvl w:ilvl="0" w:tplc="1952E142">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68"/>
        </w:tabs>
        <w:ind w:left="1468" w:hanging="360"/>
      </w:pPr>
    </w:lvl>
    <w:lvl w:ilvl="2" w:tplc="0409001B" w:tentative="1">
      <w:start w:val="1"/>
      <w:numFmt w:val="lowerRoman"/>
      <w:lvlText w:val="%3."/>
      <w:lvlJc w:val="right"/>
      <w:pPr>
        <w:tabs>
          <w:tab w:val="num" w:pos="2188"/>
        </w:tabs>
        <w:ind w:left="2188" w:hanging="180"/>
      </w:pPr>
    </w:lvl>
    <w:lvl w:ilvl="3" w:tplc="0409000F" w:tentative="1">
      <w:start w:val="1"/>
      <w:numFmt w:val="decimal"/>
      <w:lvlText w:val="%4."/>
      <w:lvlJc w:val="left"/>
      <w:pPr>
        <w:tabs>
          <w:tab w:val="num" w:pos="2908"/>
        </w:tabs>
        <w:ind w:left="2908" w:hanging="360"/>
      </w:pPr>
    </w:lvl>
    <w:lvl w:ilvl="4" w:tplc="04090019" w:tentative="1">
      <w:start w:val="1"/>
      <w:numFmt w:val="lowerLetter"/>
      <w:lvlText w:val="%5."/>
      <w:lvlJc w:val="left"/>
      <w:pPr>
        <w:tabs>
          <w:tab w:val="num" w:pos="3628"/>
        </w:tabs>
        <w:ind w:left="3628" w:hanging="360"/>
      </w:pPr>
    </w:lvl>
    <w:lvl w:ilvl="5" w:tplc="0409001B" w:tentative="1">
      <w:start w:val="1"/>
      <w:numFmt w:val="lowerRoman"/>
      <w:lvlText w:val="%6."/>
      <w:lvlJc w:val="right"/>
      <w:pPr>
        <w:tabs>
          <w:tab w:val="num" w:pos="4348"/>
        </w:tabs>
        <w:ind w:left="4348" w:hanging="180"/>
      </w:pPr>
    </w:lvl>
    <w:lvl w:ilvl="6" w:tplc="0409000F" w:tentative="1">
      <w:start w:val="1"/>
      <w:numFmt w:val="decimal"/>
      <w:lvlText w:val="%7."/>
      <w:lvlJc w:val="left"/>
      <w:pPr>
        <w:tabs>
          <w:tab w:val="num" w:pos="5068"/>
        </w:tabs>
        <w:ind w:left="5068" w:hanging="360"/>
      </w:pPr>
    </w:lvl>
    <w:lvl w:ilvl="7" w:tplc="04090019" w:tentative="1">
      <w:start w:val="1"/>
      <w:numFmt w:val="lowerLetter"/>
      <w:lvlText w:val="%8."/>
      <w:lvlJc w:val="left"/>
      <w:pPr>
        <w:tabs>
          <w:tab w:val="num" w:pos="5788"/>
        </w:tabs>
        <w:ind w:left="5788" w:hanging="360"/>
      </w:pPr>
    </w:lvl>
    <w:lvl w:ilvl="8" w:tplc="0409001B" w:tentative="1">
      <w:start w:val="1"/>
      <w:numFmt w:val="lowerRoman"/>
      <w:lvlText w:val="%9."/>
      <w:lvlJc w:val="right"/>
      <w:pPr>
        <w:tabs>
          <w:tab w:val="num" w:pos="6508"/>
        </w:tabs>
        <w:ind w:left="6508" w:hanging="180"/>
      </w:pPr>
    </w:lvl>
  </w:abstractNum>
  <w:abstractNum w:abstractNumId="21" w15:restartNumberingAfterBreak="0">
    <w:nsid w:val="16CA0B73"/>
    <w:multiLevelType w:val="hybridMultilevel"/>
    <w:tmpl w:val="0CA0CB4E"/>
    <w:lvl w:ilvl="0" w:tplc="54EAFF34">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70E19E7"/>
    <w:multiLevelType w:val="hybridMultilevel"/>
    <w:tmpl w:val="7D883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1E016F"/>
    <w:multiLevelType w:val="hybridMultilevel"/>
    <w:tmpl w:val="ECA077EC"/>
    <w:lvl w:ilvl="0" w:tplc="9AF677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7513E42"/>
    <w:multiLevelType w:val="hybridMultilevel"/>
    <w:tmpl w:val="57BEA1D4"/>
    <w:lvl w:ilvl="0" w:tplc="B3DC8C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25" w15:restartNumberingAfterBreak="0">
    <w:nsid w:val="187F6530"/>
    <w:multiLevelType w:val="hybridMultilevel"/>
    <w:tmpl w:val="49A23562"/>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8B6307D"/>
    <w:multiLevelType w:val="hybridMultilevel"/>
    <w:tmpl w:val="E4A8A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AD02F9"/>
    <w:multiLevelType w:val="hybridMultilevel"/>
    <w:tmpl w:val="EAB84600"/>
    <w:lvl w:ilvl="0" w:tplc="F4F88B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E85274"/>
    <w:multiLevelType w:val="hybridMultilevel"/>
    <w:tmpl w:val="55923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1B5EA9"/>
    <w:multiLevelType w:val="hybridMultilevel"/>
    <w:tmpl w:val="9F3A2474"/>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CDD7592"/>
    <w:multiLevelType w:val="hybridMultilevel"/>
    <w:tmpl w:val="7D00D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6974A1"/>
    <w:multiLevelType w:val="hybridMultilevel"/>
    <w:tmpl w:val="0C940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54723E"/>
    <w:multiLevelType w:val="hybridMultilevel"/>
    <w:tmpl w:val="CF96232C"/>
    <w:lvl w:ilvl="0" w:tplc="0409000F">
      <w:start w:val="1"/>
      <w:numFmt w:val="decimal"/>
      <w:lvlText w:val="%1."/>
      <w:lvlJc w:val="left"/>
      <w:pPr>
        <w:ind w:left="72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20B74F2F"/>
    <w:multiLevelType w:val="hybridMultilevel"/>
    <w:tmpl w:val="F2DC8F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2445015"/>
    <w:multiLevelType w:val="hybridMultilevel"/>
    <w:tmpl w:val="DF123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9E2541"/>
    <w:multiLevelType w:val="hybridMultilevel"/>
    <w:tmpl w:val="12AE06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5335F47"/>
    <w:multiLevelType w:val="hybridMultilevel"/>
    <w:tmpl w:val="DF2E7678"/>
    <w:lvl w:ilvl="0" w:tplc="80E206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37" w15:restartNumberingAfterBreak="0">
    <w:nsid w:val="253B09EF"/>
    <w:multiLevelType w:val="hybridMultilevel"/>
    <w:tmpl w:val="41E2E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957258"/>
    <w:multiLevelType w:val="hybridMultilevel"/>
    <w:tmpl w:val="215AC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054BB8"/>
    <w:multiLevelType w:val="hybridMultilevel"/>
    <w:tmpl w:val="2578F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4C7AD9"/>
    <w:multiLevelType w:val="hybridMultilevel"/>
    <w:tmpl w:val="76C4B760"/>
    <w:lvl w:ilvl="0" w:tplc="0FBAA074">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680446E"/>
    <w:multiLevelType w:val="hybridMultilevel"/>
    <w:tmpl w:val="3C2E34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AF1015"/>
    <w:multiLevelType w:val="hybridMultilevel"/>
    <w:tmpl w:val="AF04B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7BB5E15"/>
    <w:multiLevelType w:val="hybridMultilevel"/>
    <w:tmpl w:val="8222C116"/>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2843429B"/>
    <w:multiLevelType w:val="hybridMultilevel"/>
    <w:tmpl w:val="0274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BB61013"/>
    <w:multiLevelType w:val="hybridMultilevel"/>
    <w:tmpl w:val="C8607D2A"/>
    <w:lvl w:ilvl="0" w:tplc="9AF677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CBE20B6"/>
    <w:multiLevelType w:val="hybridMultilevel"/>
    <w:tmpl w:val="50FE8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1246C29"/>
    <w:multiLevelType w:val="hybridMultilevel"/>
    <w:tmpl w:val="749E7100"/>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1C10105"/>
    <w:multiLevelType w:val="hybridMultilevel"/>
    <w:tmpl w:val="23BC5848"/>
    <w:lvl w:ilvl="0" w:tplc="9AF677E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55543AD"/>
    <w:multiLevelType w:val="hybridMultilevel"/>
    <w:tmpl w:val="756A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6F25F4"/>
    <w:multiLevelType w:val="hybridMultilevel"/>
    <w:tmpl w:val="89307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75F03FD"/>
    <w:multiLevelType w:val="hybridMultilevel"/>
    <w:tmpl w:val="2EE08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CB0BC7"/>
    <w:multiLevelType w:val="hybridMultilevel"/>
    <w:tmpl w:val="00F656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3A4D6E11"/>
    <w:multiLevelType w:val="hybridMultilevel"/>
    <w:tmpl w:val="86AA8EB4"/>
    <w:lvl w:ilvl="0" w:tplc="FDE60D46">
      <w:start w:val="1"/>
      <w:numFmt w:val="decimal"/>
      <w:lvlText w:val="%1."/>
      <w:lvlJc w:val="left"/>
      <w:pPr>
        <w:tabs>
          <w:tab w:val="num" w:pos="720"/>
        </w:tabs>
        <w:ind w:left="720" w:hanging="360"/>
      </w:pPr>
      <w:rPr>
        <w:rFonts w:ascii="Palatino Linotype" w:hAnsi="Palatino Linotype" w:cs="Arial" w:hint="default"/>
        <w:sz w:val="24"/>
        <w:szCs w:val="24"/>
      </w:r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54" w15:restartNumberingAfterBreak="0">
    <w:nsid w:val="3AD656A0"/>
    <w:multiLevelType w:val="hybridMultilevel"/>
    <w:tmpl w:val="BFEC5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D147838"/>
    <w:multiLevelType w:val="hybridMultilevel"/>
    <w:tmpl w:val="1D3A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D366E4D"/>
    <w:multiLevelType w:val="hybridMultilevel"/>
    <w:tmpl w:val="06C65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E828CA"/>
    <w:multiLevelType w:val="hybridMultilevel"/>
    <w:tmpl w:val="422864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3DF935E7"/>
    <w:multiLevelType w:val="hybridMultilevel"/>
    <w:tmpl w:val="7CDA37D4"/>
    <w:lvl w:ilvl="0" w:tplc="0F464742">
      <w:start w:val="1"/>
      <w:numFmt w:val="decimal"/>
      <w:lvlText w:val="%1."/>
      <w:lvlJc w:val="left"/>
      <w:pPr>
        <w:tabs>
          <w:tab w:val="num" w:pos="720"/>
        </w:tabs>
        <w:ind w:left="720" w:hanging="360"/>
      </w:pPr>
      <w:rPr>
        <w:rFonts w:ascii="Arial" w:hAnsi="Arial" w:cs="Arial" w:hint="default"/>
        <w:sz w:val="24"/>
        <w:szCs w:val="24"/>
      </w:r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59" w15:restartNumberingAfterBreak="0">
    <w:nsid w:val="3E411752"/>
    <w:multiLevelType w:val="hybridMultilevel"/>
    <w:tmpl w:val="CFAA5DCA"/>
    <w:lvl w:ilvl="0" w:tplc="9AF677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F304F7A"/>
    <w:multiLevelType w:val="hybridMultilevel"/>
    <w:tmpl w:val="2750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375A55"/>
    <w:multiLevelType w:val="multilevel"/>
    <w:tmpl w:val="56D80388"/>
    <w:lvl w:ilvl="0">
      <w:start w:val="1"/>
      <w:numFmt w:val="bullet"/>
      <w:lvlText w:val=""/>
      <w:lvlJc w:val="left"/>
      <w:pPr>
        <w:tabs>
          <w:tab w:val="num" w:pos="72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2" w15:restartNumberingAfterBreak="0">
    <w:nsid w:val="403D2140"/>
    <w:multiLevelType w:val="hybridMultilevel"/>
    <w:tmpl w:val="849E325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4114654B"/>
    <w:multiLevelType w:val="hybridMultilevel"/>
    <w:tmpl w:val="6C5A54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23E163F"/>
    <w:multiLevelType w:val="hybridMultilevel"/>
    <w:tmpl w:val="AA727BA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3C77AB9"/>
    <w:multiLevelType w:val="hybridMultilevel"/>
    <w:tmpl w:val="CBA8A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136016"/>
    <w:multiLevelType w:val="hybridMultilevel"/>
    <w:tmpl w:val="27EE5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167E02"/>
    <w:multiLevelType w:val="hybridMultilevel"/>
    <w:tmpl w:val="E86ABB3A"/>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473E4707"/>
    <w:multiLevelType w:val="hybridMultilevel"/>
    <w:tmpl w:val="227C6F02"/>
    <w:lvl w:ilvl="0" w:tplc="9AF677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488714E3"/>
    <w:multiLevelType w:val="hybridMultilevel"/>
    <w:tmpl w:val="41B8A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A531E89"/>
    <w:multiLevelType w:val="multilevel"/>
    <w:tmpl w:val="CA5CB4D6"/>
    <w:lvl w:ilvl="0">
      <w:start w:val="1"/>
      <w:numFmt w:val="decimal"/>
      <w:lvlText w:val="%1."/>
      <w:lvlJc w:val="left"/>
      <w:pPr>
        <w:tabs>
          <w:tab w:val="num" w:pos="360"/>
        </w:tabs>
        <w:ind w:left="360" w:hanging="360"/>
      </w:pPr>
      <w:rPr>
        <w:b/>
      </w:rPr>
    </w:lvl>
    <w:lvl w:ilvl="1">
      <w:start w:val="1"/>
      <w:numFmt w:val="bullet"/>
      <w:lvlText w:val=""/>
      <w:lvlJc w:val="left"/>
      <w:pPr>
        <w:tabs>
          <w:tab w:val="num" w:pos="720"/>
        </w:tabs>
        <w:ind w:left="720" w:hanging="360"/>
      </w:pPr>
      <w:rPr>
        <w:rFonts w:ascii="Symbol" w:hAnsi="Symbol" w:hint="default"/>
        <w:b/>
      </w:rPr>
    </w:lvl>
    <w:lvl w:ilvl="2">
      <w:start w:val="2"/>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4A611F40"/>
    <w:multiLevelType w:val="hybridMultilevel"/>
    <w:tmpl w:val="1E9819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4B3E452D"/>
    <w:multiLevelType w:val="hybridMultilevel"/>
    <w:tmpl w:val="DDF6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6F2188"/>
    <w:multiLevelType w:val="hybridMultilevel"/>
    <w:tmpl w:val="1CFC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CC73580"/>
    <w:multiLevelType w:val="hybridMultilevel"/>
    <w:tmpl w:val="8152C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DC40B82"/>
    <w:multiLevelType w:val="hybridMultilevel"/>
    <w:tmpl w:val="09D232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ED03E74"/>
    <w:multiLevelType w:val="hybridMultilevel"/>
    <w:tmpl w:val="596A94B8"/>
    <w:lvl w:ilvl="0" w:tplc="9AF677E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51920CAF"/>
    <w:multiLevelType w:val="hybridMultilevel"/>
    <w:tmpl w:val="103C20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52294891"/>
    <w:multiLevelType w:val="hybridMultilevel"/>
    <w:tmpl w:val="38EC32BA"/>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3814064"/>
    <w:multiLevelType w:val="hybridMultilevel"/>
    <w:tmpl w:val="2DC2D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A93831"/>
    <w:multiLevelType w:val="hybridMultilevel"/>
    <w:tmpl w:val="ED324D18"/>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54B44051"/>
    <w:multiLevelType w:val="hybridMultilevel"/>
    <w:tmpl w:val="DEA635EC"/>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81E3670"/>
    <w:multiLevelType w:val="hybridMultilevel"/>
    <w:tmpl w:val="12AE06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3" w15:restartNumberingAfterBreak="0">
    <w:nsid w:val="59C828A8"/>
    <w:multiLevelType w:val="hybridMultilevel"/>
    <w:tmpl w:val="F0860648"/>
    <w:lvl w:ilvl="0" w:tplc="80E20636">
      <w:start w:val="1"/>
      <w:numFmt w:val="decimal"/>
      <w:lvlText w:val="%1."/>
      <w:lvlJc w:val="left"/>
      <w:pPr>
        <w:tabs>
          <w:tab w:val="num" w:pos="748"/>
        </w:tabs>
        <w:ind w:left="748"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5BD70421"/>
    <w:multiLevelType w:val="hybridMultilevel"/>
    <w:tmpl w:val="071291E2"/>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5BEC2DB1"/>
    <w:multiLevelType w:val="hybridMultilevel"/>
    <w:tmpl w:val="8152C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BED5082"/>
    <w:multiLevelType w:val="hybridMultilevel"/>
    <w:tmpl w:val="9B767BD2"/>
    <w:lvl w:ilvl="0" w:tplc="B0624B40">
      <w:start w:val="1"/>
      <w:numFmt w:val="decimal"/>
      <w:lvlText w:val="%1."/>
      <w:lvlJc w:val="left"/>
      <w:pPr>
        <w:tabs>
          <w:tab w:val="num" w:pos="720"/>
        </w:tabs>
        <w:ind w:left="720" w:hanging="360"/>
      </w:pPr>
      <w:rPr>
        <w:rFonts w:ascii="Palatino Linotype" w:hAnsi="Palatino Linotype" w:cs="Arial" w:hint="default"/>
      </w:rPr>
    </w:lvl>
    <w:lvl w:ilvl="1" w:tplc="91166FFE">
      <w:start w:val="1"/>
      <w:numFmt w:val="lowerLetter"/>
      <w:lvlText w:val="%2."/>
      <w:lvlJc w:val="left"/>
      <w:pPr>
        <w:tabs>
          <w:tab w:val="num" w:pos="1440"/>
        </w:tabs>
        <w:ind w:left="1440" w:hanging="360"/>
      </w:pPr>
      <w:rPr>
        <w:rFonts w:ascii="Palatino Linotype" w:hAnsi="Palatino Linotype" w:cs="Arial"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DEB38CE"/>
    <w:multiLevelType w:val="hybridMultilevel"/>
    <w:tmpl w:val="992466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E3615DA"/>
    <w:multiLevelType w:val="hybridMultilevel"/>
    <w:tmpl w:val="20DE5D80"/>
    <w:lvl w:ilvl="0" w:tplc="9AF677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E8B37CA"/>
    <w:multiLevelType w:val="hybridMultilevel"/>
    <w:tmpl w:val="E6DC2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15753E"/>
    <w:multiLevelType w:val="hybridMultilevel"/>
    <w:tmpl w:val="1A64F078"/>
    <w:lvl w:ilvl="0" w:tplc="B3DC8C9E">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68"/>
        </w:tabs>
        <w:ind w:left="1468" w:hanging="360"/>
      </w:pPr>
    </w:lvl>
    <w:lvl w:ilvl="2" w:tplc="0409001B" w:tentative="1">
      <w:start w:val="1"/>
      <w:numFmt w:val="lowerRoman"/>
      <w:lvlText w:val="%3."/>
      <w:lvlJc w:val="right"/>
      <w:pPr>
        <w:tabs>
          <w:tab w:val="num" w:pos="2188"/>
        </w:tabs>
        <w:ind w:left="2188" w:hanging="180"/>
      </w:pPr>
    </w:lvl>
    <w:lvl w:ilvl="3" w:tplc="0409000F" w:tentative="1">
      <w:start w:val="1"/>
      <w:numFmt w:val="decimal"/>
      <w:lvlText w:val="%4."/>
      <w:lvlJc w:val="left"/>
      <w:pPr>
        <w:tabs>
          <w:tab w:val="num" w:pos="2908"/>
        </w:tabs>
        <w:ind w:left="2908" w:hanging="360"/>
      </w:pPr>
    </w:lvl>
    <w:lvl w:ilvl="4" w:tplc="04090019" w:tentative="1">
      <w:start w:val="1"/>
      <w:numFmt w:val="lowerLetter"/>
      <w:lvlText w:val="%5."/>
      <w:lvlJc w:val="left"/>
      <w:pPr>
        <w:tabs>
          <w:tab w:val="num" w:pos="3628"/>
        </w:tabs>
        <w:ind w:left="3628" w:hanging="360"/>
      </w:pPr>
    </w:lvl>
    <w:lvl w:ilvl="5" w:tplc="0409001B" w:tentative="1">
      <w:start w:val="1"/>
      <w:numFmt w:val="lowerRoman"/>
      <w:lvlText w:val="%6."/>
      <w:lvlJc w:val="right"/>
      <w:pPr>
        <w:tabs>
          <w:tab w:val="num" w:pos="4348"/>
        </w:tabs>
        <w:ind w:left="4348" w:hanging="180"/>
      </w:pPr>
    </w:lvl>
    <w:lvl w:ilvl="6" w:tplc="0409000F" w:tentative="1">
      <w:start w:val="1"/>
      <w:numFmt w:val="decimal"/>
      <w:lvlText w:val="%7."/>
      <w:lvlJc w:val="left"/>
      <w:pPr>
        <w:tabs>
          <w:tab w:val="num" w:pos="5068"/>
        </w:tabs>
        <w:ind w:left="5068" w:hanging="360"/>
      </w:pPr>
    </w:lvl>
    <w:lvl w:ilvl="7" w:tplc="04090019" w:tentative="1">
      <w:start w:val="1"/>
      <w:numFmt w:val="lowerLetter"/>
      <w:lvlText w:val="%8."/>
      <w:lvlJc w:val="left"/>
      <w:pPr>
        <w:tabs>
          <w:tab w:val="num" w:pos="5788"/>
        </w:tabs>
        <w:ind w:left="5788" w:hanging="360"/>
      </w:pPr>
    </w:lvl>
    <w:lvl w:ilvl="8" w:tplc="0409001B" w:tentative="1">
      <w:start w:val="1"/>
      <w:numFmt w:val="lowerRoman"/>
      <w:lvlText w:val="%9."/>
      <w:lvlJc w:val="right"/>
      <w:pPr>
        <w:tabs>
          <w:tab w:val="num" w:pos="6508"/>
        </w:tabs>
        <w:ind w:left="6508" w:hanging="180"/>
      </w:pPr>
    </w:lvl>
  </w:abstractNum>
  <w:abstractNum w:abstractNumId="91" w15:restartNumberingAfterBreak="0">
    <w:nsid w:val="5F546FBB"/>
    <w:multiLevelType w:val="hybridMultilevel"/>
    <w:tmpl w:val="906882AA"/>
    <w:lvl w:ilvl="0" w:tplc="20362318">
      <w:start w:val="1"/>
      <w:numFmt w:val="decimal"/>
      <w:lvlText w:val="%1."/>
      <w:lvlJc w:val="left"/>
      <w:pPr>
        <w:tabs>
          <w:tab w:val="num" w:pos="720"/>
        </w:tabs>
        <w:ind w:left="720" w:hanging="360"/>
      </w:pPr>
      <w:rPr>
        <w:rFonts w:ascii="Palatino Linotype" w:hAnsi="Palatino Linotype" w:cs="Arial"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6055766F"/>
    <w:multiLevelType w:val="hybridMultilevel"/>
    <w:tmpl w:val="1E1A4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1B8262B"/>
    <w:multiLevelType w:val="hybridMultilevel"/>
    <w:tmpl w:val="1786BAFA"/>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623A11BE"/>
    <w:multiLevelType w:val="hybridMultilevel"/>
    <w:tmpl w:val="20A6DEF4"/>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62C622CF"/>
    <w:multiLevelType w:val="hybridMultilevel"/>
    <w:tmpl w:val="078A8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2A0367"/>
    <w:multiLevelType w:val="hybridMultilevel"/>
    <w:tmpl w:val="694E35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7" w15:restartNumberingAfterBreak="0">
    <w:nsid w:val="635C183E"/>
    <w:multiLevelType w:val="hybridMultilevel"/>
    <w:tmpl w:val="2EA02D44"/>
    <w:lvl w:ilvl="0" w:tplc="08CE062A">
      <w:start w:val="1"/>
      <w:numFmt w:val="decimal"/>
      <w:lvlText w:val="%1."/>
      <w:lvlJc w:val="left"/>
      <w:pPr>
        <w:tabs>
          <w:tab w:val="num" w:pos="720"/>
        </w:tabs>
        <w:ind w:left="720" w:hanging="360"/>
      </w:pPr>
      <w:rPr>
        <w:rFonts w:ascii="Palatino Linotype" w:hAnsi="Palatino Linotype"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636C661D"/>
    <w:multiLevelType w:val="hybridMultilevel"/>
    <w:tmpl w:val="9202C92E"/>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68"/>
        </w:tabs>
        <w:ind w:left="1468" w:hanging="360"/>
      </w:pPr>
    </w:lvl>
    <w:lvl w:ilvl="2" w:tplc="0409001B" w:tentative="1">
      <w:start w:val="1"/>
      <w:numFmt w:val="lowerRoman"/>
      <w:lvlText w:val="%3."/>
      <w:lvlJc w:val="right"/>
      <w:pPr>
        <w:tabs>
          <w:tab w:val="num" w:pos="2188"/>
        </w:tabs>
        <w:ind w:left="2188" w:hanging="180"/>
      </w:pPr>
    </w:lvl>
    <w:lvl w:ilvl="3" w:tplc="0409000F" w:tentative="1">
      <w:start w:val="1"/>
      <w:numFmt w:val="decimal"/>
      <w:lvlText w:val="%4."/>
      <w:lvlJc w:val="left"/>
      <w:pPr>
        <w:tabs>
          <w:tab w:val="num" w:pos="2908"/>
        </w:tabs>
        <w:ind w:left="2908" w:hanging="360"/>
      </w:pPr>
    </w:lvl>
    <w:lvl w:ilvl="4" w:tplc="04090019" w:tentative="1">
      <w:start w:val="1"/>
      <w:numFmt w:val="lowerLetter"/>
      <w:lvlText w:val="%5."/>
      <w:lvlJc w:val="left"/>
      <w:pPr>
        <w:tabs>
          <w:tab w:val="num" w:pos="3628"/>
        </w:tabs>
        <w:ind w:left="3628" w:hanging="360"/>
      </w:pPr>
    </w:lvl>
    <w:lvl w:ilvl="5" w:tplc="0409001B" w:tentative="1">
      <w:start w:val="1"/>
      <w:numFmt w:val="lowerRoman"/>
      <w:lvlText w:val="%6."/>
      <w:lvlJc w:val="right"/>
      <w:pPr>
        <w:tabs>
          <w:tab w:val="num" w:pos="4348"/>
        </w:tabs>
        <w:ind w:left="4348" w:hanging="180"/>
      </w:pPr>
    </w:lvl>
    <w:lvl w:ilvl="6" w:tplc="0409000F" w:tentative="1">
      <w:start w:val="1"/>
      <w:numFmt w:val="decimal"/>
      <w:lvlText w:val="%7."/>
      <w:lvlJc w:val="left"/>
      <w:pPr>
        <w:tabs>
          <w:tab w:val="num" w:pos="5068"/>
        </w:tabs>
        <w:ind w:left="5068" w:hanging="360"/>
      </w:pPr>
    </w:lvl>
    <w:lvl w:ilvl="7" w:tplc="04090019" w:tentative="1">
      <w:start w:val="1"/>
      <w:numFmt w:val="lowerLetter"/>
      <w:lvlText w:val="%8."/>
      <w:lvlJc w:val="left"/>
      <w:pPr>
        <w:tabs>
          <w:tab w:val="num" w:pos="5788"/>
        </w:tabs>
        <w:ind w:left="5788" w:hanging="360"/>
      </w:pPr>
    </w:lvl>
    <w:lvl w:ilvl="8" w:tplc="0409001B" w:tentative="1">
      <w:start w:val="1"/>
      <w:numFmt w:val="lowerRoman"/>
      <w:lvlText w:val="%9."/>
      <w:lvlJc w:val="right"/>
      <w:pPr>
        <w:tabs>
          <w:tab w:val="num" w:pos="6508"/>
        </w:tabs>
        <w:ind w:left="6508" w:hanging="180"/>
      </w:pPr>
    </w:lvl>
  </w:abstractNum>
  <w:abstractNum w:abstractNumId="99" w15:restartNumberingAfterBreak="0">
    <w:nsid w:val="637974B4"/>
    <w:multiLevelType w:val="multilevel"/>
    <w:tmpl w:val="CA5CB4D6"/>
    <w:lvl w:ilvl="0">
      <w:start w:val="1"/>
      <w:numFmt w:val="decimal"/>
      <w:lvlText w:val="%1."/>
      <w:lvlJc w:val="left"/>
      <w:pPr>
        <w:tabs>
          <w:tab w:val="num" w:pos="360"/>
        </w:tabs>
        <w:ind w:left="360" w:hanging="360"/>
      </w:pPr>
      <w:rPr>
        <w:b/>
      </w:rPr>
    </w:lvl>
    <w:lvl w:ilvl="1">
      <w:start w:val="1"/>
      <w:numFmt w:val="bullet"/>
      <w:lvlText w:val=""/>
      <w:lvlJc w:val="left"/>
      <w:pPr>
        <w:tabs>
          <w:tab w:val="num" w:pos="720"/>
        </w:tabs>
        <w:ind w:left="720" w:hanging="360"/>
      </w:pPr>
      <w:rPr>
        <w:rFonts w:ascii="Symbol" w:hAnsi="Symbol" w:hint="default"/>
        <w:b/>
      </w:rPr>
    </w:lvl>
    <w:lvl w:ilvl="2">
      <w:start w:val="2"/>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0" w15:restartNumberingAfterBreak="0">
    <w:nsid w:val="63B567F1"/>
    <w:multiLevelType w:val="hybridMultilevel"/>
    <w:tmpl w:val="1D1860AE"/>
    <w:lvl w:ilvl="0" w:tplc="8B70D438">
      <w:start w:val="1"/>
      <w:numFmt w:val="decimal"/>
      <w:lvlText w:val="%1."/>
      <w:lvlJc w:val="left"/>
      <w:pPr>
        <w:tabs>
          <w:tab w:val="num" w:pos="547"/>
        </w:tabs>
        <w:ind w:left="547" w:hanging="360"/>
      </w:pPr>
      <w:rPr>
        <w:rFonts w:ascii="Times New Roman" w:hAnsi="Times New Roman" w:cs="Times New Roman" w:hint="default"/>
        <w:sz w:val="24"/>
        <w:szCs w:val="24"/>
      </w:rPr>
    </w:lvl>
    <w:lvl w:ilvl="1" w:tplc="8A346166">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63EA52B8"/>
    <w:multiLevelType w:val="hybridMultilevel"/>
    <w:tmpl w:val="C92C2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44E51CD"/>
    <w:multiLevelType w:val="hybridMultilevel"/>
    <w:tmpl w:val="D73EE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4F72A9E"/>
    <w:multiLevelType w:val="hybridMultilevel"/>
    <w:tmpl w:val="0F50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56F167E"/>
    <w:multiLevelType w:val="hybridMultilevel"/>
    <w:tmpl w:val="AB8E0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7A3183C"/>
    <w:multiLevelType w:val="hybridMultilevel"/>
    <w:tmpl w:val="D86C4AB2"/>
    <w:lvl w:ilvl="0" w:tplc="04090019">
      <w:start w:val="1"/>
      <w:numFmt w:val="lowerLetter"/>
      <w:lvlText w:val="%1."/>
      <w:lvlJc w:val="left"/>
      <w:pPr>
        <w:tabs>
          <w:tab w:val="num" w:pos="1080"/>
        </w:tabs>
        <w:ind w:left="1080" w:hanging="360"/>
      </w:pPr>
    </w:lvl>
    <w:lvl w:ilvl="1" w:tplc="07861936">
      <w:start w:val="1"/>
      <w:numFmt w:val="lowerLetter"/>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15:restartNumberingAfterBreak="0">
    <w:nsid w:val="67B25FF2"/>
    <w:multiLevelType w:val="hybridMultilevel"/>
    <w:tmpl w:val="09D232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69B465BA"/>
    <w:multiLevelType w:val="hybridMultilevel"/>
    <w:tmpl w:val="A1C21840"/>
    <w:lvl w:ilvl="0" w:tplc="80E206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108" w15:restartNumberingAfterBreak="0">
    <w:nsid w:val="69FF2424"/>
    <w:multiLevelType w:val="multilevel"/>
    <w:tmpl w:val="CA5CB4D6"/>
    <w:lvl w:ilvl="0">
      <w:start w:val="1"/>
      <w:numFmt w:val="decimal"/>
      <w:lvlText w:val="%1."/>
      <w:lvlJc w:val="left"/>
      <w:pPr>
        <w:tabs>
          <w:tab w:val="num" w:pos="360"/>
        </w:tabs>
        <w:ind w:left="360" w:hanging="360"/>
      </w:pPr>
      <w:rPr>
        <w:b/>
      </w:rPr>
    </w:lvl>
    <w:lvl w:ilvl="1">
      <w:start w:val="1"/>
      <w:numFmt w:val="bullet"/>
      <w:lvlText w:val=""/>
      <w:lvlJc w:val="left"/>
      <w:pPr>
        <w:tabs>
          <w:tab w:val="num" w:pos="720"/>
        </w:tabs>
        <w:ind w:left="720" w:hanging="360"/>
      </w:pPr>
      <w:rPr>
        <w:rFonts w:ascii="Symbol" w:hAnsi="Symbol" w:hint="default"/>
        <w:b/>
      </w:rPr>
    </w:lvl>
    <w:lvl w:ilvl="2">
      <w:start w:val="2"/>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9" w15:restartNumberingAfterBreak="0">
    <w:nsid w:val="6A4A596A"/>
    <w:multiLevelType w:val="hybridMultilevel"/>
    <w:tmpl w:val="31423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C444DFE"/>
    <w:multiLevelType w:val="hybridMultilevel"/>
    <w:tmpl w:val="BCB84ED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6D2D2600"/>
    <w:multiLevelType w:val="hybridMultilevel"/>
    <w:tmpl w:val="0AB0804E"/>
    <w:lvl w:ilvl="0" w:tplc="9AF677E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6DAE6C28"/>
    <w:multiLevelType w:val="multilevel"/>
    <w:tmpl w:val="CA5CB4D6"/>
    <w:lvl w:ilvl="0">
      <w:start w:val="1"/>
      <w:numFmt w:val="decimal"/>
      <w:lvlText w:val="%1."/>
      <w:lvlJc w:val="left"/>
      <w:pPr>
        <w:tabs>
          <w:tab w:val="num" w:pos="360"/>
        </w:tabs>
        <w:ind w:left="360" w:hanging="360"/>
      </w:pPr>
      <w:rPr>
        <w:b/>
      </w:rPr>
    </w:lvl>
    <w:lvl w:ilvl="1">
      <w:start w:val="1"/>
      <w:numFmt w:val="bullet"/>
      <w:lvlText w:val=""/>
      <w:lvlJc w:val="left"/>
      <w:pPr>
        <w:tabs>
          <w:tab w:val="num" w:pos="720"/>
        </w:tabs>
        <w:ind w:left="720" w:hanging="360"/>
      </w:pPr>
      <w:rPr>
        <w:rFonts w:ascii="Symbol" w:hAnsi="Symbol" w:hint="default"/>
        <w:b/>
      </w:rPr>
    </w:lvl>
    <w:lvl w:ilvl="2">
      <w:start w:val="2"/>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3" w15:restartNumberingAfterBreak="0">
    <w:nsid w:val="6EFB53A4"/>
    <w:multiLevelType w:val="hybridMultilevel"/>
    <w:tmpl w:val="E8CC6E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6F45757F"/>
    <w:multiLevelType w:val="hybridMultilevel"/>
    <w:tmpl w:val="AA727BA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FC24529"/>
    <w:multiLevelType w:val="hybridMultilevel"/>
    <w:tmpl w:val="02607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19954FC"/>
    <w:multiLevelType w:val="hybridMultilevel"/>
    <w:tmpl w:val="A25E6EB6"/>
    <w:lvl w:ilvl="0" w:tplc="F0C2D13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7" w15:restartNumberingAfterBreak="0">
    <w:nsid w:val="72ED490E"/>
    <w:multiLevelType w:val="hybridMultilevel"/>
    <w:tmpl w:val="E4645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91442EA"/>
    <w:multiLevelType w:val="hybridMultilevel"/>
    <w:tmpl w:val="820C6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795916F5"/>
    <w:multiLevelType w:val="hybridMultilevel"/>
    <w:tmpl w:val="C57A674C"/>
    <w:lvl w:ilvl="0" w:tplc="FEF2195A">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99A5D2C"/>
    <w:multiLevelType w:val="hybridMultilevel"/>
    <w:tmpl w:val="5BA653D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1" w15:restartNumberingAfterBreak="0">
    <w:nsid w:val="7B1A6DF4"/>
    <w:multiLevelType w:val="hybridMultilevel"/>
    <w:tmpl w:val="83E449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2" w15:restartNumberingAfterBreak="0">
    <w:nsid w:val="7B247820"/>
    <w:multiLevelType w:val="hybridMultilevel"/>
    <w:tmpl w:val="BBB489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B2D3033"/>
    <w:multiLevelType w:val="hybridMultilevel"/>
    <w:tmpl w:val="4DDA1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BF66370"/>
    <w:multiLevelType w:val="hybridMultilevel"/>
    <w:tmpl w:val="13388810"/>
    <w:lvl w:ilvl="0" w:tplc="80E20636">
      <w:start w:val="1"/>
      <w:numFmt w:val="decimal"/>
      <w:lvlText w:val="%1."/>
      <w:lvlJc w:val="left"/>
      <w:pPr>
        <w:tabs>
          <w:tab w:val="num" w:pos="748"/>
        </w:tabs>
        <w:ind w:left="7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7D8A604A"/>
    <w:multiLevelType w:val="hybridMultilevel"/>
    <w:tmpl w:val="8CF4EBB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66797497">
    <w:abstractNumId w:val="76"/>
  </w:num>
  <w:num w:numId="2" w16cid:durableId="461732800">
    <w:abstractNumId w:val="98"/>
  </w:num>
  <w:num w:numId="3" w16cid:durableId="1016076649">
    <w:abstractNumId w:val="71"/>
  </w:num>
  <w:num w:numId="4" w16cid:durableId="282733966">
    <w:abstractNumId w:val="90"/>
  </w:num>
  <w:num w:numId="5" w16cid:durableId="1289513815">
    <w:abstractNumId w:val="20"/>
  </w:num>
  <w:num w:numId="6" w16cid:durableId="935558741">
    <w:abstractNumId w:val="77"/>
  </w:num>
  <w:num w:numId="7" w16cid:durableId="1501189123">
    <w:abstractNumId w:val="19"/>
  </w:num>
  <w:num w:numId="8" w16cid:durableId="897790597">
    <w:abstractNumId w:val="47"/>
  </w:num>
  <w:num w:numId="9" w16cid:durableId="1164977339">
    <w:abstractNumId w:val="78"/>
  </w:num>
  <w:num w:numId="10" w16cid:durableId="1451514758">
    <w:abstractNumId w:val="93"/>
  </w:num>
  <w:num w:numId="11" w16cid:durableId="2121411237">
    <w:abstractNumId w:val="59"/>
  </w:num>
  <w:num w:numId="12" w16cid:durableId="984622687">
    <w:abstractNumId w:val="29"/>
  </w:num>
  <w:num w:numId="13" w16cid:durableId="839738420">
    <w:abstractNumId w:val="88"/>
  </w:num>
  <w:num w:numId="14" w16cid:durableId="1845241009">
    <w:abstractNumId w:val="16"/>
  </w:num>
  <w:num w:numId="15" w16cid:durableId="1312364477">
    <w:abstractNumId w:val="43"/>
  </w:num>
  <w:num w:numId="16" w16cid:durableId="1825928347">
    <w:abstractNumId w:val="83"/>
  </w:num>
  <w:num w:numId="17" w16cid:durableId="1064068089">
    <w:abstractNumId w:val="5"/>
  </w:num>
  <w:num w:numId="18" w16cid:durableId="277878431">
    <w:abstractNumId w:val="24"/>
  </w:num>
  <w:num w:numId="19" w16cid:durableId="132870957">
    <w:abstractNumId w:val="80"/>
  </w:num>
  <w:num w:numId="20" w16cid:durableId="1397893314">
    <w:abstractNumId w:val="23"/>
  </w:num>
  <w:num w:numId="21" w16cid:durableId="1131249418">
    <w:abstractNumId w:val="25"/>
  </w:num>
  <w:num w:numId="22" w16cid:durableId="2099448686">
    <w:abstractNumId w:val="45"/>
  </w:num>
  <w:num w:numId="23" w16cid:durableId="788013690">
    <w:abstractNumId w:val="124"/>
  </w:num>
  <w:num w:numId="24" w16cid:durableId="1325089762">
    <w:abstractNumId w:val="48"/>
  </w:num>
  <w:num w:numId="25" w16cid:durableId="2092652947">
    <w:abstractNumId w:val="40"/>
  </w:num>
  <w:num w:numId="26" w16cid:durableId="531113387">
    <w:abstractNumId w:val="114"/>
  </w:num>
  <w:num w:numId="27" w16cid:durableId="1045375367">
    <w:abstractNumId w:val="67"/>
  </w:num>
  <w:num w:numId="28" w16cid:durableId="1201896479">
    <w:abstractNumId w:val="3"/>
  </w:num>
  <w:num w:numId="29" w16cid:durableId="1990554166">
    <w:abstractNumId w:val="111"/>
  </w:num>
  <w:num w:numId="30" w16cid:durableId="1386760390">
    <w:abstractNumId w:val="84"/>
  </w:num>
  <w:num w:numId="31" w16cid:durableId="629022148">
    <w:abstractNumId w:val="57"/>
  </w:num>
  <w:num w:numId="32" w16cid:durableId="418990509">
    <w:abstractNumId w:val="36"/>
  </w:num>
  <w:num w:numId="33" w16cid:durableId="1173102768">
    <w:abstractNumId w:val="107"/>
  </w:num>
  <w:num w:numId="34" w16cid:durableId="695926786">
    <w:abstractNumId w:val="86"/>
  </w:num>
  <w:num w:numId="35" w16cid:durableId="1752695872">
    <w:abstractNumId w:val="53"/>
  </w:num>
  <w:num w:numId="36" w16cid:durableId="1154025104">
    <w:abstractNumId w:val="68"/>
  </w:num>
  <w:num w:numId="37" w16cid:durableId="2109083366">
    <w:abstractNumId w:val="58"/>
  </w:num>
  <w:num w:numId="38" w16cid:durableId="876502961">
    <w:abstractNumId w:val="15"/>
  </w:num>
  <w:num w:numId="39" w16cid:durableId="1496452080">
    <w:abstractNumId w:val="94"/>
  </w:num>
  <w:num w:numId="40" w16cid:durableId="457146102">
    <w:abstractNumId w:val="0"/>
  </w:num>
  <w:num w:numId="41" w16cid:durableId="1685594171">
    <w:abstractNumId w:val="6"/>
  </w:num>
  <w:num w:numId="42" w16cid:durableId="974140558">
    <w:abstractNumId w:val="105"/>
  </w:num>
  <w:num w:numId="43" w16cid:durableId="1949199073">
    <w:abstractNumId w:val="120"/>
  </w:num>
  <w:num w:numId="44" w16cid:durableId="342518031">
    <w:abstractNumId w:val="91"/>
  </w:num>
  <w:num w:numId="45" w16cid:durableId="682904620">
    <w:abstractNumId w:val="100"/>
  </w:num>
  <w:num w:numId="46" w16cid:durableId="1996373553">
    <w:abstractNumId w:val="116"/>
  </w:num>
  <w:num w:numId="47" w16cid:durableId="622158264">
    <w:abstractNumId w:val="8"/>
  </w:num>
  <w:num w:numId="48" w16cid:durableId="776290731">
    <w:abstractNumId w:val="119"/>
  </w:num>
  <w:num w:numId="49" w16cid:durableId="2120250665">
    <w:abstractNumId w:val="102"/>
  </w:num>
  <w:num w:numId="50" w16cid:durableId="1999190133">
    <w:abstractNumId w:val="110"/>
  </w:num>
  <w:num w:numId="51" w16cid:durableId="412358211">
    <w:abstractNumId w:val="18"/>
  </w:num>
  <w:num w:numId="52" w16cid:durableId="917323534">
    <w:abstractNumId w:val="125"/>
  </w:num>
  <w:num w:numId="53" w16cid:durableId="1026637072">
    <w:abstractNumId w:val="99"/>
  </w:num>
  <w:num w:numId="54" w16cid:durableId="1328047469">
    <w:abstractNumId w:val="61"/>
  </w:num>
  <w:num w:numId="55" w16cid:durableId="1637758600">
    <w:abstractNumId w:val="17"/>
  </w:num>
  <w:num w:numId="56" w16cid:durableId="769013032">
    <w:abstractNumId w:val="113"/>
  </w:num>
  <w:num w:numId="57" w16cid:durableId="188594420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04071196">
    <w:abstractNumId w:val="30"/>
  </w:num>
  <w:num w:numId="59" w16cid:durableId="497888913">
    <w:abstractNumId w:val="34"/>
  </w:num>
  <w:num w:numId="60" w16cid:durableId="1042169371">
    <w:abstractNumId w:val="117"/>
  </w:num>
  <w:num w:numId="61" w16cid:durableId="1664090427">
    <w:abstractNumId w:val="22"/>
  </w:num>
  <w:num w:numId="62" w16cid:durableId="1939755963">
    <w:abstractNumId w:val="103"/>
  </w:num>
  <w:num w:numId="63" w16cid:durableId="1905330591">
    <w:abstractNumId w:val="13"/>
  </w:num>
  <w:num w:numId="64" w16cid:durableId="961151989">
    <w:abstractNumId w:val="79"/>
  </w:num>
  <w:num w:numId="65" w16cid:durableId="2059546942">
    <w:abstractNumId w:val="4"/>
  </w:num>
  <w:num w:numId="66" w16cid:durableId="1437486890">
    <w:abstractNumId w:val="10"/>
  </w:num>
  <w:num w:numId="67" w16cid:durableId="886571427">
    <w:abstractNumId w:val="122"/>
  </w:num>
  <w:num w:numId="68" w16cid:durableId="2147356873">
    <w:abstractNumId w:val="123"/>
  </w:num>
  <w:num w:numId="69" w16cid:durableId="402411407">
    <w:abstractNumId w:val="63"/>
  </w:num>
  <w:num w:numId="70" w16cid:durableId="1733459845">
    <w:abstractNumId w:val="14"/>
  </w:num>
  <w:num w:numId="71" w16cid:durableId="1664315637">
    <w:abstractNumId w:val="46"/>
  </w:num>
  <w:num w:numId="72" w16cid:durableId="800464071">
    <w:abstractNumId w:val="73"/>
  </w:num>
  <w:num w:numId="73" w16cid:durableId="732823727">
    <w:abstractNumId w:val="92"/>
  </w:num>
  <w:num w:numId="74" w16cid:durableId="1485585235">
    <w:abstractNumId w:val="1"/>
  </w:num>
  <w:num w:numId="75" w16cid:durableId="575437930">
    <w:abstractNumId w:val="118"/>
  </w:num>
  <w:num w:numId="76" w16cid:durableId="1053771059">
    <w:abstractNumId w:val="41"/>
  </w:num>
  <w:num w:numId="77" w16cid:durableId="2125690448">
    <w:abstractNumId w:val="27"/>
  </w:num>
  <w:num w:numId="78" w16cid:durableId="916013782">
    <w:abstractNumId w:val="28"/>
  </w:num>
  <w:num w:numId="79" w16cid:durableId="1367409527">
    <w:abstractNumId w:val="35"/>
  </w:num>
  <w:num w:numId="80" w16cid:durableId="425002980">
    <w:abstractNumId w:val="62"/>
  </w:num>
  <w:num w:numId="81" w16cid:durableId="1968511062">
    <w:abstractNumId w:val="81"/>
  </w:num>
  <w:num w:numId="82" w16cid:durableId="1488010792">
    <w:abstractNumId w:val="7"/>
  </w:num>
  <w:num w:numId="83" w16cid:durableId="910964001">
    <w:abstractNumId w:val="104"/>
  </w:num>
  <w:num w:numId="84" w16cid:durableId="30038823">
    <w:abstractNumId w:val="31"/>
  </w:num>
  <w:num w:numId="85" w16cid:durableId="1028071368">
    <w:abstractNumId w:val="72"/>
  </w:num>
  <w:num w:numId="86" w16cid:durableId="2009938309">
    <w:abstractNumId w:val="65"/>
  </w:num>
  <w:num w:numId="87" w16cid:durableId="1639066320">
    <w:abstractNumId w:val="97"/>
  </w:num>
  <w:num w:numId="88" w16cid:durableId="464465182">
    <w:abstractNumId w:val="51"/>
  </w:num>
  <w:num w:numId="89" w16cid:durableId="506092208">
    <w:abstractNumId w:val="21"/>
  </w:num>
  <w:num w:numId="90" w16cid:durableId="1578250887">
    <w:abstractNumId w:val="42"/>
  </w:num>
  <w:num w:numId="91" w16cid:durableId="259030894">
    <w:abstractNumId w:val="37"/>
  </w:num>
  <w:num w:numId="92" w16cid:durableId="1985158210">
    <w:abstractNumId w:val="54"/>
  </w:num>
  <w:num w:numId="93" w16cid:durableId="1493065280">
    <w:abstractNumId w:val="26"/>
  </w:num>
  <w:num w:numId="94" w16cid:durableId="250892450">
    <w:abstractNumId w:val="55"/>
  </w:num>
  <w:num w:numId="95" w16cid:durableId="754591417">
    <w:abstractNumId w:val="95"/>
  </w:num>
  <w:num w:numId="96" w16cid:durableId="1229539373">
    <w:abstractNumId w:val="101"/>
  </w:num>
  <w:num w:numId="97" w16cid:durableId="790442554">
    <w:abstractNumId w:val="69"/>
  </w:num>
  <w:num w:numId="98" w16cid:durableId="205069210">
    <w:abstractNumId w:val="2"/>
  </w:num>
  <w:num w:numId="99" w16cid:durableId="461000252">
    <w:abstractNumId w:val="32"/>
  </w:num>
  <w:num w:numId="100" w16cid:durableId="370304610">
    <w:abstractNumId w:val="56"/>
  </w:num>
  <w:num w:numId="101" w16cid:durableId="104689784">
    <w:abstractNumId w:val="9"/>
  </w:num>
  <w:num w:numId="102" w16cid:durableId="205450185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2439145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85261472">
    <w:abstractNumId w:val="11"/>
  </w:num>
  <w:num w:numId="105" w16cid:durableId="1645427023">
    <w:abstractNumId w:val="38"/>
  </w:num>
  <w:num w:numId="106" w16cid:durableId="1352992702">
    <w:abstractNumId w:val="66"/>
  </w:num>
  <w:num w:numId="107" w16cid:durableId="762385283">
    <w:abstractNumId w:val="60"/>
  </w:num>
  <w:num w:numId="108" w16cid:durableId="983464414">
    <w:abstractNumId w:val="50"/>
  </w:num>
  <w:num w:numId="109" w16cid:durableId="2077245277">
    <w:abstractNumId w:val="89"/>
  </w:num>
  <w:num w:numId="110" w16cid:durableId="196355525">
    <w:abstractNumId w:val="49"/>
  </w:num>
  <w:num w:numId="111" w16cid:durableId="506676308">
    <w:abstractNumId w:val="109"/>
  </w:num>
  <w:num w:numId="112" w16cid:durableId="231236962">
    <w:abstractNumId w:val="115"/>
  </w:num>
  <w:num w:numId="113" w16cid:durableId="815682797">
    <w:abstractNumId w:val="12"/>
  </w:num>
  <w:num w:numId="114" w16cid:durableId="1433432962">
    <w:abstractNumId w:val="64"/>
  </w:num>
  <w:num w:numId="115" w16cid:durableId="411662032">
    <w:abstractNumId w:val="52"/>
  </w:num>
  <w:num w:numId="116" w16cid:durableId="1421751168">
    <w:abstractNumId w:val="106"/>
  </w:num>
  <w:num w:numId="117" w16cid:durableId="1844052380">
    <w:abstractNumId w:val="75"/>
  </w:num>
  <w:num w:numId="118" w16cid:durableId="1943368551">
    <w:abstractNumId w:val="33"/>
  </w:num>
  <w:num w:numId="119" w16cid:durableId="21786136">
    <w:abstractNumId w:val="87"/>
  </w:num>
  <w:num w:numId="120" w16cid:durableId="1310280998">
    <w:abstractNumId w:val="74"/>
  </w:num>
  <w:num w:numId="121" w16cid:durableId="1796829808">
    <w:abstractNumId w:val="85"/>
  </w:num>
  <w:num w:numId="122" w16cid:durableId="2121677043">
    <w:abstractNumId w:val="44"/>
  </w:num>
  <w:num w:numId="123" w16cid:durableId="15230304">
    <w:abstractNumId w:val="39"/>
  </w:num>
  <w:num w:numId="124" w16cid:durableId="1736852487">
    <w:abstractNumId w:val="112"/>
  </w:num>
  <w:num w:numId="125" w16cid:durableId="99373782">
    <w:abstractNumId w:val="108"/>
  </w:num>
  <w:num w:numId="126" w16cid:durableId="293026627">
    <w:abstractNumId w:val="70"/>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DD"/>
    <w:rsid w:val="000022E7"/>
    <w:rsid w:val="0000293C"/>
    <w:rsid w:val="00002E01"/>
    <w:rsid w:val="00004212"/>
    <w:rsid w:val="000044EA"/>
    <w:rsid w:val="00004800"/>
    <w:rsid w:val="00005C9B"/>
    <w:rsid w:val="000060D4"/>
    <w:rsid w:val="000061D5"/>
    <w:rsid w:val="00010AD0"/>
    <w:rsid w:val="00010E5D"/>
    <w:rsid w:val="00013F39"/>
    <w:rsid w:val="00015079"/>
    <w:rsid w:val="000159A4"/>
    <w:rsid w:val="0001621B"/>
    <w:rsid w:val="000162B5"/>
    <w:rsid w:val="00017B91"/>
    <w:rsid w:val="00017C49"/>
    <w:rsid w:val="00017E7A"/>
    <w:rsid w:val="00017FC9"/>
    <w:rsid w:val="0002275E"/>
    <w:rsid w:val="00022CB7"/>
    <w:rsid w:val="00023233"/>
    <w:rsid w:val="000239BC"/>
    <w:rsid w:val="000253C5"/>
    <w:rsid w:val="0002645A"/>
    <w:rsid w:val="00030602"/>
    <w:rsid w:val="00031A72"/>
    <w:rsid w:val="000320C0"/>
    <w:rsid w:val="00032651"/>
    <w:rsid w:val="00032CB4"/>
    <w:rsid w:val="00034E6A"/>
    <w:rsid w:val="00035953"/>
    <w:rsid w:val="00043857"/>
    <w:rsid w:val="0004441D"/>
    <w:rsid w:val="00046B64"/>
    <w:rsid w:val="000472F5"/>
    <w:rsid w:val="00051BA4"/>
    <w:rsid w:val="00051C14"/>
    <w:rsid w:val="00054438"/>
    <w:rsid w:val="000557BF"/>
    <w:rsid w:val="00055EB8"/>
    <w:rsid w:val="00057414"/>
    <w:rsid w:val="00057AEC"/>
    <w:rsid w:val="000629F0"/>
    <w:rsid w:val="00063661"/>
    <w:rsid w:val="00065DA4"/>
    <w:rsid w:val="00065FFF"/>
    <w:rsid w:val="000667E2"/>
    <w:rsid w:val="0006715D"/>
    <w:rsid w:val="000671DB"/>
    <w:rsid w:val="00070346"/>
    <w:rsid w:val="000703FB"/>
    <w:rsid w:val="00070643"/>
    <w:rsid w:val="0007266A"/>
    <w:rsid w:val="00076262"/>
    <w:rsid w:val="00080C47"/>
    <w:rsid w:val="00082923"/>
    <w:rsid w:val="00084122"/>
    <w:rsid w:val="00085471"/>
    <w:rsid w:val="00086C81"/>
    <w:rsid w:val="000902E6"/>
    <w:rsid w:val="00092995"/>
    <w:rsid w:val="00092CF5"/>
    <w:rsid w:val="000938B9"/>
    <w:rsid w:val="00095859"/>
    <w:rsid w:val="000A2770"/>
    <w:rsid w:val="000A280A"/>
    <w:rsid w:val="000A5AE6"/>
    <w:rsid w:val="000A71BA"/>
    <w:rsid w:val="000B077F"/>
    <w:rsid w:val="000B126C"/>
    <w:rsid w:val="000B1F95"/>
    <w:rsid w:val="000B2C9C"/>
    <w:rsid w:val="000B2F6E"/>
    <w:rsid w:val="000B3693"/>
    <w:rsid w:val="000B3A49"/>
    <w:rsid w:val="000B3A59"/>
    <w:rsid w:val="000B57D4"/>
    <w:rsid w:val="000B692A"/>
    <w:rsid w:val="000B6A8E"/>
    <w:rsid w:val="000B7DFE"/>
    <w:rsid w:val="000C033F"/>
    <w:rsid w:val="000C3B75"/>
    <w:rsid w:val="000C6302"/>
    <w:rsid w:val="000C709B"/>
    <w:rsid w:val="000D0951"/>
    <w:rsid w:val="000D0E62"/>
    <w:rsid w:val="000D0F78"/>
    <w:rsid w:val="000D15B8"/>
    <w:rsid w:val="000D194B"/>
    <w:rsid w:val="000D2995"/>
    <w:rsid w:val="000D40BC"/>
    <w:rsid w:val="000D4E5B"/>
    <w:rsid w:val="000D6CFB"/>
    <w:rsid w:val="000D7BAB"/>
    <w:rsid w:val="000E16D6"/>
    <w:rsid w:val="000E1EAE"/>
    <w:rsid w:val="000E265A"/>
    <w:rsid w:val="000E2B47"/>
    <w:rsid w:val="000E355E"/>
    <w:rsid w:val="000E4D56"/>
    <w:rsid w:val="000E61EF"/>
    <w:rsid w:val="000E7092"/>
    <w:rsid w:val="000F02BE"/>
    <w:rsid w:val="000F0CB9"/>
    <w:rsid w:val="000F159E"/>
    <w:rsid w:val="000F1978"/>
    <w:rsid w:val="000F1F9D"/>
    <w:rsid w:val="000F231C"/>
    <w:rsid w:val="000F5248"/>
    <w:rsid w:val="000F551A"/>
    <w:rsid w:val="000F63ED"/>
    <w:rsid w:val="000F758B"/>
    <w:rsid w:val="000F7729"/>
    <w:rsid w:val="000F7D2E"/>
    <w:rsid w:val="00100767"/>
    <w:rsid w:val="0010081F"/>
    <w:rsid w:val="00101A28"/>
    <w:rsid w:val="001022A2"/>
    <w:rsid w:val="0010491F"/>
    <w:rsid w:val="00110558"/>
    <w:rsid w:val="00112AC5"/>
    <w:rsid w:val="00113715"/>
    <w:rsid w:val="00114541"/>
    <w:rsid w:val="001145E7"/>
    <w:rsid w:val="00114D6B"/>
    <w:rsid w:val="00115863"/>
    <w:rsid w:val="0011780A"/>
    <w:rsid w:val="0012124E"/>
    <w:rsid w:val="001224A6"/>
    <w:rsid w:val="00122CCB"/>
    <w:rsid w:val="00123E2D"/>
    <w:rsid w:val="00124A52"/>
    <w:rsid w:val="00125384"/>
    <w:rsid w:val="00125ABB"/>
    <w:rsid w:val="00126052"/>
    <w:rsid w:val="00126237"/>
    <w:rsid w:val="00127875"/>
    <w:rsid w:val="00127E4B"/>
    <w:rsid w:val="00130243"/>
    <w:rsid w:val="001314EF"/>
    <w:rsid w:val="00134EAF"/>
    <w:rsid w:val="00136A47"/>
    <w:rsid w:val="001375FC"/>
    <w:rsid w:val="0013775A"/>
    <w:rsid w:val="00137A8E"/>
    <w:rsid w:val="00137CF8"/>
    <w:rsid w:val="001403A9"/>
    <w:rsid w:val="0014108B"/>
    <w:rsid w:val="00142C23"/>
    <w:rsid w:val="001449B6"/>
    <w:rsid w:val="001462D1"/>
    <w:rsid w:val="0014678F"/>
    <w:rsid w:val="00146AFA"/>
    <w:rsid w:val="00146D3D"/>
    <w:rsid w:val="001476EE"/>
    <w:rsid w:val="0015056F"/>
    <w:rsid w:val="001517A5"/>
    <w:rsid w:val="00151B14"/>
    <w:rsid w:val="001520DD"/>
    <w:rsid w:val="001530BA"/>
    <w:rsid w:val="00153105"/>
    <w:rsid w:val="00157367"/>
    <w:rsid w:val="00161FFA"/>
    <w:rsid w:val="0016258F"/>
    <w:rsid w:val="00162B68"/>
    <w:rsid w:val="00163002"/>
    <w:rsid w:val="00164AFF"/>
    <w:rsid w:val="00166290"/>
    <w:rsid w:val="00166952"/>
    <w:rsid w:val="00170988"/>
    <w:rsid w:val="00171BA4"/>
    <w:rsid w:val="00171CEF"/>
    <w:rsid w:val="0017204B"/>
    <w:rsid w:val="00172AD4"/>
    <w:rsid w:val="00172C19"/>
    <w:rsid w:val="00173450"/>
    <w:rsid w:val="0017470E"/>
    <w:rsid w:val="00174B17"/>
    <w:rsid w:val="00175A37"/>
    <w:rsid w:val="00180155"/>
    <w:rsid w:val="0018102F"/>
    <w:rsid w:val="0018340A"/>
    <w:rsid w:val="00184EA7"/>
    <w:rsid w:val="001859D7"/>
    <w:rsid w:val="00186C7F"/>
    <w:rsid w:val="00187DEF"/>
    <w:rsid w:val="00190559"/>
    <w:rsid w:val="0019082E"/>
    <w:rsid w:val="00191411"/>
    <w:rsid w:val="0019368B"/>
    <w:rsid w:val="00193ADA"/>
    <w:rsid w:val="00194479"/>
    <w:rsid w:val="0019734B"/>
    <w:rsid w:val="001A03DA"/>
    <w:rsid w:val="001A3B73"/>
    <w:rsid w:val="001A3CFE"/>
    <w:rsid w:val="001A5875"/>
    <w:rsid w:val="001B310A"/>
    <w:rsid w:val="001B38A6"/>
    <w:rsid w:val="001B3A9E"/>
    <w:rsid w:val="001B4CD0"/>
    <w:rsid w:val="001B53C1"/>
    <w:rsid w:val="001B6284"/>
    <w:rsid w:val="001C0299"/>
    <w:rsid w:val="001C0A34"/>
    <w:rsid w:val="001C1E0D"/>
    <w:rsid w:val="001C3D19"/>
    <w:rsid w:val="001C4F18"/>
    <w:rsid w:val="001C4FE6"/>
    <w:rsid w:val="001C710B"/>
    <w:rsid w:val="001D0B6F"/>
    <w:rsid w:val="001D0BB0"/>
    <w:rsid w:val="001D1130"/>
    <w:rsid w:val="001D1B21"/>
    <w:rsid w:val="001D2223"/>
    <w:rsid w:val="001D2BD1"/>
    <w:rsid w:val="001D3535"/>
    <w:rsid w:val="001D376F"/>
    <w:rsid w:val="001D69E5"/>
    <w:rsid w:val="001E0984"/>
    <w:rsid w:val="001E0E32"/>
    <w:rsid w:val="001E36A8"/>
    <w:rsid w:val="001E4A2F"/>
    <w:rsid w:val="001E4CFA"/>
    <w:rsid w:val="001E518E"/>
    <w:rsid w:val="001E7C4A"/>
    <w:rsid w:val="001F03AD"/>
    <w:rsid w:val="001F135B"/>
    <w:rsid w:val="001F22E3"/>
    <w:rsid w:val="001F2C5E"/>
    <w:rsid w:val="001F350F"/>
    <w:rsid w:val="001F37D0"/>
    <w:rsid w:val="001F40B8"/>
    <w:rsid w:val="001F4BC5"/>
    <w:rsid w:val="001F5959"/>
    <w:rsid w:val="001F7083"/>
    <w:rsid w:val="002015AC"/>
    <w:rsid w:val="0020556C"/>
    <w:rsid w:val="00205831"/>
    <w:rsid w:val="00207334"/>
    <w:rsid w:val="002110E6"/>
    <w:rsid w:val="00211883"/>
    <w:rsid w:val="00212C7B"/>
    <w:rsid w:val="00213622"/>
    <w:rsid w:val="00213EDA"/>
    <w:rsid w:val="00213EFF"/>
    <w:rsid w:val="0021631D"/>
    <w:rsid w:val="0021654F"/>
    <w:rsid w:val="00216E7B"/>
    <w:rsid w:val="0022013B"/>
    <w:rsid w:val="00220F16"/>
    <w:rsid w:val="00221DB9"/>
    <w:rsid w:val="00222BD2"/>
    <w:rsid w:val="00224496"/>
    <w:rsid w:val="00225B7E"/>
    <w:rsid w:val="00226B40"/>
    <w:rsid w:val="00226E40"/>
    <w:rsid w:val="00233D69"/>
    <w:rsid w:val="0023537D"/>
    <w:rsid w:val="00235DE2"/>
    <w:rsid w:val="0023620C"/>
    <w:rsid w:val="00237FDC"/>
    <w:rsid w:val="00240040"/>
    <w:rsid w:val="00241207"/>
    <w:rsid w:val="00244FCD"/>
    <w:rsid w:val="002454E6"/>
    <w:rsid w:val="00246133"/>
    <w:rsid w:val="00247638"/>
    <w:rsid w:val="002476EF"/>
    <w:rsid w:val="00250B25"/>
    <w:rsid w:val="00250B9A"/>
    <w:rsid w:val="00251FFF"/>
    <w:rsid w:val="00253591"/>
    <w:rsid w:val="00253BB1"/>
    <w:rsid w:val="0025434A"/>
    <w:rsid w:val="002560D2"/>
    <w:rsid w:val="002576B8"/>
    <w:rsid w:val="002600DC"/>
    <w:rsid w:val="00261ADA"/>
    <w:rsid w:val="00261CD5"/>
    <w:rsid w:val="00262A57"/>
    <w:rsid w:val="00262C15"/>
    <w:rsid w:val="002644DE"/>
    <w:rsid w:val="00266421"/>
    <w:rsid w:val="002667B2"/>
    <w:rsid w:val="00267652"/>
    <w:rsid w:val="002709D5"/>
    <w:rsid w:val="00272BC4"/>
    <w:rsid w:val="002748FD"/>
    <w:rsid w:val="002756AE"/>
    <w:rsid w:val="00275C7F"/>
    <w:rsid w:val="00275DFD"/>
    <w:rsid w:val="002764F1"/>
    <w:rsid w:val="0027787D"/>
    <w:rsid w:val="00280494"/>
    <w:rsid w:val="00281BAC"/>
    <w:rsid w:val="002829D9"/>
    <w:rsid w:val="0028359A"/>
    <w:rsid w:val="00283F4C"/>
    <w:rsid w:val="002868F5"/>
    <w:rsid w:val="00287354"/>
    <w:rsid w:val="002906A1"/>
    <w:rsid w:val="002914AD"/>
    <w:rsid w:val="00292196"/>
    <w:rsid w:val="0029242E"/>
    <w:rsid w:val="00292647"/>
    <w:rsid w:val="00292808"/>
    <w:rsid w:val="0029607B"/>
    <w:rsid w:val="0029721C"/>
    <w:rsid w:val="00297AA9"/>
    <w:rsid w:val="002A087E"/>
    <w:rsid w:val="002A09AA"/>
    <w:rsid w:val="002A1A9E"/>
    <w:rsid w:val="002A1FEA"/>
    <w:rsid w:val="002A3B16"/>
    <w:rsid w:val="002A3E13"/>
    <w:rsid w:val="002A5423"/>
    <w:rsid w:val="002A571D"/>
    <w:rsid w:val="002A5AA4"/>
    <w:rsid w:val="002A665F"/>
    <w:rsid w:val="002B2FD7"/>
    <w:rsid w:val="002B35F6"/>
    <w:rsid w:val="002B47B5"/>
    <w:rsid w:val="002B63B0"/>
    <w:rsid w:val="002B6AAD"/>
    <w:rsid w:val="002B736C"/>
    <w:rsid w:val="002C271E"/>
    <w:rsid w:val="002C2D8F"/>
    <w:rsid w:val="002C3A90"/>
    <w:rsid w:val="002C5344"/>
    <w:rsid w:val="002C5F2C"/>
    <w:rsid w:val="002C691B"/>
    <w:rsid w:val="002D01F7"/>
    <w:rsid w:val="002D03BD"/>
    <w:rsid w:val="002D214D"/>
    <w:rsid w:val="002D3891"/>
    <w:rsid w:val="002D42D5"/>
    <w:rsid w:val="002D5008"/>
    <w:rsid w:val="002D6602"/>
    <w:rsid w:val="002D7DC3"/>
    <w:rsid w:val="002E0F21"/>
    <w:rsid w:val="002E2292"/>
    <w:rsid w:val="002E49E7"/>
    <w:rsid w:val="002E6DCA"/>
    <w:rsid w:val="002E7F43"/>
    <w:rsid w:val="002F01B9"/>
    <w:rsid w:val="002F148F"/>
    <w:rsid w:val="002F15DE"/>
    <w:rsid w:val="002F265C"/>
    <w:rsid w:val="002F4C1D"/>
    <w:rsid w:val="002F50A6"/>
    <w:rsid w:val="002F70A3"/>
    <w:rsid w:val="002F75A9"/>
    <w:rsid w:val="003026AE"/>
    <w:rsid w:val="00302BFD"/>
    <w:rsid w:val="00303A33"/>
    <w:rsid w:val="00303DA2"/>
    <w:rsid w:val="0030400C"/>
    <w:rsid w:val="00304C8D"/>
    <w:rsid w:val="0030636C"/>
    <w:rsid w:val="00306641"/>
    <w:rsid w:val="00306FFF"/>
    <w:rsid w:val="0031038E"/>
    <w:rsid w:val="00310EEE"/>
    <w:rsid w:val="00310FA2"/>
    <w:rsid w:val="00311926"/>
    <w:rsid w:val="00313191"/>
    <w:rsid w:val="00314746"/>
    <w:rsid w:val="00316181"/>
    <w:rsid w:val="00316CD9"/>
    <w:rsid w:val="00317430"/>
    <w:rsid w:val="003179CC"/>
    <w:rsid w:val="00321C67"/>
    <w:rsid w:val="00323072"/>
    <w:rsid w:val="003234C0"/>
    <w:rsid w:val="00324D59"/>
    <w:rsid w:val="0033119A"/>
    <w:rsid w:val="00332F55"/>
    <w:rsid w:val="00334031"/>
    <w:rsid w:val="00335B19"/>
    <w:rsid w:val="00335C83"/>
    <w:rsid w:val="00341B5F"/>
    <w:rsid w:val="00342B4C"/>
    <w:rsid w:val="0034459F"/>
    <w:rsid w:val="00344937"/>
    <w:rsid w:val="00346235"/>
    <w:rsid w:val="00350E1B"/>
    <w:rsid w:val="00353076"/>
    <w:rsid w:val="0035491D"/>
    <w:rsid w:val="00355FD3"/>
    <w:rsid w:val="00356E50"/>
    <w:rsid w:val="003571B3"/>
    <w:rsid w:val="003603E4"/>
    <w:rsid w:val="003614B7"/>
    <w:rsid w:val="003639F5"/>
    <w:rsid w:val="0036411E"/>
    <w:rsid w:val="00365575"/>
    <w:rsid w:val="00366A5B"/>
    <w:rsid w:val="00366CA0"/>
    <w:rsid w:val="00371895"/>
    <w:rsid w:val="00372BAC"/>
    <w:rsid w:val="00372DFB"/>
    <w:rsid w:val="00372E9C"/>
    <w:rsid w:val="003743C8"/>
    <w:rsid w:val="003743D5"/>
    <w:rsid w:val="00375E41"/>
    <w:rsid w:val="0037692A"/>
    <w:rsid w:val="003808AF"/>
    <w:rsid w:val="0038258D"/>
    <w:rsid w:val="00382B63"/>
    <w:rsid w:val="00383652"/>
    <w:rsid w:val="00383793"/>
    <w:rsid w:val="00384AE4"/>
    <w:rsid w:val="00385278"/>
    <w:rsid w:val="00386891"/>
    <w:rsid w:val="00386B9B"/>
    <w:rsid w:val="0038725D"/>
    <w:rsid w:val="003901A3"/>
    <w:rsid w:val="00390D4A"/>
    <w:rsid w:val="00392EFF"/>
    <w:rsid w:val="00395823"/>
    <w:rsid w:val="00396BB5"/>
    <w:rsid w:val="003A1A7E"/>
    <w:rsid w:val="003A1F5F"/>
    <w:rsid w:val="003A38DB"/>
    <w:rsid w:val="003A3B09"/>
    <w:rsid w:val="003A5DA5"/>
    <w:rsid w:val="003B03D2"/>
    <w:rsid w:val="003B0957"/>
    <w:rsid w:val="003B4184"/>
    <w:rsid w:val="003B6123"/>
    <w:rsid w:val="003B62EB"/>
    <w:rsid w:val="003C1E9E"/>
    <w:rsid w:val="003C2A63"/>
    <w:rsid w:val="003C2A91"/>
    <w:rsid w:val="003C3051"/>
    <w:rsid w:val="003C32D2"/>
    <w:rsid w:val="003C42BA"/>
    <w:rsid w:val="003C509C"/>
    <w:rsid w:val="003C559C"/>
    <w:rsid w:val="003C6C04"/>
    <w:rsid w:val="003D0F7F"/>
    <w:rsid w:val="003D19B3"/>
    <w:rsid w:val="003D2996"/>
    <w:rsid w:val="003D2A47"/>
    <w:rsid w:val="003D2BB3"/>
    <w:rsid w:val="003D2BE9"/>
    <w:rsid w:val="003D3D29"/>
    <w:rsid w:val="003E0489"/>
    <w:rsid w:val="003E1619"/>
    <w:rsid w:val="003E2EB5"/>
    <w:rsid w:val="003E41E3"/>
    <w:rsid w:val="003E5047"/>
    <w:rsid w:val="003E595D"/>
    <w:rsid w:val="003E7478"/>
    <w:rsid w:val="003E7D76"/>
    <w:rsid w:val="003F08D8"/>
    <w:rsid w:val="003F27FB"/>
    <w:rsid w:val="003F32E0"/>
    <w:rsid w:val="003F5144"/>
    <w:rsid w:val="003F6007"/>
    <w:rsid w:val="003F63A1"/>
    <w:rsid w:val="003F6F0F"/>
    <w:rsid w:val="00400767"/>
    <w:rsid w:val="00401517"/>
    <w:rsid w:val="00402914"/>
    <w:rsid w:val="00403C1A"/>
    <w:rsid w:val="00403C2F"/>
    <w:rsid w:val="00404A5D"/>
    <w:rsid w:val="00406086"/>
    <w:rsid w:val="004065CB"/>
    <w:rsid w:val="00407683"/>
    <w:rsid w:val="0041092C"/>
    <w:rsid w:val="00410D88"/>
    <w:rsid w:val="00412CF1"/>
    <w:rsid w:val="00412EDC"/>
    <w:rsid w:val="00413118"/>
    <w:rsid w:val="0041322E"/>
    <w:rsid w:val="00414C41"/>
    <w:rsid w:val="00414D25"/>
    <w:rsid w:val="00416EFE"/>
    <w:rsid w:val="00417FE5"/>
    <w:rsid w:val="00423041"/>
    <w:rsid w:val="004236D7"/>
    <w:rsid w:val="00424B5C"/>
    <w:rsid w:val="004276E4"/>
    <w:rsid w:val="00427C67"/>
    <w:rsid w:val="00427CC5"/>
    <w:rsid w:val="00431D14"/>
    <w:rsid w:val="00432856"/>
    <w:rsid w:val="00432CFA"/>
    <w:rsid w:val="00433A0E"/>
    <w:rsid w:val="00434012"/>
    <w:rsid w:val="00437A8A"/>
    <w:rsid w:val="00437BB4"/>
    <w:rsid w:val="00441606"/>
    <w:rsid w:val="00441D82"/>
    <w:rsid w:val="004423DF"/>
    <w:rsid w:val="0044365D"/>
    <w:rsid w:val="004440A9"/>
    <w:rsid w:val="004448DF"/>
    <w:rsid w:val="0044494E"/>
    <w:rsid w:val="00444B18"/>
    <w:rsid w:val="00445BAA"/>
    <w:rsid w:val="004478CD"/>
    <w:rsid w:val="00450DEE"/>
    <w:rsid w:val="00451147"/>
    <w:rsid w:val="00452562"/>
    <w:rsid w:val="004537F4"/>
    <w:rsid w:val="00455E0D"/>
    <w:rsid w:val="0045743D"/>
    <w:rsid w:val="00460618"/>
    <w:rsid w:val="00461D31"/>
    <w:rsid w:val="00461D88"/>
    <w:rsid w:val="004636C1"/>
    <w:rsid w:val="004645AF"/>
    <w:rsid w:val="004670EC"/>
    <w:rsid w:val="0047062B"/>
    <w:rsid w:val="0047142B"/>
    <w:rsid w:val="004715E3"/>
    <w:rsid w:val="00471D7F"/>
    <w:rsid w:val="00471DB0"/>
    <w:rsid w:val="0047419B"/>
    <w:rsid w:val="0047472F"/>
    <w:rsid w:val="00475059"/>
    <w:rsid w:val="00475399"/>
    <w:rsid w:val="00475BAA"/>
    <w:rsid w:val="00476332"/>
    <w:rsid w:val="00476986"/>
    <w:rsid w:val="0047741B"/>
    <w:rsid w:val="00477871"/>
    <w:rsid w:val="0048025D"/>
    <w:rsid w:val="00484251"/>
    <w:rsid w:val="00484F69"/>
    <w:rsid w:val="0048573F"/>
    <w:rsid w:val="004875FA"/>
    <w:rsid w:val="00490473"/>
    <w:rsid w:val="0049083A"/>
    <w:rsid w:val="00490876"/>
    <w:rsid w:val="00491399"/>
    <w:rsid w:val="00491A4F"/>
    <w:rsid w:val="00493F85"/>
    <w:rsid w:val="004966BE"/>
    <w:rsid w:val="00497C41"/>
    <w:rsid w:val="00497DE5"/>
    <w:rsid w:val="004A17C9"/>
    <w:rsid w:val="004A256D"/>
    <w:rsid w:val="004A3012"/>
    <w:rsid w:val="004A3278"/>
    <w:rsid w:val="004A362C"/>
    <w:rsid w:val="004A38E8"/>
    <w:rsid w:val="004A423F"/>
    <w:rsid w:val="004A4EA7"/>
    <w:rsid w:val="004A5462"/>
    <w:rsid w:val="004A59AA"/>
    <w:rsid w:val="004B107C"/>
    <w:rsid w:val="004B10CE"/>
    <w:rsid w:val="004B20EA"/>
    <w:rsid w:val="004B32C5"/>
    <w:rsid w:val="004B425F"/>
    <w:rsid w:val="004B45A1"/>
    <w:rsid w:val="004B4C1B"/>
    <w:rsid w:val="004B6BFB"/>
    <w:rsid w:val="004C122A"/>
    <w:rsid w:val="004C17CD"/>
    <w:rsid w:val="004C1D18"/>
    <w:rsid w:val="004C1EBC"/>
    <w:rsid w:val="004C3006"/>
    <w:rsid w:val="004C3F78"/>
    <w:rsid w:val="004C3F8B"/>
    <w:rsid w:val="004C4009"/>
    <w:rsid w:val="004C432B"/>
    <w:rsid w:val="004C443C"/>
    <w:rsid w:val="004C4B37"/>
    <w:rsid w:val="004C54D0"/>
    <w:rsid w:val="004C7A98"/>
    <w:rsid w:val="004D0C86"/>
    <w:rsid w:val="004D2439"/>
    <w:rsid w:val="004D4B55"/>
    <w:rsid w:val="004D59DA"/>
    <w:rsid w:val="004D59F7"/>
    <w:rsid w:val="004D5ABD"/>
    <w:rsid w:val="004E2F49"/>
    <w:rsid w:val="004E4B51"/>
    <w:rsid w:val="004E62DC"/>
    <w:rsid w:val="004F06B7"/>
    <w:rsid w:val="004F11B1"/>
    <w:rsid w:val="004F1FAD"/>
    <w:rsid w:val="004F23EB"/>
    <w:rsid w:val="004F3C77"/>
    <w:rsid w:val="004F73FF"/>
    <w:rsid w:val="004F7BD8"/>
    <w:rsid w:val="005007FB"/>
    <w:rsid w:val="00502BC3"/>
    <w:rsid w:val="00502ECA"/>
    <w:rsid w:val="005068B3"/>
    <w:rsid w:val="00506D02"/>
    <w:rsid w:val="0050796E"/>
    <w:rsid w:val="00511C14"/>
    <w:rsid w:val="00514F9F"/>
    <w:rsid w:val="0051525E"/>
    <w:rsid w:val="005157BF"/>
    <w:rsid w:val="00516318"/>
    <w:rsid w:val="005173D9"/>
    <w:rsid w:val="005177A4"/>
    <w:rsid w:val="0052071C"/>
    <w:rsid w:val="005211B8"/>
    <w:rsid w:val="00522925"/>
    <w:rsid w:val="00524246"/>
    <w:rsid w:val="005245ED"/>
    <w:rsid w:val="0052534F"/>
    <w:rsid w:val="00527D8B"/>
    <w:rsid w:val="0053068B"/>
    <w:rsid w:val="00530A39"/>
    <w:rsid w:val="00531B6B"/>
    <w:rsid w:val="0053235A"/>
    <w:rsid w:val="005335AD"/>
    <w:rsid w:val="00535296"/>
    <w:rsid w:val="00535B60"/>
    <w:rsid w:val="00536BA6"/>
    <w:rsid w:val="00536E18"/>
    <w:rsid w:val="005379DC"/>
    <w:rsid w:val="00537AD0"/>
    <w:rsid w:val="00537BE6"/>
    <w:rsid w:val="00540ECC"/>
    <w:rsid w:val="005418FF"/>
    <w:rsid w:val="00542BD1"/>
    <w:rsid w:val="005446C5"/>
    <w:rsid w:val="00544CA0"/>
    <w:rsid w:val="00544DBA"/>
    <w:rsid w:val="0054522D"/>
    <w:rsid w:val="0055324A"/>
    <w:rsid w:val="005557B8"/>
    <w:rsid w:val="005567B0"/>
    <w:rsid w:val="005606EA"/>
    <w:rsid w:val="005615CD"/>
    <w:rsid w:val="005617D5"/>
    <w:rsid w:val="005619BC"/>
    <w:rsid w:val="005631CF"/>
    <w:rsid w:val="00565F42"/>
    <w:rsid w:val="00567100"/>
    <w:rsid w:val="0056751B"/>
    <w:rsid w:val="005702BB"/>
    <w:rsid w:val="00570398"/>
    <w:rsid w:val="00570AFE"/>
    <w:rsid w:val="005711E0"/>
    <w:rsid w:val="00571497"/>
    <w:rsid w:val="00572801"/>
    <w:rsid w:val="005752F3"/>
    <w:rsid w:val="00575899"/>
    <w:rsid w:val="00576766"/>
    <w:rsid w:val="00577C0F"/>
    <w:rsid w:val="005807B1"/>
    <w:rsid w:val="00582524"/>
    <w:rsid w:val="00582FF2"/>
    <w:rsid w:val="005832D8"/>
    <w:rsid w:val="005838BC"/>
    <w:rsid w:val="005838CA"/>
    <w:rsid w:val="0058407A"/>
    <w:rsid w:val="00586A7D"/>
    <w:rsid w:val="00587C6A"/>
    <w:rsid w:val="00590053"/>
    <w:rsid w:val="00590AF9"/>
    <w:rsid w:val="005911BE"/>
    <w:rsid w:val="00591DC3"/>
    <w:rsid w:val="00594AEE"/>
    <w:rsid w:val="00597693"/>
    <w:rsid w:val="005A0772"/>
    <w:rsid w:val="005A0CAA"/>
    <w:rsid w:val="005A1429"/>
    <w:rsid w:val="005A2138"/>
    <w:rsid w:val="005A42B0"/>
    <w:rsid w:val="005A44A6"/>
    <w:rsid w:val="005A6FBF"/>
    <w:rsid w:val="005B0873"/>
    <w:rsid w:val="005B0C34"/>
    <w:rsid w:val="005B0E12"/>
    <w:rsid w:val="005B1272"/>
    <w:rsid w:val="005B12EF"/>
    <w:rsid w:val="005B4EDE"/>
    <w:rsid w:val="005B5673"/>
    <w:rsid w:val="005B580D"/>
    <w:rsid w:val="005C0152"/>
    <w:rsid w:val="005C170D"/>
    <w:rsid w:val="005C53B1"/>
    <w:rsid w:val="005C6438"/>
    <w:rsid w:val="005C6C49"/>
    <w:rsid w:val="005C79FA"/>
    <w:rsid w:val="005C7FC5"/>
    <w:rsid w:val="005D0018"/>
    <w:rsid w:val="005D2890"/>
    <w:rsid w:val="005D3D9F"/>
    <w:rsid w:val="005D5A2B"/>
    <w:rsid w:val="005D5C08"/>
    <w:rsid w:val="005E26D2"/>
    <w:rsid w:val="005E2C92"/>
    <w:rsid w:val="005E4DF2"/>
    <w:rsid w:val="005E6386"/>
    <w:rsid w:val="005E6771"/>
    <w:rsid w:val="005F01AA"/>
    <w:rsid w:val="005F0523"/>
    <w:rsid w:val="005F0524"/>
    <w:rsid w:val="005F150F"/>
    <w:rsid w:val="005F15CD"/>
    <w:rsid w:val="005F23EC"/>
    <w:rsid w:val="005F2DD7"/>
    <w:rsid w:val="005F6DCD"/>
    <w:rsid w:val="005F7F04"/>
    <w:rsid w:val="006009B8"/>
    <w:rsid w:val="006012D9"/>
    <w:rsid w:val="00603213"/>
    <w:rsid w:val="00603FD3"/>
    <w:rsid w:val="006045D6"/>
    <w:rsid w:val="006050F8"/>
    <w:rsid w:val="00606735"/>
    <w:rsid w:val="00607C32"/>
    <w:rsid w:val="00607CCD"/>
    <w:rsid w:val="00612F79"/>
    <w:rsid w:val="00617159"/>
    <w:rsid w:val="0062179D"/>
    <w:rsid w:val="00622C9C"/>
    <w:rsid w:val="00622E9A"/>
    <w:rsid w:val="00623DC2"/>
    <w:rsid w:val="006241DB"/>
    <w:rsid w:val="006244AC"/>
    <w:rsid w:val="00624933"/>
    <w:rsid w:val="00625858"/>
    <w:rsid w:val="006259DE"/>
    <w:rsid w:val="00626EF6"/>
    <w:rsid w:val="00630BB6"/>
    <w:rsid w:val="006314F5"/>
    <w:rsid w:val="00632C83"/>
    <w:rsid w:val="00632E2D"/>
    <w:rsid w:val="00633117"/>
    <w:rsid w:val="00633A72"/>
    <w:rsid w:val="00634304"/>
    <w:rsid w:val="006360EA"/>
    <w:rsid w:val="006424D0"/>
    <w:rsid w:val="00642EBD"/>
    <w:rsid w:val="006454D1"/>
    <w:rsid w:val="0064557B"/>
    <w:rsid w:val="0064560F"/>
    <w:rsid w:val="0065054E"/>
    <w:rsid w:val="0065171C"/>
    <w:rsid w:val="006527FC"/>
    <w:rsid w:val="00653BA4"/>
    <w:rsid w:val="00654D13"/>
    <w:rsid w:val="00655474"/>
    <w:rsid w:val="006570C0"/>
    <w:rsid w:val="006570FC"/>
    <w:rsid w:val="00657E2D"/>
    <w:rsid w:val="00662166"/>
    <w:rsid w:val="00662AFF"/>
    <w:rsid w:val="00662BCC"/>
    <w:rsid w:val="0066549D"/>
    <w:rsid w:val="00666B43"/>
    <w:rsid w:val="006670DC"/>
    <w:rsid w:val="00667646"/>
    <w:rsid w:val="00670FA3"/>
    <w:rsid w:val="006739E5"/>
    <w:rsid w:val="00674293"/>
    <w:rsid w:val="00674DF4"/>
    <w:rsid w:val="00675566"/>
    <w:rsid w:val="006756EA"/>
    <w:rsid w:val="00676258"/>
    <w:rsid w:val="006777F1"/>
    <w:rsid w:val="00677D3A"/>
    <w:rsid w:val="006802C1"/>
    <w:rsid w:val="00684BB9"/>
    <w:rsid w:val="00685155"/>
    <w:rsid w:val="00691BB5"/>
    <w:rsid w:val="00692043"/>
    <w:rsid w:val="00692851"/>
    <w:rsid w:val="00693293"/>
    <w:rsid w:val="00693DD1"/>
    <w:rsid w:val="00696110"/>
    <w:rsid w:val="00696FD5"/>
    <w:rsid w:val="006975B6"/>
    <w:rsid w:val="006A1408"/>
    <w:rsid w:val="006A186F"/>
    <w:rsid w:val="006A2EB4"/>
    <w:rsid w:val="006A2EFF"/>
    <w:rsid w:val="006A3FDF"/>
    <w:rsid w:val="006A6594"/>
    <w:rsid w:val="006B0B84"/>
    <w:rsid w:val="006B1B4B"/>
    <w:rsid w:val="006B228B"/>
    <w:rsid w:val="006B3677"/>
    <w:rsid w:val="006B6978"/>
    <w:rsid w:val="006B79F8"/>
    <w:rsid w:val="006C15C5"/>
    <w:rsid w:val="006C2D00"/>
    <w:rsid w:val="006C4E94"/>
    <w:rsid w:val="006C5DB5"/>
    <w:rsid w:val="006C76DE"/>
    <w:rsid w:val="006D3A6E"/>
    <w:rsid w:val="006D750D"/>
    <w:rsid w:val="006D7F69"/>
    <w:rsid w:val="006E2560"/>
    <w:rsid w:val="006E2EE5"/>
    <w:rsid w:val="006E3D41"/>
    <w:rsid w:val="006E4466"/>
    <w:rsid w:val="006E5041"/>
    <w:rsid w:val="006E62C1"/>
    <w:rsid w:val="006F0597"/>
    <w:rsid w:val="006F097A"/>
    <w:rsid w:val="006F22BB"/>
    <w:rsid w:val="006F2647"/>
    <w:rsid w:val="006F407B"/>
    <w:rsid w:val="006F42DF"/>
    <w:rsid w:val="006F7179"/>
    <w:rsid w:val="006F7EFD"/>
    <w:rsid w:val="0070217B"/>
    <w:rsid w:val="00702D71"/>
    <w:rsid w:val="007035C7"/>
    <w:rsid w:val="007035F6"/>
    <w:rsid w:val="00703AB2"/>
    <w:rsid w:val="0070424B"/>
    <w:rsid w:val="007043C0"/>
    <w:rsid w:val="00704547"/>
    <w:rsid w:val="007069CA"/>
    <w:rsid w:val="00706D8A"/>
    <w:rsid w:val="007116C1"/>
    <w:rsid w:val="007133EC"/>
    <w:rsid w:val="00713819"/>
    <w:rsid w:val="00717798"/>
    <w:rsid w:val="00717C7F"/>
    <w:rsid w:val="00721148"/>
    <w:rsid w:val="007248A2"/>
    <w:rsid w:val="00725C09"/>
    <w:rsid w:val="007261BE"/>
    <w:rsid w:val="007331A2"/>
    <w:rsid w:val="007332CE"/>
    <w:rsid w:val="007361B1"/>
    <w:rsid w:val="007370EB"/>
    <w:rsid w:val="007378A3"/>
    <w:rsid w:val="007400BE"/>
    <w:rsid w:val="007415DD"/>
    <w:rsid w:val="007416C4"/>
    <w:rsid w:val="007428E6"/>
    <w:rsid w:val="007432E6"/>
    <w:rsid w:val="0074512B"/>
    <w:rsid w:val="00745FFB"/>
    <w:rsid w:val="00746ECB"/>
    <w:rsid w:val="007470F3"/>
    <w:rsid w:val="0074759D"/>
    <w:rsid w:val="007507A4"/>
    <w:rsid w:val="00750CCA"/>
    <w:rsid w:val="00750D55"/>
    <w:rsid w:val="00756D57"/>
    <w:rsid w:val="007575CD"/>
    <w:rsid w:val="007576F6"/>
    <w:rsid w:val="007605CD"/>
    <w:rsid w:val="00761CA6"/>
    <w:rsid w:val="00763039"/>
    <w:rsid w:val="00764C53"/>
    <w:rsid w:val="0076627C"/>
    <w:rsid w:val="00766926"/>
    <w:rsid w:val="00766E2D"/>
    <w:rsid w:val="00770E0C"/>
    <w:rsid w:val="007718F7"/>
    <w:rsid w:val="00771DC5"/>
    <w:rsid w:val="007720B5"/>
    <w:rsid w:val="00772330"/>
    <w:rsid w:val="00772385"/>
    <w:rsid w:val="007738D0"/>
    <w:rsid w:val="00773F93"/>
    <w:rsid w:val="00774FC3"/>
    <w:rsid w:val="007768E0"/>
    <w:rsid w:val="00780954"/>
    <w:rsid w:val="007831DB"/>
    <w:rsid w:val="007842E2"/>
    <w:rsid w:val="00785C28"/>
    <w:rsid w:val="00786B60"/>
    <w:rsid w:val="00786F41"/>
    <w:rsid w:val="00787ADD"/>
    <w:rsid w:val="007905B2"/>
    <w:rsid w:val="0079201D"/>
    <w:rsid w:val="007946E3"/>
    <w:rsid w:val="00794EA0"/>
    <w:rsid w:val="007A03ED"/>
    <w:rsid w:val="007A3CBC"/>
    <w:rsid w:val="007A47CA"/>
    <w:rsid w:val="007A7255"/>
    <w:rsid w:val="007B3E74"/>
    <w:rsid w:val="007B4B1F"/>
    <w:rsid w:val="007B4F43"/>
    <w:rsid w:val="007B505F"/>
    <w:rsid w:val="007B53EA"/>
    <w:rsid w:val="007B56DA"/>
    <w:rsid w:val="007B5D6E"/>
    <w:rsid w:val="007B6FE5"/>
    <w:rsid w:val="007B7906"/>
    <w:rsid w:val="007C0147"/>
    <w:rsid w:val="007C17AF"/>
    <w:rsid w:val="007C19F4"/>
    <w:rsid w:val="007C3051"/>
    <w:rsid w:val="007C569B"/>
    <w:rsid w:val="007C5F56"/>
    <w:rsid w:val="007D00C4"/>
    <w:rsid w:val="007D35BC"/>
    <w:rsid w:val="007D429E"/>
    <w:rsid w:val="007D4CBE"/>
    <w:rsid w:val="007D584B"/>
    <w:rsid w:val="007D5E89"/>
    <w:rsid w:val="007D79A4"/>
    <w:rsid w:val="007E0F7E"/>
    <w:rsid w:val="007E2136"/>
    <w:rsid w:val="007E3E34"/>
    <w:rsid w:val="007E3F6C"/>
    <w:rsid w:val="007E41AA"/>
    <w:rsid w:val="007E4CB3"/>
    <w:rsid w:val="007E7D84"/>
    <w:rsid w:val="007F0140"/>
    <w:rsid w:val="007F0AD1"/>
    <w:rsid w:val="007F278D"/>
    <w:rsid w:val="007F3C14"/>
    <w:rsid w:val="007F520F"/>
    <w:rsid w:val="008002A6"/>
    <w:rsid w:val="00802A27"/>
    <w:rsid w:val="00802C8C"/>
    <w:rsid w:val="008039B9"/>
    <w:rsid w:val="008054C7"/>
    <w:rsid w:val="00805E99"/>
    <w:rsid w:val="00806463"/>
    <w:rsid w:val="00807C34"/>
    <w:rsid w:val="0081071B"/>
    <w:rsid w:val="00812429"/>
    <w:rsid w:val="00813335"/>
    <w:rsid w:val="00813E48"/>
    <w:rsid w:val="008149F4"/>
    <w:rsid w:val="00816A0C"/>
    <w:rsid w:val="00816D74"/>
    <w:rsid w:val="008178EF"/>
    <w:rsid w:val="00820839"/>
    <w:rsid w:val="00822D87"/>
    <w:rsid w:val="00824386"/>
    <w:rsid w:val="00825821"/>
    <w:rsid w:val="00830D87"/>
    <w:rsid w:val="00830EA8"/>
    <w:rsid w:val="00831908"/>
    <w:rsid w:val="00831BD5"/>
    <w:rsid w:val="00832464"/>
    <w:rsid w:val="00833B2B"/>
    <w:rsid w:val="00833BD5"/>
    <w:rsid w:val="0083404C"/>
    <w:rsid w:val="00835111"/>
    <w:rsid w:val="00835625"/>
    <w:rsid w:val="00837063"/>
    <w:rsid w:val="008379F4"/>
    <w:rsid w:val="00840B9B"/>
    <w:rsid w:val="00840F0F"/>
    <w:rsid w:val="008414AF"/>
    <w:rsid w:val="00841B98"/>
    <w:rsid w:val="00842903"/>
    <w:rsid w:val="008458A9"/>
    <w:rsid w:val="00845FAF"/>
    <w:rsid w:val="0085027B"/>
    <w:rsid w:val="00850A7B"/>
    <w:rsid w:val="00850BF1"/>
    <w:rsid w:val="00850F66"/>
    <w:rsid w:val="0085106F"/>
    <w:rsid w:val="00852D18"/>
    <w:rsid w:val="00854909"/>
    <w:rsid w:val="00854E20"/>
    <w:rsid w:val="008553B6"/>
    <w:rsid w:val="00855A36"/>
    <w:rsid w:val="00855C43"/>
    <w:rsid w:val="00860034"/>
    <w:rsid w:val="00862C8C"/>
    <w:rsid w:val="008642D8"/>
    <w:rsid w:val="00864B70"/>
    <w:rsid w:val="008664D0"/>
    <w:rsid w:val="008675E5"/>
    <w:rsid w:val="00867EAD"/>
    <w:rsid w:val="00870574"/>
    <w:rsid w:val="00872C19"/>
    <w:rsid w:val="00872F30"/>
    <w:rsid w:val="008736A2"/>
    <w:rsid w:val="0087371E"/>
    <w:rsid w:val="00877ED4"/>
    <w:rsid w:val="008809E8"/>
    <w:rsid w:val="00880AD6"/>
    <w:rsid w:val="00880BDC"/>
    <w:rsid w:val="00881477"/>
    <w:rsid w:val="00881FA4"/>
    <w:rsid w:val="0088203D"/>
    <w:rsid w:val="00882340"/>
    <w:rsid w:val="00883D42"/>
    <w:rsid w:val="0088607C"/>
    <w:rsid w:val="0089040E"/>
    <w:rsid w:val="00891058"/>
    <w:rsid w:val="00892073"/>
    <w:rsid w:val="00894DCE"/>
    <w:rsid w:val="008A07CE"/>
    <w:rsid w:val="008A0B92"/>
    <w:rsid w:val="008A22C4"/>
    <w:rsid w:val="008A2596"/>
    <w:rsid w:val="008A313A"/>
    <w:rsid w:val="008B0EF0"/>
    <w:rsid w:val="008B180C"/>
    <w:rsid w:val="008B48F6"/>
    <w:rsid w:val="008B769F"/>
    <w:rsid w:val="008C083B"/>
    <w:rsid w:val="008C0B70"/>
    <w:rsid w:val="008C1622"/>
    <w:rsid w:val="008C2AE6"/>
    <w:rsid w:val="008C2D94"/>
    <w:rsid w:val="008C344D"/>
    <w:rsid w:val="008C4846"/>
    <w:rsid w:val="008C575D"/>
    <w:rsid w:val="008D0697"/>
    <w:rsid w:val="008D14BB"/>
    <w:rsid w:val="008D2340"/>
    <w:rsid w:val="008D2818"/>
    <w:rsid w:val="008D2C98"/>
    <w:rsid w:val="008D602E"/>
    <w:rsid w:val="008D6CA0"/>
    <w:rsid w:val="008D7494"/>
    <w:rsid w:val="008D757A"/>
    <w:rsid w:val="008D779D"/>
    <w:rsid w:val="008D7DD1"/>
    <w:rsid w:val="008E14ED"/>
    <w:rsid w:val="008E1FB2"/>
    <w:rsid w:val="008E37C1"/>
    <w:rsid w:val="008E45E6"/>
    <w:rsid w:val="008E6B86"/>
    <w:rsid w:val="008F0D47"/>
    <w:rsid w:val="008F1685"/>
    <w:rsid w:val="008F1D58"/>
    <w:rsid w:val="008F2A65"/>
    <w:rsid w:val="008F3E5D"/>
    <w:rsid w:val="008F471D"/>
    <w:rsid w:val="008F4C3A"/>
    <w:rsid w:val="008F5049"/>
    <w:rsid w:val="0090045F"/>
    <w:rsid w:val="0090071E"/>
    <w:rsid w:val="00900E06"/>
    <w:rsid w:val="00901A40"/>
    <w:rsid w:val="00902869"/>
    <w:rsid w:val="00902FF8"/>
    <w:rsid w:val="0090438E"/>
    <w:rsid w:val="009056C6"/>
    <w:rsid w:val="009106DC"/>
    <w:rsid w:val="0091264B"/>
    <w:rsid w:val="00916D85"/>
    <w:rsid w:val="0092061C"/>
    <w:rsid w:val="00920C97"/>
    <w:rsid w:val="00920CED"/>
    <w:rsid w:val="009211C1"/>
    <w:rsid w:val="0092650C"/>
    <w:rsid w:val="00931D3E"/>
    <w:rsid w:val="00932BA5"/>
    <w:rsid w:val="0093385C"/>
    <w:rsid w:val="0093565E"/>
    <w:rsid w:val="00935912"/>
    <w:rsid w:val="00936BB2"/>
    <w:rsid w:val="009372A3"/>
    <w:rsid w:val="009413CC"/>
    <w:rsid w:val="00942F1A"/>
    <w:rsid w:val="0094332D"/>
    <w:rsid w:val="0094374C"/>
    <w:rsid w:val="00946E1B"/>
    <w:rsid w:val="00946EAB"/>
    <w:rsid w:val="0095156D"/>
    <w:rsid w:val="0095210D"/>
    <w:rsid w:val="0095233E"/>
    <w:rsid w:val="009531DE"/>
    <w:rsid w:val="00953895"/>
    <w:rsid w:val="00953CD2"/>
    <w:rsid w:val="00954507"/>
    <w:rsid w:val="00954581"/>
    <w:rsid w:val="00956945"/>
    <w:rsid w:val="00956D9D"/>
    <w:rsid w:val="00957CB7"/>
    <w:rsid w:val="00961301"/>
    <w:rsid w:val="009613CC"/>
    <w:rsid w:val="00963FE4"/>
    <w:rsid w:val="00964AF0"/>
    <w:rsid w:val="00965073"/>
    <w:rsid w:val="00967D61"/>
    <w:rsid w:val="00970C57"/>
    <w:rsid w:val="00971AF6"/>
    <w:rsid w:val="009722D3"/>
    <w:rsid w:val="00974207"/>
    <w:rsid w:val="009746B2"/>
    <w:rsid w:val="00974CDA"/>
    <w:rsid w:val="00975A81"/>
    <w:rsid w:val="009763AD"/>
    <w:rsid w:val="00976749"/>
    <w:rsid w:val="00976DE1"/>
    <w:rsid w:val="00977CAA"/>
    <w:rsid w:val="00980A37"/>
    <w:rsid w:val="009816F6"/>
    <w:rsid w:val="00981C07"/>
    <w:rsid w:val="00982C83"/>
    <w:rsid w:val="00982D5B"/>
    <w:rsid w:val="00983965"/>
    <w:rsid w:val="00983DF9"/>
    <w:rsid w:val="00984079"/>
    <w:rsid w:val="0098561A"/>
    <w:rsid w:val="009856FC"/>
    <w:rsid w:val="009862D5"/>
    <w:rsid w:val="009866E7"/>
    <w:rsid w:val="00986EBC"/>
    <w:rsid w:val="00986EF5"/>
    <w:rsid w:val="009872BA"/>
    <w:rsid w:val="00987317"/>
    <w:rsid w:val="00987F6B"/>
    <w:rsid w:val="009912A3"/>
    <w:rsid w:val="009944AE"/>
    <w:rsid w:val="0099492A"/>
    <w:rsid w:val="00995D8F"/>
    <w:rsid w:val="00996709"/>
    <w:rsid w:val="0099708C"/>
    <w:rsid w:val="009977C3"/>
    <w:rsid w:val="009A0B7D"/>
    <w:rsid w:val="009A1C22"/>
    <w:rsid w:val="009A1DB3"/>
    <w:rsid w:val="009A3C35"/>
    <w:rsid w:val="009A3DC0"/>
    <w:rsid w:val="009A5458"/>
    <w:rsid w:val="009B01D7"/>
    <w:rsid w:val="009B0EC7"/>
    <w:rsid w:val="009B14D8"/>
    <w:rsid w:val="009B24AA"/>
    <w:rsid w:val="009B3B02"/>
    <w:rsid w:val="009B3D80"/>
    <w:rsid w:val="009B4592"/>
    <w:rsid w:val="009B4D64"/>
    <w:rsid w:val="009B53EF"/>
    <w:rsid w:val="009B6A43"/>
    <w:rsid w:val="009B7951"/>
    <w:rsid w:val="009B7A51"/>
    <w:rsid w:val="009B7D0A"/>
    <w:rsid w:val="009C2DC5"/>
    <w:rsid w:val="009C3006"/>
    <w:rsid w:val="009C3A9D"/>
    <w:rsid w:val="009C44A5"/>
    <w:rsid w:val="009C46AE"/>
    <w:rsid w:val="009C68E5"/>
    <w:rsid w:val="009C6A72"/>
    <w:rsid w:val="009C6A8E"/>
    <w:rsid w:val="009C7021"/>
    <w:rsid w:val="009C712C"/>
    <w:rsid w:val="009D0FEC"/>
    <w:rsid w:val="009D1832"/>
    <w:rsid w:val="009D1D91"/>
    <w:rsid w:val="009D219E"/>
    <w:rsid w:val="009D2F89"/>
    <w:rsid w:val="009D3387"/>
    <w:rsid w:val="009D4FF4"/>
    <w:rsid w:val="009D7DFB"/>
    <w:rsid w:val="009E07CF"/>
    <w:rsid w:val="009E1CC9"/>
    <w:rsid w:val="009E4363"/>
    <w:rsid w:val="009E456A"/>
    <w:rsid w:val="009E4AE8"/>
    <w:rsid w:val="009E51F5"/>
    <w:rsid w:val="009E5585"/>
    <w:rsid w:val="009E780E"/>
    <w:rsid w:val="009F26E8"/>
    <w:rsid w:val="009F407D"/>
    <w:rsid w:val="009F4483"/>
    <w:rsid w:val="009F4A87"/>
    <w:rsid w:val="009F4FF6"/>
    <w:rsid w:val="009F5122"/>
    <w:rsid w:val="009F5967"/>
    <w:rsid w:val="009F6962"/>
    <w:rsid w:val="009F75E9"/>
    <w:rsid w:val="00A03B69"/>
    <w:rsid w:val="00A043A8"/>
    <w:rsid w:val="00A0465B"/>
    <w:rsid w:val="00A066C9"/>
    <w:rsid w:val="00A110F4"/>
    <w:rsid w:val="00A11922"/>
    <w:rsid w:val="00A12150"/>
    <w:rsid w:val="00A13AD8"/>
    <w:rsid w:val="00A13D30"/>
    <w:rsid w:val="00A160A7"/>
    <w:rsid w:val="00A168D8"/>
    <w:rsid w:val="00A21AC5"/>
    <w:rsid w:val="00A22413"/>
    <w:rsid w:val="00A2271A"/>
    <w:rsid w:val="00A22764"/>
    <w:rsid w:val="00A227B0"/>
    <w:rsid w:val="00A258A8"/>
    <w:rsid w:val="00A26593"/>
    <w:rsid w:val="00A26AF8"/>
    <w:rsid w:val="00A27A2A"/>
    <w:rsid w:val="00A31D85"/>
    <w:rsid w:val="00A3661C"/>
    <w:rsid w:val="00A37161"/>
    <w:rsid w:val="00A37F24"/>
    <w:rsid w:val="00A401DC"/>
    <w:rsid w:val="00A40B36"/>
    <w:rsid w:val="00A41320"/>
    <w:rsid w:val="00A41524"/>
    <w:rsid w:val="00A42F39"/>
    <w:rsid w:val="00A42FA9"/>
    <w:rsid w:val="00A4414F"/>
    <w:rsid w:val="00A45168"/>
    <w:rsid w:val="00A51119"/>
    <w:rsid w:val="00A52BE5"/>
    <w:rsid w:val="00A53FAC"/>
    <w:rsid w:val="00A545B2"/>
    <w:rsid w:val="00A550DE"/>
    <w:rsid w:val="00A55797"/>
    <w:rsid w:val="00A55ECB"/>
    <w:rsid w:val="00A56C01"/>
    <w:rsid w:val="00A5759B"/>
    <w:rsid w:val="00A60CCE"/>
    <w:rsid w:val="00A64C36"/>
    <w:rsid w:val="00A65FBD"/>
    <w:rsid w:val="00A70DC1"/>
    <w:rsid w:val="00A71D46"/>
    <w:rsid w:val="00A72A62"/>
    <w:rsid w:val="00A73D22"/>
    <w:rsid w:val="00A74BEE"/>
    <w:rsid w:val="00A7542A"/>
    <w:rsid w:val="00A7672C"/>
    <w:rsid w:val="00A76DDB"/>
    <w:rsid w:val="00A77304"/>
    <w:rsid w:val="00A775C1"/>
    <w:rsid w:val="00A80461"/>
    <w:rsid w:val="00A8121D"/>
    <w:rsid w:val="00A8144E"/>
    <w:rsid w:val="00A82DFA"/>
    <w:rsid w:val="00A835C8"/>
    <w:rsid w:val="00A839D2"/>
    <w:rsid w:val="00A85650"/>
    <w:rsid w:val="00A869EC"/>
    <w:rsid w:val="00A874D8"/>
    <w:rsid w:val="00A87699"/>
    <w:rsid w:val="00A87828"/>
    <w:rsid w:val="00A87A50"/>
    <w:rsid w:val="00A91707"/>
    <w:rsid w:val="00A93389"/>
    <w:rsid w:val="00A9430D"/>
    <w:rsid w:val="00A9626A"/>
    <w:rsid w:val="00A979B8"/>
    <w:rsid w:val="00AA0770"/>
    <w:rsid w:val="00AA0B89"/>
    <w:rsid w:val="00AA2CB0"/>
    <w:rsid w:val="00AA424F"/>
    <w:rsid w:val="00AA6D97"/>
    <w:rsid w:val="00AA7067"/>
    <w:rsid w:val="00AA7333"/>
    <w:rsid w:val="00AB1117"/>
    <w:rsid w:val="00AB11B6"/>
    <w:rsid w:val="00AB13A5"/>
    <w:rsid w:val="00AB4383"/>
    <w:rsid w:val="00AC2C64"/>
    <w:rsid w:val="00AC4AB6"/>
    <w:rsid w:val="00AC61F1"/>
    <w:rsid w:val="00AC66C0"/>
    <w:rsid w:val="00AC7899"/>
    <w:rsid w:val="00AC7D31"/>
    <w:rsid w:val="00AD0E15"/>
    <w:rsid w:val="00AD167F"/>
    <w:rsid w:val="00AD1A53"/>
    <w:rsid w:val="00AD23AC"/>
    <w:rsid w:val="00AD3C4C"/>
    <w:rsid w:val="00AD3CD7"/>
    <w:rsid w:val="00AD46DE"/>
    <w:rsid w:val="00AD6AF2"/>
    <w:rsid w:val="00AD784D"/>
    <w:rsid w:val="00AD7DDA"/>
    <w:rsid w:val="00AE0340"/>
    <w:rsid w:val="00AE0BF7"/>
    <w:rsid w:val="00AE1FA2"/>
    <w:rsid w:val="00AE2C7E"/>
    <w:rsid w:val="00AE579F"/>
    <w:rsid w:val="00AE58EB"/>
    <w:rsid w:val="00AE5C17"/>
    <w:rsid w:val="00AE60C9"/>
    <w:rsid w:val="00AE72C5"/>
    <w:rsid w:val="00AF0579"/>
    <w:rsid w:val="00AF1D4F"/>
    <w:rsid w:val="00AF30A1"/>
    <w:rsid w:val="00AF4565"/>
    <w:rsid w:val="00AF6EAC"/>
    <w:rsid w:val="00B0119E"/>
    <w:rsid w:val="00B019D7"/>
    <w:rsid w:val="00B01B8F"/>
    <w:rsid w:val="00B036F0"/>
    <w:rsid w:val="00B038CF"/>
    <w:rsid w:val="00B04A77"/>
    <w:rsid w:val="00B0711A"/>
    <w:rsid w:val="00B10530"/>
    <w:rsid w:val="00B1159C"/>
    <w:rsid w:val="00B1218F"/>
    <w:rsid w:val="00B1347D"/>
    <w:rsid w:val="00B13B36"/>
    <w:rsid w:val="00B15649"/>
    <w:rsid w:val="00B1595C"/>
    <w:rsid w:val="00B15F7B"/>
    <w:rsid w:val="00B161CE"/>
    <w:rsid w:val="00B168F4"/>
    <w:rsid w:val="00B20333"/>
    <w:rsid w:val="00B20CE5"/>
    <w:rsid w:val="00B20DA4"/>
    <w:rsid w:val="00B2274B"/>
    <w:rsid w:val="00B24781"/>
    <w:rsid w:val="00B24B34"/>
    <w:rsid w:val="00B25477"/>
    <w:rsid w:val="00B25760"/>
    <w:rsid w:val="00B25957"/>
    <w:rsid w:val="00B25E72"/>
    <w:rsid w:val="00B2620D"/>
    <w:rsid w:val="00B262E2"/>
    <w:rsid w:val="00B26FB0"/>
    <w:rsid w:val="00B302E5"/>
    <w:rsid w:val="00B3089C"/>
    <w:rsid w:val="00B30AA5"/>
    <w:rsid w:val="00B320C5"/>
    <w:rsid w:val="00B34F28"/>
    <w:rsid w:val="00B35CBA"/>
    <w:rsid w:val="00B36A05"/>
    <w:rsid w:val="00B4226E"/>
    <w:rsid w:val="00B43EA7"/>
    <w:rsid w:val="00B45132"/>
    <w:rsid w:val="00B46B52"/>
    <w:rsid w:val="00B509E6"/>
    <w:rsid w:val="00B519B2"/>
    <w:rsid w:val="00B51FD9"/>
    <w:rsid w:val="00B527EE"/>
    <w:rsid w:val="00B528BB"/>
    <w:rsid w:val="00B5297A"/>
    <w:rsid w:val="00B52F3A"/>
    <w:rsid w:val="00B5309F"/>
    <w:rsid w:val="00B54402"/>
    <w:rsid w:val="00B54DA3"/>
    <w:rsid w:val="00B55C55"/>
    <w:rsid w:val="00B56C7B"/>
    <w:rsid w:val="00B571B5"/>
    <w:rsid w:val="00B575F2"/>
    <w:rsid w:val="00B61258"/>
    <w:rsid w:val="00B642C1"/>
    <w:rsid w:val="00B66998"/>
    <w:rsid w:val="00B66D0B"/>
    <w:rsid w:val="00B675F9"/>
    <w:rsid w:val="00B67A3F"/>
    <w:rsid w:val="00B70150"/>
    <w:rsid w:val="00B70ECC"/>
    <w:rsid w:val="00B724D7"/>
    <w:rsid w:val="00B73590"/>
    <w:rsid w:val="00B76AA6"/>
    <w:rsid w:val="00B802FB"/>
    <w:rsid w:val="00B8141F"/>
    <w:rsid w:val="00B816AF"/>
    <w:rsid w:val="00B81F2F"/>
    <w:rsid w:val="00B83031"/>
    <w:rsid w:val="00B83AD6"/>
    <w:rsid w:val="00B871B7"/>
    <w:rsid w:val="00B87680"/>
    <w:rsid w:val="00B877C7"/>
    <w:rsid w:val="00B879D5"/>
    <w:rsid w:val="00B90981"/>
    <w:rsid w:val="00B90FCC"/>
    <w:rsid w:val="00B91120"/>
    <w:rsid w:val="00B9135B"/>
    <w:rsid w:val="00B916C7"/>
    <w:rsid w:val="00B94563"/>
    <w:rsid w:val="00B96B2D"/>
    <w:rsid w:val="00B96E2B"/>
    <w:rsid w:val="00B97042"/>
    <w:rsid w:val="00B97834"/>
    <w:rsid w:val="00BA2176"/>
    <w:rsid w:val="00BA2399"/>
    <w:rsid w:val="00BA376D"/>
    <w:rsid w:val="00BA47BC"/>
    <w:rsid w:val="00BA73A2"/>
    <w:rsid w:val="00BA75A3"/>
    <w:rsid w:val="00BB0BF6"/>
    <w:rsid w:val="00BB0F2A"/>
    <w:rsid w:val="00BB2EF5"/>
    <w:rsid w:val="00BB540F"/>
    <w:rsid w:val="00BB556C"/>
    <w:rsid w:val="00BB5A0E"/>
    <w:rsid w:val="00BB5FEA"/>
    <w:rsid w:val="00BB70F0"/>
    <w:rsid w:val="00BB754B"/>
    <w:rsid w:val="00BB7950"/>
    <w:rsid w:val="00BC313C"/>
    <w:rsid w:val="00BC3222"/>
    <w:rsid w:val="00BC34B2"/>
    <w:rsid w:val="00BC37B5"/>
    <w:rsid w:val="00BC4AAE"/>
    <w:rsid w:val="00BC4B77"/>
    <w:rsid w:val="00BC4BB9"/>
    <w:rsid w:val="00BC6235"/>
    <w:rsid w:val="00BC64A7"/>
    <w:rsid w:val="00BC7379"/>
    <w:rsid w:val="00BC7F22"/>
    <w:rsid w:val="00BD171D"/>
    <w:rsid w:val="00BD1EE5"/>
    <w:rsid w:val="00BD3CCC"/>
    <w:rsid w:val="00BD3CF8"/>
    <w:rsid w:val="00BD64AA"/>
    <w:rsid w:val="00BD652F"/>
    <w:rsid w:val="00BE01B3"/>
    <w:rsid w:val="00BE062A"/>
    <w:rsid w:val="00BE0E99"/>
    <w:rsid w:val="00BE1237"/>
    <w:rsid w:val="00BE2871"/>
    <w:rsid w:val="00BE4F0D"/>
    <w:rsid w:val="00BE559E"/>
    <w:rsid w:val="00BE75C2"/>
    <w:rsid w:val="00BE7C41"/>
    <w:rsid w:val="00BF07F9"/>
    <w:rsid w:val="00BF1C11"/>
    <w:rsid w:val="00BF3823"/>
    <w:rsid w:val="00BF3837"/>
    <w:rsid w:val="00BF3DDC"/>
    <w:rsid w:val="00BF4A43"/>
    <w:rsid w:val="00BF4DA4"/>
    <w:rsid w:val="00BF56E7"/>
    <w:rsid w:val="00BF7315"/>
    <w:rsid w:val="00BF7B1E"/>
    <w:rsid w:val="00C00871"/>
    <w:rsid w:val="00C00EE2"/>
    <w:rsid w:val="00C010E0"/>
    <w:rsid w:val="00C011A9"/>
    <w:rsid w:val="00C034C0"/>
    <w:rsid w:val="00C0397C"/>
    <w:rsid w:val="00C03F37"/>
    <w:rsid w:val="00C069DE"/>
    <w:rsid w:val="00C06EB1"/>
    <w:rsid w:val="00C108F3"/>
    <w:rsid w:val="00C13BDF"/>
    <w:rsid w:val="00C13EA4"/>
    <w:rsid w:val="00C17710"/>
    <w:rsid w:val="00C20A72"/>
    <w:rsid w:val="00C232C0"/>
    <w:rsid w:val="00C2376A"/>
    <w:rsid w:val="00C24508"/>
    <w:rsid w:val="00C252C4"/>
    <w:rsid w:val="00C256DA"/>
    <w:rsid w:val="00C260E2"/>
    <w:rsid w:val="00C2681A"/>
    <w:rsid w:val="00C26DE0"/>
    <w:rsid w:val="00C27331"/>
    <w:rsid w:val="00C2768B"/>
    <w:rsid w:val="00C27706"/>
    <w:rsid w:val="00C317AE"/>
    <w:rsid w:val="00C3257C"/>
    <w:rsid w:val="00C332B0"/>
    <w:rsid w:val="00C33E1D"/>
    <w:rsid w:val="00C34CE5"/>
    <w:rsid w:val="00C34EB0"/>
    <w:rsid w:val="00C35235"/>
    <w:rsid w:val="00C35EB6"/>
    <w:rsid w:val="00C36BE9"/>
    <w:rsid w:val="00C434FC"/>
    <w:rsid w:val="00C436AD"/>
    <w:rsid w:val="00C439D6"/>
    <w:rsid w:val="00C43ED3"/>
    <w:rsid w:val="00C443CC"/>
    <w:rsid w:val="00C44DA9"/>
    <w:rsid w:val="00C4602C"/>
    <w:rsid w:val="00C4619F"/>
    <w:rsid w:val="00C465E1"/>
    <w:rsid w:val="00C47918"/>
    <w:rsid w:val="00C50890"/>
    <w:rsid w:val="00C525A3"/>
    <w:rsid w:val="00C5296F"/>
    <w:rsid w:val="00C536A4"/>
    <w:rsid w:val="00C570BD"/>
    <w:rsid w:val="00C60123"/>
    <w:rsid w:val="00C638C7"/>
    <w:rsid w:val="00C6395E"/>
    <w:rsid w:val="00C64204"/>
    <w:rsid w:val="00C6778D"/>
    <w:rsid w:val="00C677B7"/>
    <w:rsid w:val="00C702F0"/>
    <w:rsid w:val="00C7061F"/>
    <w:rsid w:val="00C70AC6"/>
    <w:rsid w:val="00C72F07"/>
    <w:rsid w:val="00C73C7F"/>
    <w:rsid w:val="00C73EC6"/>
    <w:rsid w:val="00C751BF"/>
    <w:rsid w:val="00C75E44"/>
    <w:rsid w:val="00C76715"/>
    <w:rsid w:val="00C80C23"/>
    <w:rsid w:val="00C81FE0"/>
    <w:rsid w:val="00C8238F"/>
    <w:rsid w:val="00C85004"/>
    <w:rsid w:val="00C852C9"/>
    <w:rsid w:val="00C8545D"/>
    <w:rsid w:val="00C864EA"/>
    <w:rsid w:val="00C87607"/>
    <w:rsid w:val="00C876D7"/>
    <w:rsid w:val="00C91F4E"/>
    <w:rsid w:val="00C92E00"/>
    <w:rsid w:val="00C946F8"/>
    <w:rsid w:val="00C94FB3"/>
    <w:rsid w:val="00CA0609"/>
    <w:rsid w:val="00CA08F5"/>
    <w:rsid w:val="00CA14A1"/>
    <w:rsid w:val="00CA1578"/>
    <w:rsid w:val="00CA2266"/>
    <w:rsid w:val="00CA2E23"/>
    <w:rsid w:val="00CA3020"/>
    <w:rsid w:val="00CA3031"/>
    <w:rsid w:val="00CA3CB9"/>
    <w:rsid w:val="00CA557B"/>
    <w:rsid w:val="00CA5DC5"/>
    <w:rsid w:val="00CA5F92"/>
    <w:rsid w:val="00CB0738"/>
    <w:rsid w:val="00CB0ADA"/>
    <w:rsid w:val="00CB2F6E"/>
    <w:rsid w:val="00CB47CC"/>
    <w:rsid w:val="00CB606F"/>
    <w:rsid w:val="00CB6C8A"/>
    <w:rsid w:val="00CC02DA"/>
    <w:rsid w:val="00CC0967"/>
    <w:rsid w:val="00CC0BA9"/>
    <w:rsid w:val="00CC13A4"/>
    <w:rsid w:val="00CC17C8"/>
    <w:rsid w:val="00CC3C5F"/>
    <w:rsid w:val="00CC44C1"/>
    <w:rsid w:val="00CC45A0"/>
    <w:rsid w:val="00CC469D"/>
    <w:rsid w:val="00CC4BE0"/>
    <w:rsid w:val="00CC53E5"/>
    <w:rsid w:val="00CC737C"/>
    <w:rsid w:val="00CC760A"/>
    <w:rsid w:val="00CD0704"/>
    <w:rsid w:val="00CD11EE"/>
    <w:rsid w:val="00CD31A2"/>
    <w:rsid w:val="00CD5466"/>
    <w:rsid w:val="00CD5FDF"/>
    <w:rsid w:val="00CD61A0"/>
    <w:rsid w:val="00CD725F"/>
    <w:rsid w:val="00CE17DE"/>
    <w:rsid w:val="00CE3848"/>
    <w:rsid w:val="00CE62C7"/>
    <w:rsid w:val="00CE63DB"/>
    <w:rsid w:val="00CE74C0"/>
    <w:rsid w:val="00CF16EE"/>
    <w:rsid w:val="00CF3805"/>
    <w:rsid w:val="00CF3E2D"/>
    <w:rsid w:val="00CF4363"/>
    <w:rsid w:val="00CF4398"/>
    <w:rsid w:val="00CF46B1"/>
    <w:rsid w:val="00CF493A"/>
    <w:rsid w:val="00CF4CDA"/>
    <w:rsid w:val="00CF5CCF"/>
    <w:rsid w:val="00D001BC"/>
    <w:rsid w:val="00D009E1"/>
    <w:rsid w:val="00D02982"/>
    <w:rsid w:val="00D04E12"/>
    <w:rsid w:val="00D067A0"/>
    <w:rsid w:val="00D103DB"/>
    <w:rsid w:val="00D13B07"/>
    <w:rsid w:val="00D13B56"/>
    <w:rsid w:val="00D15642"/>
    <w:rsid w:val="00D1637B"/>
    <w:rsid w:val="00D16993"/>
    <w:rsid w:val="00D17426"/>
    <w:rsid w:val="00D20229"/>
    <w:rsid w:val="00D210E5"/>
    <w:rsid w:val="00D212E1"/>
    <w:rsid w:val="00D21769"/>
    <w:rsid w:val="00D21A0B"/>
    <w:rsid w:val="00D246FC"/>
    <w:rsid w:val="00D25164"/>
    <w:rsid w:val="00D26AE2"/>
    <w:rsid w:val="00D26BF0"/>
    <w:rsid w:val="00D26EAC"/>
    <w:rsid w:val="00D30249"/>
    <w:rsid w:val="00D30BA2"/>
    <w:rsid w:val="00D30D59"/>
    <w:rsid w:val="00D30E9C"/>
    <w:rsid w:val="00D32CE4"/>
    <w:rsid w:val="00D34388"/>
    <w:rsid w:val="00D34F45"/>
    <w:rsid w:val="00D35395"/>
    <w:rsid w:val="00D362B3"/>
    <w:rsid w:val="00D36EF9"/>
    <w:rsid w:val="00D403C0"/>
    <w:rsid w:val="00D40550"/>
    <w:rsid w:val="00D40E1B"/>
    <w:rsid w:val="00D417DC"/>
    <w:rsid w:val="00D4196B"/>
    <w:rsid w:val="00D420FE"/>
    <w:rsid w:val="00D43ED6"/>
    <w:rsid w:val="00D44318"/>
    <w:rsid w:val="00D45227"/>
    <w:rsid w:val="00D46CAE"/>
    <w:rsid w:val="00D475F6"/>
    <w:rsid w:val="00D5128D"/>
    <w:rsid w:val="00D52491"/>
    <w:rsid w:val="00D52863"/>
    <w:rsid w:val="00D548D1"/>
    <w:rsid w:val="00D57244"/>
    <w:rsid w:val="00D578FA"/>
    <w:rsid w:val="00D57CEE"/>
    <w:rsid w:val="00D6057D"/>
    <w:rsid w:val="00D618A1"/>
    <w:rsid w:val="00D63473"/>
    <w:rsid w:val="00D634B3"/>
    <w:rsid w:val="00D6391E"/>
    <w:rsid w:val="00D64141"/>
    <w:rsid w:val="00D6542E"/>
    <w:rsid w:val="00D655F0"/>
    <w:rsid w:val="00D6561D"/>
    <w:rsid w:val="00D6568D"/>
    <w:rsid w:val="00D65814"/>
    <w:rsid w:val="00D66A72"/>
    <w:rsid w:val="00D70445"/>
    <w:rsid w:val="00D70E63"/>
    <w:rsid w:val="00D72EBE"/>
    <w:rsid w:val="00D73DBC"/>
    <w:rsid w:val="00D74FA9"/>
    <w:rsid w:val="00D769DA"/>
    <w:rsid w:val="00D76B58"/>
    <w:rsid w:val="00D7776F"/>
    <w:rsid w:val="00D77BB0"/>
    <w:rsid w:val="00D807C3"/>
    <w:rsid w:val="00D80B47"/>
    <w:rsid w:val="00D8147B"/>
    <w:rsid w:val="00D81E97"/>
    <w:rsid w:val="00D84386"/>
    <w:rsid w:val="00D84A63"/>
    <w:rsid w:val="00D850BD"/>
    <w:rsid w:val="00D85578"/>
    <w:rsid w:val="00D8558D"/>
    <w:rsid w:val="00D85CBC"/>
    <w:rsid w:val="00D90EDD"/>
    <w:rsid w:val="00D934CA"/>
    <w:rsid w:val="00D935F8"/>
    <w:rsid w:val="00D943B6"/>
    <w:rsid w:val="00D9576C"/>
    <w:rsid w:val="00D95CFC"/>
    <w:rsid w:val="00D95ECC"/>
    <w:rsid w:val="00D96183"/>
    <w:rsid w:val="00D96FD0"/>
    <w:rsid w:val="00D976FC"/>
    <w:rsid w:val="00D97B44"/>
    <w:rsid w:val="00D97DBF"/>
    <w:rsid w:val="00DA0FCE"/>
    <w:rsid w:val="00DA3417"/>
    <w:rsid w:val="00DA611A"/>
    <w:rsid w:val="00DA6161"/>
    <w:rsid w:val="00DA6748"/>
    <w:rsid w:val="00DA68C2"/>
    <w:rsid w:val="00DA6D2B"/>
    <w:rsid w:val="00DA7D90"/>
    <w:rsid w:val="00DA7E75"/>
    <w:rsid w:val="00DB1A4F"/>
    <w:rsid w:val="00DB1C64"/>
    <w:rsid w:val="00DB215F"/>
    <w:rsid w:val="00DB2335"/>
    <w:rsid w:val="00DB23A5"/>
    <w:rsid w:val="00DB23CD"/>
    <w:rsid w:val="00DB288E"/>
    <w:rsid w:val="00DB4B7E"/>
    <w:rsid w:val="00DB514D"/>
    <w:rsid w:val="00DB661C"/>
    <w:rsid w:val="00DB6D7C"/>
    <w:rsid w:val="00DC03F3"/>
    <w:rsid w:val="00DC0873"/>
    <w:rsid w:val="00DC28BD"/>
    <w:rsid w:val="00DC4507"/>
    <w:rsid w:val="00DC68BE"/>
    <w:rsid w:val="00DC7A81"/>
    <w:rsid w:val="00DD22B9"/>
    <w:rsid w:val="00DD2745"/>
    <w:rsid w:val="00DD62C6"/>
    <w:rsid w:val="00DD6D36"/>
    <w:rsid w:val="00DD778A"/>
    <w:rsid w:val="00DE0201"/>
    <w:rsid w:val="00DE0868"/>
    <w:rsid w:val="00DE2DEB"/>
    <w:rsid w:val="00DE4C7C"/>
    <w:rsid w:val="00DE5981"/>
    <w:rsid w:val="00DF7338"/>
    <w:rsid w:val="00E01EDE"/>
    <w:rsid w:val="00E03E51"/>
    <w:rsid w:val="00E04CC6"/>
    <w:rsid w:val="00E05890"/>
    <w:rsid w:val="00E110CB"/>
    <w:rsid w:val="00E1113E"/>
    <w:rsid w:val="00E11A3B"/>
    <w:rsid w:val="00E12280"/>
    <w:rsid w:val="00E12889"/>
    <w:rsid w:val="00E13B90"/>
    <w:rsid w:val="00E1724D"/>
    <w:rsid w:val="00E17F41"/>
    <w:rsid w:val="00E22146"/>
    <w:rsid w:val="00E22EFD"/>
    <w:rsid w:val="00E22FE0"/>
    <w:rsid w:val="00E23367"/>
    <w:rsid w:val="00E23F76"/>
    <w:rsid w:val="00E24ED4"/>
    <w:rsid w:val="00E250F3"/>
    <w:rsid w:val="00E25497"/>
    <w:rsid w:val="00E26FBA"/>
    <w:rsid w:val="00E273C7"/>
    <w:rsid w:val="00E30566"/>
    <w:rsid w:val="00E30920"/>
    <w:rsid w:val="00E32A77"/>
    <w:rsid w:val="00E32B7B"/>
    <w:rsid w:val="00E3415B"/>
    <w:rsid w:val="00E34EE8"/>
    <w:rsid w:val="00E3558A"/>
    <w:rsid w:val="00E37E7F"/>
    <w:rsid w:val="00E41CDE"/>
    <w:rsid w:val="00E4296D"/>
    <w:rsid w:val="00E448F3"/>
    <w:rsid w:val="00E44B6D"/>
    <w:rsid w:val="00E45349"/>
    <w:rsid w:val="00E479BC"/>
    <w:rsid w:val="00E505C4"/>
    <w:rsid w:val="00E51BD2"/>
    <w:rsid w:val="00E52656"/>
    <w:rsid w:val="00E52C79"/>
    <w:rsid w:val="00E52F64"/>
    <w:rsid w:val="00E54F91"/>
    <w:rsid w:val="00E60236"/>
    <w:rsid w:val="00E61455"/>
    <w:rsid w:val="00E62EBB"/>
    <w:rsid w:val="00E635CB"/>
    <w:rsid w:val="00E64269"/>
    <w:rsid w:val="00E64916"/>
    <w:rsid w:val="00E64C0E"/>
    <w:rsid w:val="00E65A92"/>
    <w:rsid w:val="00E6693F"/>
    <w:rsid w:val="00E738B7"/>
    <w:rsid w:val="00E73F2A"/>
    <w:rsid w:val="00E75584"/>
    <w:rsid w:val="00E76F49"/>
    <w:rsid w:val="00E77143"/>
    <w:rsid w:val="00E77C90"/>
    <w:rsid w:val="00E77CAB"/>
    <w:rsid w:val="00E805DA"/>
    <w:rsid w:val="00E81EF7"/>
    <w:rsid w:val="00E82DC4"/>
    <w:rsid w:val="00E83691"/>
    <w:rsid w:val="00E83D5B"/>
    <w:rsid w:val="00E866D8"/>
    <w:rsid w:val="00E86B61"/>
    <w:rsid w:val="00E86C92"/>
    <w:rsid w:val="00E86F0A"/>
    <w:rsid w:val="00E86F4F"/>
    <w:rsid w:val="00E86FE5"/>
    <w:rsid w:val="00E872F5"/>
    <w:rsid w:val="00E90532"/>
    <w:rsid w:val="00E93210"/>
    <w:rsid w:val="00E9414C"/>
    <w:rsid w:val="00E94B4D"/>
    <w:rsid w:val="00E9545E"/>
    <w:rsid w:val="00E954CC"/>
    <w:rsid w:val="00E95A02"/>
    <w:rsid w:val="00E96379"/>
    <w:rsid w:val="00E97443"/>
    <w:rsid w:val="00EA273D"/>
    <w:rsid w:val="00EA284C"/>
    <w:rsid w:val="00EA2C07"/>
    <w:rsid w:val="00EA3C4A"/>
    <w:rsid w:val="00EA4E80"/>
    <w:rsid w:val="00EA5270"/>
    <w:rsid w:val="00EA5714"/>
    <w:rsid w:val="00EB02FE"/>
    <w:rsid w:val="00EB401F"/>
    <w:rsid w:val="00EB4B03"/>
    <w:rsid w:val="00EB666F"/>
    <w:rsid w:val="00EB712C"/>
    <w:rsid w:val="00EB78F9"/>
    <w:rsid w:val="00EB7926"/>
    <w:rsid w:val="00EB7A8D"/>
    <w:rsid w:val="00EC1983"/>
    <w:rsid w:val="00EC30B8"/>
    <w:rsid w:val="00EC3A84"/>
    <w:rsid w:val="00EC6BD9"/>
    <w:rsid w:val="00EC6EDC"/>
    <w:rsid w:val="00EC7C7A"/>
    <w:rsid w:val="00ED06B0"/>
    <w:rsid w:val="00ED1200"/>
    <w:rsid w:val="00ED15A2"/>
    <w:rsid w:val="00ED165B"/>
    <w:rsid w:val="00ED3A30"/>
    <w:rsid w:val="00ED4345"/>
    <w:rsid w:val="00ED469B"/>
    <w:rsid w:val="00ED4E99"/>
    <w:rsid w:val="00ED5130"/>
    <w:rsid w:val="00ED57EC"/>
    <w:rsid w:val="00ED5811"/>
    <w:rsid w:val="00ED5A2A"/>
    <w:rsid w:val="00ED6444"/>
    <w:rsid w:val="00ED66ED"/>
    <w:rsid w:val="00EE1814"/>
    <w:rsid w:val="00EE3389"/>
    <w:rsid w:val="00EE366A"/>
    <w:rsid w:val="00EE375E"/>
    <w:rsid w:val="00EE5C77"/>
    <w:rsid w:val="00EE5D02"/>
    <w:rsid w:val="00EE651A"/>
    <w:rsid w:val="00EE7845"/>
    <w:rsid w:val="00EE7CE3"/>
    <w:rsid w:val="00EF38A0"/>
    <w:rsid w:val="00EF5483"/>
    <w:rsid w:val="00EF5AF1"/>
    <w:rsid w:val="00EF698A"/>
    <w:rsid w:val="00F00DEB"/>
    <w:rsid w:val="00F01134"/>
    <w:rsid w:val="00F052D0"/>
    <w:rsid w:val="00F066D1"/>
    <w:rsid w:val="00F06B53"/>
    <w:rsid w:val="00F07F5C"/>
    <w:rsid w:val="00F109FE"/>
    <w:rsid w:val="00F11391"/>
    <w:rsid w:val="00F20C25"/>
    <w:rsid w:val="00F21E68"/>
    <w:rsid w:val="00F236A3"/>
    <w:rsid w:val="00F262CD"/>
    <w:rsid w:val="00F30985"/>
    <w:rsid w:val="00F34926"/>
    <w:rsid w:val="00F354CB"/>
    <w:rsid w:val="00F35894"/>
    <w:rsid w:val="00F3606E"/>
    <w:rsid w:val="00F379D2"/>
    <w:rsid w:val="00F37A3F"/>
    <w:rsid w:val="00F4033A"/>
    <w:rsid w:val="00F44715"/>
    <w:rsid w:val="00F45BB7"/>
    <w:rsid w:val="00F45DD6"/>
    <w:rsid w:val="00F50FF8"/>
    <w:rsid w:val="00F51209"/>
    <w:rsid w:val="00F51F1B"/>
    <w:rsid w:val="00F52559"/>
    <w:rsid w:val="00F52F52"/>
    <w:rsid w:val="00F532A8"/>
    <w:rsid w:val="00F53DAC"/>
    <w:rsid w:val="00F53E38"/>
    <w:rsid w:val="00F542D1"/>
    <w:rsid w:val="00F55177"/>
    <w:rsid w:val="00F55193"/>
    <w:rsid w:val="00F561E1"/>
    <w:rsid w:val="00F57D22"/>
    <w:rsid w:val="00F625D2"/>
    <w:rsid w:val="00F62817"/>
    <w:rsid w:val="00F64098"/>
    <w:rsid w:val="00F65B8E"/>
    <w:rsid w:val="00F662D8"/>
    <w:rsid w:val="00F67789"/>
    <w:rsid w:val="00F70DEF"/>
    <w:rsid w:val="00F7179B"/>
    <w:rsid w:val="00F73165"/>
    <w:rsid w:val="00F73C47"/>
    <w:rsid w:val="00F7517F"/>
    <w:rsid w:val="00F756C2"/>
    <w:rsid w:val="00F852B3"/>
    <w:rsid w:val="00F85891"/>
    <w:rsid w:val="00F8683A"/>
    <w:rsid w:val="00F86DE1"/>
    <w:rsid w:val="00F87B30"/>
    <w:rsid w:val="00F87F33"/>
    <w:rsid w:val="00F90419"/>
    <w:rsid w:val="00F922D7"/>
    <w:rsid w:val="00F929B9"/>
    <w:rsid w:val="00F9590B"/>
    <w:rsid w:val="00FA1892"/>
    <w:rsid w:val="00FA31DA"/>
    <w:rsid w:val="00FA4CDB"/>
    <w:rsid w:val="00FA503D"/>
    <w:rsid w:val="00FA527F"/>
    <w:rsid w:val="00FA71CF"/>
    <w:rsid w:val="00FB1838"/>
    <w:rsid w:val="00FB3313"/>
    <w:rsid w:val="00FB3A08"/>
    <w:rsid w:val="00FB3EBA"/>
    <w:rsid w:val="00FB4E6B"/>
    <w:rsid w:val="00FB5669"/>
    <w:rsid w:val="00FB71D2"/>
    <w:rsid w:val="00FC0749"/>
    <w:rsid w:val="00FC1006"/>
    <w:rsid w:val="00FC144F"/>
    <w:rsid w:val="00FC1947"/>
    <w:rsid w:val="00FC2928"/>
    <w:rsid w:val="00FC29B6"/>
    <w:rsid w:val="00FC34B3"/>
    <w:rsid w:val="00FC3D4A"/>
    <w:rsid w:val="00FC3FDD"/>
    <w:rsid w:val="00FC45CC"/>
    <w:rsid w:val="00FC4726"/>
    <w:rsid w:val="00FC5801"/>
    <w:rsid w:val="00FC67AC"/>
    <w:rsid w:val="00FC6984"/>
    <w:rsid w:val="00FD16C5"/>
    <w:rsid w:val="00FD1A8A"/>
    <w:rsid w:val="00FD2D48"/>
    <w:rsid w:val="00FD43F4"/>
    <w:rsid w:val="00FD4651"/>
    <w:rsid w:val="00FD5060"/>
    <w:rsid w:val="00FE1DFB"/>
    <w:rsid w:val="00FE39D1"/>
    <w:rsid w:val="00FE56B2"/>
    <w:rsid w:val="00FE56D2"/>
    <w:rsid w:val="00FE59D0"/>
    <w:rsid w:val="00FE6289"/>
    <w:rsid w:val="00FE701A"/>
    <w:rsid w:val="00FE7A98"/>
    <w:rsid w:val="00FF209B"/>
    <w:rsid w:val="00FF31CF"/>
    <w:rsid w:val="00FF3237"/>
    <w:rsid w:val="00FF3A15"/>
    <w:rsid w:val="00FF4CC2"/>
    <w:rsid w:val="00FF4DD9"/>
    <w:rsid w:val="00FF5EC8"/>
    <w:rsid w:val="00FF74AF"/>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0877B"/>
  <w15:chartTrackingRefBased/>
  <w15:docId w15:val="{A650895B-3224-45B2-ABDF-D13BDD0818D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6A8E"/>
    <w:pPr>
      <w:widowControl w:val="0"/>
      <w:spacing w:before="240"/>
    </w:pPr>
    <w:rPr>
      <w:rFonts w:ascii="Palatino Linotype" w:hAnsi="Palatino Linotype"/>
      <w:sz w:val="24"/>
    </w:rPr>
  </w:style>
  <w:style w:type="paragraph" w:styleId="Heading1">
    <w:name w:val="heading 1"/>
    <w:aliases w:val="Heading Body"/>
    <w:basedOn w:val="Normal"/>
    <w:next w:val="Normal"/>
    <w:qFormat/>
    <w:rsid w:val="005C53B1"/>
    <w:pPr>
      <w:keepNext/>
      <w:numPr>
        <w:numId w:val="48"/>
      </w:numPr>
      <w:spacing w:after="60"/>
      <w:ind w:left="360"/>
      <w:jc w:val="center"/>
      <w:outlineLvl w:val="0"/>
    </w:pPr>
    <w:rPr>
      <w:rFonts w:cs="Arial"/>
      <w:b/>
      <w:bCs/>
      <w:caps/>
      <w:kern w:val="32"/>
      <w:sz w:val="28"/>
      <w:szCs w:val="32"/>
    </w:rPr>
  </w:style>
  <w:style w:type="paragraph" w:styleId="Heading2">
    <w:name w:val="heading 2"/>
    <w:aliases w:val="Heading Appendix"/>
    <w:basedOn w:val="Normal"/>
    <w:next w:val="Normal"/>
    <w:link w:val="Heading2Char"/>
    <w:qFormat/>
    <w:rsid w:val="005615CD"/>
    <w:pPr>
      <w:keepNext/>
      <w:jc w:val="center"/>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52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rsid w:val="001520DD"/>
    <w:rPr>
      <w:rFonts w:ascii="Arial" w:hAnsi="Arial"/>
    </w:rPr>
  </w:style>
  <w:style w:type="character" w:styleId="CommentReference">
    <w:name w:val="annotation reference"/>
    <w:semiHidden/>
    <w:rsid w:val="00EC7C7A"/>
    <w:rPr>
      <w:sz w:val="16"/>
      <w:szCs w:val="16"/>
    </w:rPr>
  </w:style>
  <w:style w:type="paragraph" w:styleId="CommentText">
    <w:name w:val="annotation text"/>
    <w:basedOn w:val="Normal"/>
    <w:semiHidden/>
    <w:rsid w:val="00EC7C7A"/>
  </w:style>
  <w:style w:type="paragraph" w:styleId="CommentSubject">
    <w:name w:val="annotation subject"/>
    <w:basedOn w:val="CommentText"/>
    <w:next w:val="CommentText"/>
    <w:semiHidden/>
    <w:rsid w:val="00EC7C7A"/>
    <w:rPr>
      <w:b/>
      <w:bCs/>
    </w:rPr>
  </w:style>
  <w:style w:type="paragraph" w:styleId="BalloonText">
    <w:name w:val="Balloon Text"/>
    <w:basedOn w:val="Normal"/>
    <w:semiHidden/>
    <w:rsid w:val="00EC7C7A"/>
    <w:rPr>
      <w:rFonts w:ascii="Tahoma" w:hAnsi="Tahoma" w:cs="Tahoma"/>
      <w:sz w:val="16"/>
      <w:szCs w:val="16"/>
    </w:rPr>
  </w:style>
  <w:style w:type="paragraph" w:styleId="Header">
    <w:name w:val="header"/>
    <w:basedOn w:val="Normal"/>
    <w:rsid w:val="00C47918"/>
    <w:pPr>
      <w:tabs>
        <w:tab w:val="center" w:pos="4320"/>
        <w:tab w:val="right" w:pos="8640"/>
      </w:tabs>
    </w:pPr>
  </w:style>
  <w:style w:type="paragraph" w:styleId="Footer">
    <w:name w:val="footer"/>
    <w:basedOn w:val="Normal"/>
    <w:rsid w:val="00C47918"/>
    <w:pPr>
      <w:tabs>
        <w:tab w:val="center" w:pos="4320"/>
        <w:tab w:val="right" w:pos="8640"/>
      </w:tabs>
    </w:pPr>
  </w:style>
  <w:style w:type="character" w:customStyle="1" w:styleId="BodyTextChar1">
    <w:name w:val="Body Text Char1"/>
    <w:link w:val="BodyText"/>
    <w:locked/>
    <w:rsid w:val="006E4466"/>
    <w:rPr>
      <w:rFonts w:ascii="Arial" w:hAnsi="Arial"/>
      <w:sz w:val="24"/>
      <w:lang w:val="en-US" w:eastAsia="en-US" w:bidi="ar-SA"/>
    </w:rPr>
  </w:style>
  <w:style w:type="character" w:styleId="PageNumber">
    <w:name w:val="page number"/>
    <w:basedOn w:val="DefaultParagraphFont"/>
    <w:rsid w:val="00D4196B"/>
  </w:style>
  <w:style w:type="paragraph" w:styleId="NormalWeb">
    <w:name w:val="Normal (Web)"/>
    <w:basedOn w:val="Normal"/>
    <w:link w:val="NormalWebChar"/>
    <w:rsid w:val="00E86B61"/>
    <w:pPr>
      <w:widowControl/>
      <w:spacing w:before="100" w:beforeAutospacing="1" w:after="100" w:afterAutospacing="1"/>
    </w:pPr>
    <w:rPr>
      <w:rFonts w:ascii="Arial Unicode MS" w:eastAsia="Arial Unicode MS" w:hAnsi="Arial Unicode MS" w:cs="Arial Unicode MS"/>
      <w:szCs w:val="24"/>
    </w:rPr>
  </w:style>
  <w:style w:type="character" w:customStyle="1" w:styleId="NormalWebChar">
    <w:name w:val="Normal (Web) Char"/>
    <w:link w:val="NormalWeb"/>
    <w:rsid w:val="00E86B61"/>
    <w:rPr>
      <w:rFonts w:ascii="Arial Unicode MS" w:eastAsia="Arial Unicode MS" w:hAnsi="Arial Unicode MS" w:cs="Arial Unicode MS"/>
      <w:sz w:val="24"/>
      <w:szCs w:val="24"/>
      <w:lang w:val="en-US" w:eastAsia="en-US" w:bidi="ar-SA"/>
    </w:rPr>
  </w:style>
  <w:style w:type="character" w:customStyle="1" w:styleId="Heading2Char">
    <w:name w:val="Heading 2 Char"/>
    <w:aliases w:val="Heading Appendix Char"/>
    <w:link w:val="Heading2"/>
    <w:locked/>
    <w:rsid w:val="005615CD"/>
    <w:rPr>
      <w:rFonts w:ascii="Palatino Linotype" w:hAnsi="Palatino Linotype"/>
      <w:b/>
      <w:caps/>
      <w:sz w:val="24"/>
    </w:rPr>
  </w:style>
  <w:style w:type="character" w:customStyle="1" w:styleId="BodyTextChar">
    <w:name w:val="Body Text Char"/>
    <w:semiHidden/>
    <w:locked/>
    <w:rsid w:val="00B2274B"/>
    <w:rPr>
      <w:rFonts w:cs="Times New Roman"/>
    </w:rPr>
  </w:style>
  <w:style w:type="paragraph" w:styleId="ListParagraph">
    <w:name w:val="List Paragraph"/>
    <w:basedOn w:val="Normal"/>
    <w:uiPriority w:val="34"/>
    <w:qFormat/>
    <w:rsid w:val="00A550DE"/>
    <w:pPr>
      <w:ind w:left="720"/>
    </w:pPr>
  </w:style>
  <w:style w:type="character" w:styleId="Emphasis">
    <w:name w:val="Emphasis"/>
    <w:uiPriority w:val="20"/>
    <w:qFormat/>
    <w:rsid w:val="008D2818"/>
    <w:rPr>
      <w:b/>
      <w:bCs/>
      <w:i w:val="0"/>
      <w:iCs w:val="0"/>
    </w:rPr>
  </w:style>
  <w:style w:type="character" w:customStyle="1" w:styleId="st1">
    <w:name w:val="st1"/>
    <w:rsid w:val="008D2818"/>
  </w:style>
  <w:style w:type="paragraph" w:styleId="TOC1">
    <w:name w:val="toc 1"/>
    <w:basedOn w:val="Normal"/>
    <w:next w:val="Normal"/>
    <w:autoRedefine/>
    <w:uiPriority w:val="39"/>
    <w:rsid w:val="00703AB2"/>
    <w:pPr>
      <w:spacing w:after="240"/>
    </w:pPr>
    <w:rPr>
      <w:caps/>
      <w:sz w:val="22"/>
    </w:rPr>
  </w:style>
  <w:style w:type="character" w:styleId="Hyperlink">
    <w:name w:val="Hyperlink"/>
    <w:uiPriority w:val="99"/>
    <w:unhideWhenUsed/>
    <w:rsid w:val="00C677B7"/>
    <w:rPr>
      <w:color w:val="0000FF"/>
      <w:u w:val="single"/>
    </w:rPr>
  </w:style>
  <w:style w:type="paragraph" w:styleId="TOC2">
    <w:name w:val="toc 2"/>
    <w:basedOn w:val="Normal"/>
    <w:next w:val="Normal"/>
    <w:autoRedefine/>
    <w:uiPriority w:val="39"/>
    <w:rsid w:val="00703AB2"/>
    <w:pPr>
      <w:spacing w:after="240"/>
      <w:ind w:left="360"/>
    </w:pPr>
    <w:rPr>
      <w:sz w:val="22"/>
    </w:rPr>
  </w:style>
  <w:style w:type="paragraph" w:customStyle="1" w:styleId="Default">
    <w:name w:val="Default"/>
    <w:rsid w:val="00EA273D"/>
    <w:pPr>
      <w:autoSpaceDE w:val="0"/>
      <w:autoSpaceDN w:val="0"/>
      <w:adjustRightInd w:val="0"/>
    </w:pPr>
    <w:rPr>
      <w:rFonts w:ascii="Arial" w:eastAsia="Calibri" w:hAnsi="Arial" w:cs="Arial"/>
      <w:color w:val="000000"/>
      <w:sz w:val="24"/>
      <w:szCs w:val="24"/>
    </w:rPr>
  </w:style>
  <w:style w:type="paragraph" w:styleId="Subtitle">
    <w:name w:val="Subtitle"/>
    <w:basedOn w:val="Normal"/>
    <w:next w:val="Normal"/>
    <w:link w:val="SubtitleChar"/>
    <w:qFormat/>
    <w:rsid w:val="00F07F5C"/>
    <w:pPr>
      <w:spacing w:after="60"/>
      <w:jc w:val="center"/>
      <w:outlineLvl w:val="1"/>
    </w:pPr>
    <w:rPr>
      <w:rFonts w:ascii="Cambria" w:hAnsi="Cambria"/>
      <w:szCs w:val="24"/>
    </w:rPr>
  </w:style>
  <w:style w:type="character" w:customStyle="1" w:styleId="SubtitleChar">
    <w:name w:val="Subtitle Char"/>
    <w:link w:val="Subtitle"/>
    <w:rsid w:val="00F07F5C"/>
    <w:rPr>
      <w:rFonts w:ascii="Cambria" w:eastAsia="Times New Roman" w:hAnsi="Cambria" w:cs="Times New Roman"/>
      <w:sz w:val="24"/>
      <w:szCs w:val="24"/>
    </w:rPr>
  </w:style>
  <w:style w:type="paragraph" w:customStyle="1" w:styleId="InformationTitle">
    <w:name w:val="Information Title"/>
    <w:basedOn w:val="Normal"/>
    <w:next w:val="Normal"/>
    <w:qFormat/>
    <w:rsid w:val="00B13B36"/>
    <w:pPr>
      <w:widowControl/>
      <w:spacing w:before="0"/>
    </w:pPr>
    <w:rPr>
      <w:rFonts w:ascii="Calibri" w:eastAsia="Calibri" w:hAnsi="Calibri"/>
      <w:b/>
      <w:szCs w:val="22"/>
    </w:rPr>
  </w:style>
  <w:style w:type="paragraph" w:customStyle="1" w:styleId="InformationDescription">
    <w:name w:val="Information Description"/>
    <w:basedOn w:val="Normal"/>
    <w:rsid w:val="00B13B36"/>
    <w:pPr>
      <w:widowControl/>
      <w:spacing w:before="0"/>
      <w:ind w:left="360" w:hanging="360"/>
    </w:pPr>
    <w:rPr>
      <w:rFonts w:ascii="Calibri" w:eastAsia="Calibri" w:hAnsi="Calibri"/>
      <w:sz w:val="22"/>
      <w:szCs w:val="22"/>
    </w:rPr>
  </w:style>
  <w:style w:type="paragraph" w:customStyle="1" w:styleId="SectionTitle">
    <w:name w:val="Section Title"/>
    <w:basedOn w:val="Normal"/>
    <w:next w:val="Normal"/>
    <w:qFormat/>
    <w:rsid w:val="00B13B36"/>
    <w:pPr>
      <w:widowControl/>
      <w:spacing w:before="0"/>
      <w:jc w:val="center"/>
    </w:pPr>
    <w:rPr>
      <w:rFonts w:ascii="Calibri" w:eastAsia="Calibri" w:hAnsi="Calibri"/>
      <w:b/>
      <w:caps/>
      <w:szCs w:val="24"/>
    </w:rPr>
  </w:style>
  <w:style w:type="paragraph" w:customStyle="1" w:styleId="ChecklistTitle">
    <w:name w:val="Checklist Title"/>
    <w:basedOn w:val="Normal"/>
    <w:next w:val="Normal"/>
    <w:qFormat/>
    <w:rsid w:val="00B13B36"/>
    <w:pPr>
      <w:widowControl/>
      <w:spacing w:before="0"/>
      <w:jc w:val="center"/>
    </w:pPr>
    <w:rPr>
      <w:rFonts w:ascii="Calibri" w:eastAsia="Calibri" w:hAnsi="Calibri"/>
      <w:b/>
      <w:sz w:val="32"/>
      <w:szCs w:val="32"/>
    </w:rPr>
  </w:style>
  <w:style w:type="paragraph" w:customStyle="1" w:styleId="ChecklistNumber">
    <w:name w:val="Checklist Number"/>
    <w:basedOn w:val="Title"/>
    <w:next w:val="Normal"/>
    <w:link w:val="ChecklistNumberChar"/>
    <w:qFormat/>
    <w:rsid w:val="00B13B36"/>
    <w:pPr>
      <w:widowControl/>
      <w:spacing w:before="0" w:after="0"/>
    </w:pPr>
    <w:rPr>
      <w:rFonts w:ascii="Calibri" w:hAnsi="Calibri"/>
      <w:sz w:val="44"/>
    </w:rPr>
  </w:style>
  <w:style w:type="character" w:customStyle="1" w:styleId="ChecklistNumberChar">
    <w:name w:val="Checklist Number Char"/>
    <w:link w:val="ChecklistNumber"/>
    <w:rsid w:val="00B13B36"/>
    <w:rPr>
      <w:rFonts w:ascii="Calibri" w:hAnsi="Calibri"/>
      <w:b/>
      <w:bCs/>
      <w:kern w:val="28"/>
      <w:sz w:val="44"/>
      <w:szCs w:val="32"/>
    </w:rPr>
  </w:style>
  <w:style w:type="paragraph" w:customStyle="1" w:styleId="ElementDescription">
    <w:name w:val="Element Description"/>
    <w:basedOn w:val="InformationDescription"/>
    <w:qFormat/>
    <w:rsid w:val="00B13B36"/>
    <w:pPr>
      <w:ind w:left="0" w:firstLine="0"/>
    </w:pPr>
    <w:rPr>
      <w:b/>
    </w:rPr>
  </w:style>
  <w:style w:type="paragraph" w:customStyle="1" w:styleId="DateDescription">
    <w:name w:val="Date Description"/>
    <w:basedOn w:val="InformationDescription"/>
    <w:qFormat/>
    <w:rsid w:val="00B13B36"/>
    <w:pPr>
      <w:ind w:left="0" w:firstLine="0"/>
      <w:jc w:val="center"/>
    </w:pPr>
  </w:style>
  <w:style w:type="paragraph" w:styleId="Title">
    <w:name w:val="Title"/>
    <w:basedOn w:val="Normal"/>
    <w:next w:val="Normal"/>
    <w:link w:val="TitleChar"/>
    <w:qFormat/>
    <w:rsid w:val="00B13B36"/>
    <w:pPr>
      <w:spacing w:after="60"/>
      <w:jc w:val="center"/>
      <w:outlineLvl w:val="0"/>
    </w:pPr>
    <w:rPr>
      <w:rFonts w:ascii="Calibri Light" w:hAnsi="Calibri Light"/>
      <w:b/>
      <w:bCs/>
      <w:kern w:val="28"/>
      <w:sz w:val="32"/>
      <w:szCs w:val="32"/>
    </w:rPr>
  </w:style>
  <w:style w:type="character" w:customStyle="1" w:styleId="TitleChar">
    <w:name w:val="Title Char"/>
    <w:link w:val="Title"/>
    <w:rsid w:val="00B13B36"/>
    <w:rPr>
      <w:rFonts w:ascii="Calibri Light" w:hAnsi="Calibri Light"/>
      <w:b/>
      <w:bCs/>
      <w:kern w:val="28"/>
      <w:sz w:val="32"/>
      <w:szCs w:val="32"/>
    </w:rPr>
  </w:style>
  <w:style w:type="paragraph" w:styleId="Revision">
    <w:name w:val="Revision"/>
    <w:hidden/>
    <w:uiPriority w:val="99"/>
    <w:semiHidden/>
    <w:rsid w:val="00BF07F9"/>
    <w:rPr>
      <w:rFonts w:ascii="Palatino Linotype" w:hAnsi="Palatino Linotype"/>
      <w:sz w:val="24"/>
    </w:rPr>
  </w:style>
  <w:style w:type="paragraph" w:styleId="TOC3">
    <w:name w:val="toc 3"/>
    <w:basedOn w:val="Normal"/>
    <w:next w:val="Normal"/>
    <w:autoRedefine/>
    <w:uiPriority w:val="39"/>
    <w:unhideWhenUsed/>
    <w:rsid w:val="002A571D"/>
    <w:pPr>
      <w:widowControl/>
      <w:spacing w:before="0" w:after="100" w:line="259" w:lineRule="auto"/>
      <w:ind w:left="440"/>
    </w:pPr>
    <w:rPr>
      <w:rFonts w:ascii="Calibri" w:hAnsi="Calibri"/>
      <w:sz w:val="22"/>
      <w:szCs w:val="22"/>
    </w:rPr>
  </w:style>
  <w:style w:type="paragraph" w:styleId="TOC4">
    <w:name w:val="toc 4"/>
    <w:basedOn w:val="Normal"/>
    <w:next w:val="Normal"/>
    <w:autoRedefine/>
    <w:uiPriority w:val="39"/>
    <w:unhideWhenUsed/>
    <w:rsid w:val="002A571D"/>
    <w:pPr>
      <w:widowControl/>
      <w:spacing w:before="0" w:after="100" w:line="259" w:lineRule="auto"/>
      <w:ind w:left="660"/>
    </w:pPr>
    <w:rPr>
      <w:rFonts w:ascii="Calibri" w:hAnsi="Calibri"/>
      <w:sz w:val="22"/>
      <w:szCs w:val="22"/>
    </w:rPr>
  </w:style>
  <w:style w:type="paragraph" w:styleId="TOC5">
    <w:name w:val="toc 5"/>
    <w:basedOn w:val="Normal"/>
    <w:next w:val="Normal"/>
    <w:autoRedefine/>
    <w:uiPriority w:val="39"/>
    <w:unhideWhenUsed/>
    <w:rsid w:val="002A571D"/>
    <w:pPr>
      <w:widowControl/>
      <w:spacing w:before="0" w:after="100" w:line="259" w:lineRule="auto"/>
      <w:ind w:left="880"/>
    </w:pPr>
    <w:rPr>
      <w:rFonts w:ascii="Calibri" w:hAnsi="Calibri"/>
      <w:sz w:val="22"/>
      <w:szCs w:val="22"/>
    </w:rPr>
  </w:style>
  <w:style w:type="paragraph" w:styleId="TOC6">
    <w:name w:val="toc 6"/>
    <w:basedOn w:val="Normal"/>
    <w:next w:val="Normal"/>
    <w:autoRedefine/>
    <w:uiPriority w:val="39"/>
    <w:unhideWhenUsed/>
    <w:rsid w:val="002A571D"/>
    <w:pPr>
      <w:widowControl/>
      <w:spacing w:before="0"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2A571D"/>
    <w:pPr>
      <w:widowControl/>
      <w:spacing w:before="0"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2A571D"/>
    <w:pPr>
      <w:widowControl/>
      <w:spacing w:before="0"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2A571D"/>
    <w:pPr>
      <w:widowControl/>
      <w:spacing w:before="0" w:after="100" w:line="259" w:lineRule="auto"/>
      <w:ind w:left="1760"/>
    </w:pPr>
    <w:rPr>
      <w:rFonts w:ascii="Calibri" w:hAnsi="Calibri"/>
      <w:sz w:val="22"/>
      <w:szCs w:val="22"/>
    </w:rPr>
  </w:style>
  <w:style w:type="character" w:styleId="UnresolvedMention">
    <w:name w:val="Unresolved Mention"/>
    <w:uiPriority w:val="99"/>
    <w:semiHidden/>
    <w:unhideWhenUsed/>
    <w:rsid w:val="002A571D"/>
    <w:rPr>
      <w:color w:val="605E5C"/>
      <w:shd w:val="clear" w:color="auto" w:fill="E1DFDD"/>
    </w:rPr>
  </w:style>
  <w:style w:type="paragraph" w:styleId="FootnoteText">
    <w:name w:val="footnote text"/>
    <w:basedOn w:val="Normal"/>
    <w:link w:val="FootnoteTextChar"/>
    <w:uiPriority w:val="99"/>
    <w:rsid w:val="00691BB5"/>
    <w:pPr>
      <w:widowControl/>
      <w:spacing w:before="0"/>
    </w:pPr>
    <w:rPr>
      <w:rFonts w:ascii="Times New Roman" w:hAnsi="Times New Roman"/>
      <w:sz w:val="20"/>
    </w:rPr>
  </w:style>
  <w:style w:type="character" w:customStyle="1" w:styleId="FootnoteTextChar">
    <w:name w:val="Footnote Text Char"/>
    <w:basedOn w:val="DefaultParagraphFont"/>
    <w:link w:val="FootnoteText"/>
    <w:uiPriority w:val="99"/>
    <w:rsid w:val="00691BB5"/>
  </w:style>
  <w:style w:type="character" w:styleId="FootnoteReference">
    <w:name w:val="footnote reference"/>
    <w:uiPriority w:val="99"/>
    <w:rsid w:val="00691B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91694">
      <w:bodyDiv w:val="1"/>
      <w:marLeft w:val="0"/>
      <w:marRight w:val="0"/>
      <w:marTop w:val="0"/>
      <w:marBottom w:val="0"/>
      <w:divBdr>
        <w:top w:val="none" w:sz="0" w:space="0" w:color="auto"/>
        <w:left w:val="none" w:sz="0" w:space="0" w:color="auto"/>
        <w:bottom w:val="none" w:sz="0" w:space="0" w:color="auto"/>
        <w:right w:val="none" w:sz="0" w:space="0" w:color="auto"/>
      </w:divBdr>
    </w:div>
    <w:div w:id="328485321">
      <w:bodyDiv w:val="1"/>
      <w:marLeft w:val="0"/>
      <w:marRight w:val="0"/>
      <w:marTop w:val="0"/>
      <w:marBottom w:val="0"/>
      <w:divBdr>
        <w:top w:val="none" w:sz="0" w:space="0" w:color="auto"/>
        <w:left w:val="none" w:sz="0" w:space="0" w:color="auto"/>
        <w:bottom w:val="none" w:sz="0" w:space="0" w:color="auto"/>
        <w:right w:val="none" w:sz="0" w:space="0" w:color="auto"/>
      </w:divBdr>
    </w:div>
    <w:div w:id="389379650">
      <w:bodyDiv w:val="1"/>
      <w:marLeft w:val="0"/>
      <w:marRight w:val="0"/>
      <w:marTop w:val="0"/>
      <w:marBottom w:val="0"/>
      <w:divBdr>
        <w:top w:val="none" w:sz="0" w:space="0" w:color="auto"/>
        <w:left w:val="none" w:sz="0" w:space="0" w:color="auto"/>
        <w:bottom w:val="none" w:sz="0" w:space="0" w:color="auto"/>
        <w:right w:val="none" w:sz="0" w:space="0" w:color="auto"/>
      </w:divBdr>
    </w:div>
    <w:div w:id="449013146">
      <w:bodyDiv w:val="1"/>
      <w:marLeft w:val="0"/>
      <w:marRight w:val="0"/>
      <w:marTop w:val="0"/>
      <w:marBottom w:val="0"/>
      <w:divBdr>
        <w:top w:val="none" w:sz="0" w:space="0" w:color="auto"/>
        <w:left w:val="none" w:sz="0" w:space="0" w:color="auto"/>
        <w:bottom w:val="none" w:sz="0" w:space="0" w:color="auto"/>
        <w:right w:val="none" w:sz="0" w:space="0" w:color="auto"/>
      </w:divBdr>
    </w:div>
    <w:div w:id="1073431582">
      <w:bodyDiv w:val="1"/>
      <w:marLeft w:val="0"/>
      <w:marRight w:val="0"/>
      <w:marTop w:val="0"/>
      <w:marBottom w:val="0"/>
      <w:divBdr>
        <w:top w:val="none" w:sz="0" w:space="0" w:color="auto"/>
        <w:left w:val="none" w:sz="0" w:space="0" w:color="auto"/>
        <w:bottom w:val="none" w:sz="0" w:space="0" w:color="auto"/>
        <w:right w:val="none" w:sz="0" w:space="0" w:color="auto"/>
      </w:divBdr>
    </w:div>
    <w:div w:id="1168642356">
      <w:bodyDiv w:val="1"/>
      <w:marLeft w:val="0"/>
      <w:marRight w:val="0"/>
      <w:marTop w:val="0"/>
      <w:marBottom w:val="0"/>
      <w:divBdr>
        <w:top w:val="none" w:sz="0" w:space="0" w:color="auto"/>
        <w:left w:val="none" w:sz="0" w:space="0" w:color="auto"/>
        <w:bottom w:val="none" w:sz="0" w:space="0" w:color="auto"/>
        <w:right w:val="none" w:sz="0" w:space="0" w:color="auto"/>
      </w:divBdr>
    </w:div>
    <w:div w:id="1522282194">
      <w:bodyDiv w:val="1"/>
      <w:marLeft w:val="0"/>
      <w:marRight w:val="0"/>
      <w:marTop w:val="0"/>
      <w:marBottom w:val="0"/>
      <w:divBdr>
        <w:top w:val="none" w:sz="0" w:space="0" w:color="auto"/>
        <w:left w:val="none" w:sz="0" w:space="0" w:color="auto"/>
        <w:bottom w:val="none" w:sz="0" w:space="0" w:color="auto"/>
        <w:right w:val="none" w:sz="0" w:space="0" w:color="auto"/>
      </w:divBdr>
    </w:div>
    <w:div w:id="181189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docs.cpuc.ca.gov/PublishedDocs/Published/G000/M612/K303/612303215.docx" TargetMode="External" Id="Rf8c5190d7191457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35C2E-D344-4D6D-AAA5-2776D75AEFDD}">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102</ap:Pages>
  <ap:Words>17507</ap:Words>
  <ap:Characters>99793</ap:Characters>
  <ap:Application>Microsoft Office Word</ap:Application>
  <ap:DocSecurity>0</ap:DocSecurity>
  <ap:Lines>831</ap:Lines>
  <ap:Paragraphs>234</ap:Paragraphs>
  <ap:ScaleCrop>false</ap:ScaleCrop>
  <ap:HeadingPairs>
    <vt:vector baseType="variant" size="2">
      <vt:variant>
        <vt:lpstr>Title</vt:lpstr>
      </vt:variant>
      <vt:variant>
        <vt:i4>1</vt:i4>
      </vt:variant>
    </vt:vector>
  </ap:HeadingPairs>
  <ap:TitlesOfParts>
    <vt:vector baseType="lpstr" size="1">
      <vt:lpstr>2011 CPUC SYSTEM SAFETY REVIEW CHECKLIST FOR</vt:lpstr>
    </vt:vector>
  </ap:TitlesOfParts>
  <ap:Company/>
  <ap:LinksUpToDate>false</ap:LinksUpToDate>
  <ap:CharactersWithSpaces>117066</ap:CharactersWithSpaces>
  <ap:SharedDoc>false</ap:SharedDoc>
  <ap:HLinks>
    <vt:vector baseType="variant" size="54">
      <vt:variant>
        <vt:i4>2031671</vt:i4>
      </vt:variant>
      <vt:variant>
        <vt:i4>35</vt:i4>
      </vt:variant>
      <vt:variant>
        <vt:i4>0</vt:i4>
      </vt:variant>
      <vt:variant>
        <vt:i4>5</vt:i4>
      </vt:variant>
      <vt:variant>
        <vt:lpwstr/>
      </vt:variant>
      <vt:variant>
        <vt:lpwstr>_Toc369789501</vt:lpwstr>
      </vt:variant>
      <vt:variant>
        <vt:i4>2031671</vt:i4>
      </vt:variant>
      <vt:variant>
        <vt:i4>32</vt:i4>
      </vt:variant>
      <vt:variant>
        <vt:i4>0</vt:i4>
      </vt:variant>
      <vt:variant>
        <vt:i4>5</vt:i4>
      </vt:variant>
      <vt:variant>
        <vt:lpwstr/>
      </vt:variant>
      <vt:variant>
        <vt:lpwstr>_Toc369789500</vt:lpwstr>
      </vt:variant>
      <vt:variant>
        <vt:i4>1441846</vt:i4>
      </vt:variant>
      <vt:variant>
        <vt:i4>29</vt:i4>
      </vt:variant>
      <vt:variant>
        <vt:i4>0</vt:i4>
      </vt:variant>
      <vt:variant>
        <vt:i4>5</vt:i4>
      </vt:variant>
      <vt:variant>
        <vt:lpwstr/>
      </vt:variant>
      <vt:variant>
        <vt:lpwstr>_Toc369789497</vt:lpwstr>
      </vt:variant>
      <vt:variant>
        <vt:i4>1441846</vt:i4>
      </vt:variant>
      <vt:variant>
        <vt:i4>26</vt:i4>
      </vt:variant>
      <vt:variant>
        <vt:i4>0</vt:i4>
      </vt:variant>
      <vt:variant>
        <vt:i4>5</vt:i4>
      </vt:variant>
      <vt:variant>
        <vt:lpwstr/>
      </vt:variant>
      <vt:variant>
        <vt:lpwstr>_Toc369789496</vt:lpwstr>
      </vt:variant>
      <vt:variant>
        <vt:i4>1441846</vt:i4>
      </vt:variant>
      <vt:variant>
        <vt:i4>23</vt:i4>
      </vt:variant>
      <vt:variant>
        <vt:i4>0</vt:i4>
      </vt:variant>
      <vt:variant>
        <vt:i4>5</vt:i4>
      </vt:variant>
      <vt:variant>
        <vt:lpwstr/>
      </vt:variant>
      <vt:variant>
        <vt:lpwstr>_Toc369789495</vt:lpwstr>
      </vt:variant>
      <vt:variant>
        <vt:i4>1441846</vt:i4>
      </vt:variant>
      <vt:variant>
        <vt:i4>20</vt:i4>
      </vt:variant>
      <vt:variant>
        <vt:i4>0</vt:i4>
      </vt:variant>
      <vt:variant>
        <vt:i4>5</vt:i4>
      </vt:variant>
      <vt:variant>
        <vt:lpwstr/>
      </vt:variant>
      <vt:variant>
        <vt:lpwstr>_Toc369789494</vt:lpwstr>
      </vt:variant>
      <vt:variant>
        <vt:i4>1441846</vt:i4>
      </vt:variant>
      <vt:variant>
        <vt:i4>14</vt:i4>
      </vt:variant>
      <vt:variant>
        <vt:i4>0</vt:i4>
      </vt:variant>
      <vt:variant>
        <vt:i4>5</vt:i4>
      </vt:variant>
      <vt:variant>
        <vt:lpwstr/>
      </vt:variant>
      <vt:variant>
        <vt:lpwstr>_Toc369789491</vt:lpwstr>
      </vt:variant>
      <vt:variant>
        <vt:i4>1441846</vt:i4>
      </vt:variant>
      <vt:variant>
        <vt:i4>8</vt:i4>
      </vt:variant>
      <vt:variant>
        <vt:i4>0</vt:i4>
      </vt:variant>
      <vt:variant>
        <vt:i4>5</vt:i4>
      </vt:variant>
      <vt:variant>
        <vt:lpwstr/>
      </vt:variant>
      <vt:variant>
        <vt:lpwstr>_Toc369789490</vt:lpwstr>
      </vt:variant>
      <vt:variant>
        <vt:i4>1507382</vt:i4>
      </vt:variant>
      <vt:variant>
        <vt:i4>2</vt:i4>
      </vt:variant>
      <vt:variant>
        <vt:i4>0</vt:i4>
      </vt:variant>
      <vt:variant>
        <vt:i4>5</vt:i4>
      </vt:variant>
      <vt:variant>
        <vt:lpwstr/>
      </vt:variant>
      <vt:variant>
        <vt:lpwstr>_Toc369789489</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2016-09-08T18:55:00Z</cp:lastPrinted>
  <dcterms:created xsi:type="dcterms:W3CDTF">2026-07-31T10:56:01Z</dcterms:created>
  <dcterms:modified xsi:type="dcterms:W3CDTF">2026-07-31T10:56:01Z</dcterms:modified>
</cp:coreProperties>
</file>