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a="http://schemas.openxmlformats.org/drawingml/2006/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34467" w:rsidP="00B27AF6" w:rsidRDefault="000C6FB6" w14:paraId="19C5300D" w14:textId="5CFB2333">
      <w:pPr>
        <w:tabs>
          <w:tab w:val="left" w:pos="4680"/>
          <w:tab w:val="left" w:pos="8281"/>
          <w:tab w:val="left" w:pos="10230"/>
        </w:tabs>
        <w:spacing w:before="67"/>
        <w:ind w:left="1080"/>
        <w:rPr>
          <w:b/>
          <w:sz w:val="24"/>
        </w:rPr>
      </w:pPr>
      <w:r>
        <w:rPr>
          <w:spacing w:val="-2"/>
          <w:sz w:val="24"/>
        </w:rPr>
        <w:t>ALJ/JYL/smt</w:t>
      </w:r>
      <w:r>
        <w:rPr>
          <w:sz w:val="24"/>
        </w:rPr>
        <w:tab/>
      </w:r>
      <w:r w:rsidR="004A1566">
        <w:rPr>
          <w:sz w:val="24"/>
        </w:rPr>
        <w:t xml:space="preserve">                                                    </w:t>
      </w:r>
      <w:r w:rsidR="00B27AF6">
        <w:rPr>
          <w:sz w:val="24"/>
        </w:rPr>
        <w:t>Date of Issuance 9/10/2026</w:t>
      </w:r>
    </w:p>
    <w:p w:rsidR="00834467" w:rsidRDefault="00834467" w14:paraId="3CD133DF" w14:textId="77777777">
      <w:pPr>
        <w:pStyle w:val="BodyText"/>
        <w:rPr>
          <w:b/>
        </w:rPr>
      </w:pPr>
    </w:p>
    <w:p w:rsidR="004A1566" w:rsidRDefault="004A1566" w14:paraId="02B4BE0F" w14:textId="77777777">
      <w:pPr>
        <w:pStyle w:val="BodyText"/>
        <w:rPr>
          <w:b/>
        </w:rPr>
      </w:pPr>
    </w:p>
    <w:p w:rsidR="00834467" w:rsidRDefault="000C6FB6" w14:paraId="40BFC0FD" w14:textId="0A0BB8A9">
      <w:pPr>
        <w:pStyle w:val="BodyText"/>
        <w:tabs>
          <w:tab w:val="left" w:pos="4015"/>
        </w:tabs>
        <w:ind w:left="1080"/>
      </w:pPr>
      <w:r>
        <w:t>Decision</w:t>
      </w:r>
      <w:r w:rsidR="004A1566">
        <w:t xml:space="preserve"> 26-09-035  September 3, 2026</w:t>
      </w:r>
    </w:p>
    <w:p w:rsidR="00834467" w:rsidRDefault="00834467" w14:paraId="175B6E9F" w14:textId="77777777">
      <w:pPr>
        <w:pStyle w:val="BodyText"/>
        <w:spacing w:before="2"/>
      </w:pPr>
    </w:p>
    <w:p w:rsidR="00834467" w:rsidRDefault="000C6FB6" w14:paraId="29AF92E5" w14:textId="77777777">
      <w:pPr>
        <w:ind w:left="985" w:right="986"/>
        <w:jc w:val="center"/>
        <w:rPr>
          <w:rFonts w:ascii="Arial"/>
          <w:b/>
          <w:sz w:val="24"/>
        </w:rPr>
      </w:pPr>
      <w:r>
        <w:rPr>
          <w:rFonts w:ascii="Arial"/>
          <w:b/>
          <w:sz w:val="24"/>
        </w:rPr>
        <w:t>BEFORE</w:t>
      </w:r>
      <w:r>
        <w:rPr>
          <w:rFonts w:ascii="Arial"/>
          <w:b/>
          <w:spacing w:val="-1"/>
          <w:sz w:val="24"/>
        </w:rPr>
        <w:t xml:space="preserve"> </w:t>
      </w:r>
      <w:r>
        <w:rPr>
          <w:rFonts w:ascii="Arial"/>
          <w:b/>
          <w:sz w:val="24"/>
        </w:rPr>
        <w:t>THE</w:t>
      </w:r>
      <w:r>
        <w:rPr>
          <w:rFonts w:ascii="Arial"/>
          <w:b/>
          <w:spacing w:val="-4"/>
          <w:sz w:val="24"/>
        </w:rPr>
        <w:t xml:space="preserve"> </w:t>
      </w:r>
      <w:r>
        <w:rPr>
          <w:rFonts w:ascii="Arial"/>
          <w:b/>
          <w:sz w:val="24"/>
        </w:rPr>
        <w:t>PUBLIC</w:t>
      </w:r>
      <w:r>
        <w:rPr>
          <w:rFonts w:ascii="Arial"/>
          <w:b/>
          <w:spacing w:val="-1"/>
          <w:sz w:val="24"/>
        </w:rPr>
        <w:t xml:space="preserve"> </w:t>
      </w:r>
      <w:r>
        <w:rPr>
          <w:rFonts w:ascii="Arial"/>
          <w:b/>
          <w:sz w:val="24"/>
        </w:rPr>
        <w:t>UTILITIES</w:t>
      </w:r>
      <w:r>
        <w:rPr>
          <w:rFonts w:ascii="Arial"/>
          <w:b/>
          <w:spacing w:val="-1"/>
          <w:sz w:val="24"/>
        </w:rPr>
        <w:t xml:space="preserve"> </w:t>
      </w:r>
      <w:r>
        <w:rPr>
          <w:rFonts w:ascii="Arial"/>
          <w:b/>
          <w:sz w:val="24"/>
        </w:rPr>
        <w:t>COMMISSION</w:t>
      </w:r>
      <w:r>
        <w:rPr>
          <w:rFonts w:ascii="Arial"/>
          <w:b/>
          <w:spacing w:val="-1"/>
          <w:sz w:val="24"/>
        </w:rPr>
        <w:t xml:space="preserve"> </w:t>
      </w:r>
      <w:r>
        <w:rPr>
          <w:rFonts w:ascii="Arial"/>
          <w:b/>
          <w:sz w:val="24"/>
        </w:rPr>
        <w:t>OF</w:t>
      </w:r>
      <w:r>
        <w:rPr>
          <w:rFonts w:ascii="Arial"/>
          <w:b/>
          <w:spacing w:val="-3"/>
          <w:sz w:val="24"/>
        </w:rPr>
        <w:t xml:space="preserve"> </w:t>
      </w:r>
      <w:r>
        <w:rPr>
          <w:rFonts w:ascii="Arial"/>
          <w:b/>
          <w:sz w:val="24"/>
        </w:rPr>
        <w:t>THE</w:t>
      </w:r>
      <w:r>
        <w:rPr>
          <w:rFonts w:ascii="Arial"/>
          <w:b/>
          <w:spacing w:val="-3"/>
          <w:sz w:val="24"/>
        </w:rPr>
        <w:t xml:space="preserve"> </w:t>
      </w:r>
      <w:r>
        <w:rPr>
          <w:rFonts w:ascii="Arial"/>
          <w:b/>
          <w:sz w:val="24"/>
        </w:rPr>
        <w:t>STATE</w:t>
      </w:r>
      <w:r>
        <w:rPr>
          <w:rFonts w:ascii="Arial"/>
          <w:b/>
          <w:spacing w:val="-5"/>
          <w:sz w:val="24"/>
        </w:rPr>
        <w:t xml:space="preserve"> </w:t>
      </w:r>
      <w:r>
        <w:rPr>
          <w:rFonts w:ascii="Arial"/>
          <w:b/>
          <w:sz w:val="24"/>
        </w:rPr>
        <w:t xml:space="preserve">OF </w:t>
      </w:r>
      <w:r>
        <w:rPr>
          <w:rFonts w:ascii="Arial"/>
          <w:b/>
          <w:spacing w:val="-2"/>
          <w:sz w:val="24"/>
        </w:rPr>
        <w:t>CALIFORNIA</w:t>
      </w:r>
    </w:p>
    <w:p w:rsidR="00834467" w:rsidRDefault="00834467" w14:paraId="4FA31975" w14:textId="77777777">
      <w:pPr>
        <w:pStyle w:val="BodyText"/>
        <w:spacing w:before="40" w:after="1"/>
        <w:rPr>
          <w:rFonts w:ascii="Arial"/>
          <w:b/>
          <w:sz w:val="20"/>
        </w:rPr>
      </w:pPr>
    </w:p>
    <w:tbl>
      <w:tblPr>
        <w:tblW w:w="0" w:type="auto"/>
        <w:tblInd w:w="860" w:type="dxa"/>
        <w:tblLayout w:type="fixed"/>
        <w:tblCellMar>
          <w:left w:w="0" w:type="dxa"/>
          <w:right w:w="0" w:type="dxa"/>
        </w:tblCellMar>
        <w:tblLook w:val="01E0" w:firstRow="1" w:lastRow="1" w:firstColumn="1" w:lastColumn="1" w:noHBand="0" w:noVBand="0"/>
      </w:tblPr>
      <w:tblGrid>
        <w:gridCol w:w="5033"/>
        <w:gridCol w:w="3563"/>
      </w:tblGrid>
      <w:tr w:rsidR="00834467" w14:paraId="2CB33A71" w14:textId="77777777">
        <w:trPr>
          <w:trHeight w:val="1104"/>
        </w:trPr>
        <w:tc>
          <w:tcPr>
            <w:tcW w:w="5033" w:type="dxa"/>
            <w:tcBorders>
              <w:bottom w:val="single" w:color="000000" w:sz="4" w:space="0"/>
              <w:right w:val="single" w:color="000000" w:sz="4" w:space="0"/>
            </w:tcBorders>
          </w:tcPr>
          <w:p w:rsidR="00834467" w:rsidRDefault="000C6FB6" w14:paraId="3F14752C" w14:textId="77777777">
            <w:pPr>
              <w:pStyle w:val="TableParagraph"/>
              <w:ind w:left="100" w:right="169"/>
              <w:rPr>
                <w:sz w:val="24"/>
              </w:rPr>
            </w:pPr>
            <w:r>
              <w:rPr>
                <w:sz w:val="24"/>
              </w:rPr>
              <w:t>Application</w:t>
            </w:r>
            <w:r>
              <w:rPr>
                <w:spacing w:val="-7"/>
                <w:sz w:val="24"/>
              </w:rPr>
              <w:t xml:space="preserve"> </w:t>
            </w:r>
            <w:r>
              <w:rPr>
                <w:sz w:val="24"/>
              </w:rPr>
              <w:t>of</w:t>
            </w:r>
            <w:r>
              <w:rPr>
                <w:spacing w:val="-7"/>
                <w:sz w:val="24"/>
              </w:rPr>
              <w:t xml:space="preserve"> </w:t>
            </w:r>
            <w:r>
              <w:rPr>
                <w:sz w:val="24"/>
              </w:rPr>
              <w:t>Pacific</w:t>
            </w:r>
            <w:r>
              <w:rPr>
                <w:spacing w:val="-7"/>
                <w:sz w:val="24"/>
              </w:rPr>
              <w:t xml:space="preserve"> </w:t>
            </w:r>
            <w:r>
              <w:rPr>
                <w:sz w:val="24"/>
              </w:rPr>
              <w:t>Gas</w:t>
            </w:r>
            <w:r>
              <w:rPr>
                <w:spacing w:val="-7"/>
                <w:sz w:val="24"/>
              </w:rPr>
              <w:t xml:space="preserve"> </w:t>
            </w:r>
            <w:r>
              <w:rPr>
                <w:sz w:val="24"/>
              </w:rPr>
              <w:t>and</w:t>
            </w:r>
            <w:r>
              <w:rPr>
                <w:spacing w:val="-7"/>
                <w:sz w:val="24"/>
              </w:rPr>
              <w:t xml:space="preserve"> </w:t>
            </w:r>
            <w:r>
              <w:rPr>
                <w:sz w:val="24"/>
              </w:rPr>
              <w:t>Electric</w:t>
            </w:r>
            <w:r>
              <w:rPr>
                <w:spacing w:val="-7"/>
                <w:sz w:val="24"/>
              </w:rPr>
              <w:t xml:space="preserve"> </w:t>
            </w:r>
            <w:r>
              <w:rPr>
                <w:sz w:val="24"/>
              </w:rPr>
              <w:t>Company for Comprehensive Gas Advanced Metering Infrastructure Replacement Program (U39M).</w:t>
            </w:r>
          </w:p>
        </w:tc>
        <w:tc>
          <w:tcPr>
            <w:tcW w:w="3563" w:type="dxa"/>
            <w:tcBorders>
              <w:left w:val="single" w:color="000000" w:sz="4" w:space="0"/>
            </w:tcBorders>
          </w:tcPr>
          <w:p w:rsidR="00834467" w:rsidRDefault="000C6FB6" w14:paraId="0EDFE065" w14:textId="77777777">
            <w:pPr>
              <w:pStyle w:val="TableParagraph"/>
              <w:spacing w:before="275"/>
              <w:ind w:left="1290"/>
              <w:rPr>
                <w:sz w:val="24"/>
              </w:rPr>
            </w:pPr>
            <w:r>
              <w:rPr>
                <w:sz w:val="24"/>
              </w:rPr>
              <w:t>Application</w:t>
            </w:r>
            <w:r>
              <w:rPr>
                <w:spacing w:val="-4"/>
                <w:sz w:val="24"/>
              </w:rPr>
              <w:t xml:space="preserve"> </w:t>
            </w:r>
            <w:r>
              <w:rPr>
                <w:sz w:val="24"/>
              </w:rPr>
              <w:t>24-03-</w:t>
            </w:r>
            <w:r>
              <w:rPr>
                <w:spacing w:val="-5"/>
                <w:sz w:val="24"/>
              </w:rPr>
              <w:t>011</w:t>
            </w:r>
          </w:p>
          <w:p w:rsidR="00834467" w:rsidRDefault="000C6FB6" w14:paraId="3DB03A24" w14:textId="77777777">
            <w:pPr>
              <w:pStyle w:val="TableParagraph"/>
              <w:ind w:left="1269"/>
              <w:rPr>
                <w:sz w:val="24"/>
              </w:rPr>
            </w:pPr>
            <w:r>
              <w:rPr>
                <w:sz w:val="24"/>
              </w:rPr>
              <w:t>(Filed</w:t>
            </w:r>
            <w:r>
              <w:rPr>
                <w:spacing w:val="-4"/>
                <w:sz w:val="24"/>
              </w:rPr>
              <w:t xml:space="preserve"> </w:t>
            </w:r>
            <w:r>
              <w:rPr>
                <w:sz w:val="24"/>
              </w:rPr>
              <w:t>March</w:t>
            </w:r>
            <w:r>
              <w:rPr>
                <w:spacing w:val="-2"/>
                <w:sz w:val="24"/>
              </w:rPr>
              <w:t xml:space="preserve"> </w:t>
            </w:r>
            <w:r>
              <w:rPr>
                <w:sz w:val="24"/>
              </w:rPr>
              <w:t>14,</w:t>
            </w:r>
            <w:r>
              <w:rPr>
                <w:spacing w:val="-2"/>
                <w:sz w:val="24"/>
              </w:rPr>
              <w:t xml:space="preserve"> 2024)</w:t>
            </w:r>
          </w:p>
        </w:tc>
      </w:tr>
    </w:tbl>
    <w:p w:rsidR="00834467" w:rsidRDefault="00834467" w14:paraId="72D5BFD7" w14:textId="77777777">
      <w:pPr>
        <w:pStyle w:val="BodyText"/>
        <w:spacing w:before="124"/>
        <w:rPr>
          <w:rFonts w:ascii="Arial"/>
          <w:b/>
        </w:rPr>
      </w:pPr>
    </w:p>
    <w:p w:rsidR="00834467" w:rsidRDefault="000C6FB6" w14:paraId="0D2D7D31" w14:textId="77777777">
      <w:pPr>
        <w:ind w:left="984" w:right="986"/>
        <w:jc w:val="center"/>
        <w:rPr>
          <w:b/>
          <w:sz w:val="24"/>
        </w:rPr>
      </w:pPr>
      <w:r>
        <w:rPr>
          <w:b/>
          <w:sz w:val="24"/>
        </w:rPr>
        <w:t>DECISION</w:t>
      </w:r>
      <w:r>
        <w:rPr>
          <w:b/>
          <w:spacing w:val="-7"/>
          <w:sz w:val="24"/>
        </w:rPr>
        <w:t xml:space="preserve"> </w:t>
      </w:r>
      <w:r>
        <w:rPr>
          <w:b/>
          <w:sz w:val="24"/>
        </w:rPr>
        <w:t>GRANTING</w:t>
      </w:r>
      <w:r>
        <w:rPr>
          <w:b/>
          <w:spacing w:val="-6"/>
          <w:sz w:val="24"/>
        </w:rPr>
        <w:t xml:space="preserve"> </w:t>
      </w:r>
      <w:r>
        <w:rPr>
          <w:b/>
          <w:sz w:val="24"/>
        </w:rPr>
        <w:t>COMPENSATION</w:t>
      </w:r>
      <w:r>
        <w:rPr>
          <w:b/>
          <w:spacing w:val="-7"/>
          <w:sz w:val="24"/>
        </w:rPr>
        <w:t xml:space="preserve"> </w:t>
      </w:r>
      <w:r>
        <w:rPr>
          <w:b/>
          <w:sz w:val="24"/>
        </w:rPr>
        <w:t>TO</w:t>
      </w:r>
      <w:r>
        <w:rPr>
          <w:b/>
          <w:spacing w:val="-6"/>
          <w:sz w:val="24"/>
        </w:rPr>
        <w:t xml:space="preserve"> </w:t>
      </w:r>
      <w:r>
        <w:rPr>
          <w:b/>
          <w:sz w:val="24"/>
        </w:rPr>
        <w:t>THE</w:t>
      </w:r>
      <w:r>
        <w:rPr>
          <w:b/>
          <w:spacing w:val="-6"/>
          <w:sz w:val="24"/>
        </w:rPr>
        <w:t xml:space="preserve"> </w:t>
      </w:r>
      <w:r>
        <w:rPr>
          <w:b/>
          <w:sz w:val="24"/>
        </w:rPr>
        <w:t>UTILITY</w:t>
      </w:r>
      <w:r>
        <w:rPr>
          <w:b/>
          <w:spacing w:val="-7"/>
          <w:sz w:val="24"/>
        </w:rPr>
        <w:t xml:space="preserve"> </w:t>
      </w:r>
      <w:r>
        <w:rPr>
          <w:b/>
          <w:sz w:val="24"/>
        </w:rPr>
        <w:t>REFORM</w:t>
      </w:r>
      <w:r>
        <w:rPr>
          <w:b/>
          <w:spacing w:val="-7"/>
          <w:sz w:val="24"/>
        </w:rPr>
        <w:t xml:space="preserve"> </w:t>
      </w:r>
      <w:r>
        <w:rPr>
          <w:b/>
          <w:sz w:val="24"/>
        </w:rPr>
        <w:t>NETWORK FOR SUBSTANTIAL CONTRIBUTION TO DECISION 25-12-029</w:t>
      </w:r>
    </w:p>
    <w:p w:rsidR="00834467" w:rsidRDefault="00834467" w14:paraId="25286B70" w14:textId="77777777">
      <w:pPr>
        <w:pStyle w:val="BodyText"/>
        <w:spacing w:before="46" w:after="1"/>
        <w:rPr>
          <w:b/>
          <w:sz w:val="20"/>
        </w:rPr>
      </w:pPr>
    </w:p>
    <w:tbl>
      <w:tblPr>
        <w:tblW w:w="0" w:type="auto"/>
        <w:tblInd w:w="1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4316"/>
        <w:gridCol w:w="5046"/>
      </w:tblGrid>
      <w:tr w:rsidR="00834467" w14:paraId="5027010F" w14:textId="77777777">
        <w:trPr>
          <w:trHeight w:val="666"/>
        </w:trPr>
        <w:tc>
          <w:tcPr>
            <w:tcW w:w="4316" w:type="dxa"/>
          </w:tcPr>
          <w:p w:rsidR="00834467" w:rsidRDefault="000C6FB6" w14:paraId="1AAE68BA" w14:textId="77777777">
            <w:pPr>
              <w:pStyle w:val="TableParagraph"/>
              <w:spacing w:before="56"/>
              <w:ind w:left="107"/>
              <w:rPr>
                <w:sz w:val="24"/>
              </w:rPr>
            </w:pPr>
            <w:r>
              <w:rPr>
                <w:b/>
                <w:sz w:val="24"/>
              </w:rPr>
              <w:t>Intervenor:</w:t>
            </w:r>
            <w:r>
              <w:rPr>
                <w:b/>
                <w:spacing w:val="-11"/>
                <w:sz w:val="24"/>
              </w:rPr>
              <w:t xml:space="preserve"> </w:t>
            </w:r>
            <w:r>
              <w:rPr>
                <w:sz w:val="24"/>
              </w:rPr>
              <w:t>The</w:t>
            </w:r>
            <w:r>
              <w:rPr>
                <w:spacing w:val="-11"/>
                <w:sz w:val="24"/>
              </w:rPr>
              <w:t xml:space="preserve"> </w:t>
            </w:r>
            <w:r>
              <w:rPr>
                <w:sz w:val="24"/>
              </w:rPr>
              <w:t>Utility</w:t>
            </w:r>
            <w:r>
              <w:rPr>
                <w:spacing w:val="-10"/>
                <w:sz w:val="24"/>
              </w:rPr>
              <w:t xml:space="preserve"> </w:t>
            </w:r>
            <w:r>
              <w:rPr>
                <w:sz w:val="24"/>
              </w:rPr>
              <w:t>Reform</w:t>
            </w:r>
            <w:r>
              <w:rPr>
                <w:spacing w:val="-10"/>
                <w:sz w:val="24"/>
              </w:rPr>
              <w:t xml:space="preserve"> </w:t>
            </w:r>
            <w:r>
              <w:rPr>
                <w:sz w:val="24"/>
              </w:rPr>
              <w:t xml:space="preserve">Network </w:t>
            </w:r>
            <w:r>
              <w:rPr>
                <w:spacing w:val="-2"/>
                <w:sz w:val="24"/>
              </w:rPr>
              <w:t>(TURN)</w:t>
            </w:r>
          </w:p>
        </w:tc>
        <w:tc>
          <w:tcPr>
            <w:tcW w:w="5046" w:type="dxa"/>
          </w:tcPr>
          <w:p w:rsidR="00834467" w:rsidRDefault="000C6FB6" w14:paraId="2FF47486" w14:textId="77777777">
            <w:pPr>
              <w:pStyle w:val="TableParagraph"/>
              <w:spacing w:before="56"/>
              <w:ind w:left="107"/>
              <w:rPr>
                <w:sz w:val="24"/>
              </w:rPr>
            </w:pPr>
            <w:r>
              <w:rPr>
                <w:b/>
                <w:sz w:val="24"/>
              </w:rPr>
              <w:t>For</w:t>
            </w:r>
            <w:r>
              <w:rPr>
                <w:b/>
                <w:spacing w:val="-6"/>
                <w:sz w:val="24"/>
              </w:rPr>
              <w:t xml:space="preserve"> </w:t>
            </w:r>
            <w:r>
              <w:rPr>
                <w:b/>
                <w:sz w:val="24"/>
              </w:rPr>
              <w:t>contribution</w:t>
            </w:r>
            <w:r>
              <w:rPr>
                <w:b/>
                <w:spacing w:val="-3"/>
                <w:sz w:val="24"/>
              </w:rPr>
              <w:t xml:space="preserve"> </w:t>
            </w:r>
            <w:r>
              <w:rPr>
                <w:b/>
                <w:sz w:val="24"/>
              </w:rPr>
              <w:t>to</w:t>
            </w:r>
            <w:r>
              <w:rPr>
                <w:b/>
                <w:spacing w:val="-3"/>
                <w:sz w:val="24"/>
              </w:rPr>
              <w:t xml:space="preserve"> </w:t>
            </w:r>
            <w:r>
              <w:rPr>
                <w:sz w:val="24"/>
              </w:rPr>
              <w:t>D.25-12-</w:t>
            </w:r>
            <w:r>
              <w:rPr>
                <w:spacing w:val="-5"/>
                <w:sz w:val="24"/>
              </w:rPr>
              <w:t>029</w:t>
            </w:r>
          </w:p>
        </w:tc>
      </w:tr>
      <w:tr w:rsidR="00834467" w14:paraId="6C9280F3" w14:textId="77777777">
        <w:trPr>
          <w:trHeight w:val="393"/>
        </w:trPr>
        <w:tc>
          <w:tcPr>
            <w:tcW w:w="4316" w:type="dxa"/>
          </w:tcPr>
          <w:p w:rsidR="00834467" w:rsidRDefault="000C6FB6" w14:paraId="03608820" w14:textId="77777777">
            <w:pPr>
              <w:pStyle w:val="TableParagraph"/>
              <w:spacing w:before="59"/>
              <w:ind w:left="107"/>
              <w:rPr>
                <w:sz w:val="24"/>
              </w:rPr>
            </w:pPr>
            <w:r>
              <w:rPr>
                <w:b/>
                <w:sz w:val="24"/>
              </w:rPr>
              <w:t xml:space="preserve">Claimed: </w:t>
            </w:r>
            <w:r>
              <w:rPr>
                <w:spacing w:val="-2"/>
                <w:sz w:val="24"/>
              </w:rPr>
              <w:t>$188,418.13</w:t>
            </w:r>
          </w:p>
        </w:tc>
        <w:tc>
          <w:tcPr>
            <w:tcW w:w="5046" w:type="dxa"/>
          </w:tcPr>
          <w:p w:rsidR="00834467" w:rsidRDefault="000C6FB6" w14:paraId="2952E7C7" w14:textId="77777777">
            <w:pPr>
              <w:pStyle w:val="TableParagraph"/>
              <w:spacing w:before="59"/>
              <w:ind w:left="107"/>
              <w:rPr>
                <w:sz w:val="24"/>
              </w:rPr>
            </w:pPr>
            <w:r>
              <w:rPr>
                <w:b/>
                <w:sz w:val="24"/>
              </w:rPr>
              <w:t>Awarded:</w:t>
            </w:r>
            <w:r>
              <w:rPr>
                <w:b/>
                <w:spacing w:val="-4"/>
                <w:sz w:val="24"/>
              </w:rPr>
              <w:t xml:space="preserve"> </w:t>
            </w:r>
            <w:r>
              <w:rPr>
                <w:spacing w:val="-2"/>
                <w:sz w:val="24"/>
              </w:rPr>
              <w:t>$188,052.50</w:t>
            </w:r>
          </w:p>
        </w:tc>
      </w:tr>
      <w:tr w:rsidR="00834467" w14:paraId="53EBC2FC" w14:textId="77777777">
        <w:trPr>
          <w:trHeight w:val="393"/>
        </w:trPr>
        <w:tc>
          <w:tcPr>
            <w:tcW w:w="4316" w:type="dxa"/>
          </w:tcPr>
          <w:p w:rsidR="00834467" w:rsidRDefault="000C6FB6" w14:paraId="4B69EB4E" w14:textId="77777777">
            <w:pPr>
              <w:pStyle w:val="TableParagraph"/>
              <w:spacing w:before="56"/>
              <w:ind w:left="107"/>
              <w:rPr>
                <w:sz w:val="24"/>
              </w:rPr>
            </w:pPr>
            <w:r>
              <w:rPr>
                <w:b/>
                <w:sz w:val="24"/>
              </w:rPr>
              <w:t>Assigned</w:t>
            </w:r>
            <w:r>
              <w:rPr>
                <w:b/>
                <w:spacing w:val="-5"/>
                <w:sz w:val="24"/>
              </w:rPr>
              <w:t xml:space="preserve"> </w:t>
            </w:r>
            <w:r>
              <w:rPr>
                <w:b/>
                <w:sz w:val="24"/>
              </w:rPr>
              <w:t>Commissioner:</w:t>
            </w:r>
            <w:r>
              <w:rPr>
                <w:b/>
                <w:spacing w:val="-4"/>
                <w:sz w:val="24"/>
              </w:rPr>
              <w:t xml:space="preserve"> </w:t>
            </w:r>
            <w:r>
              <w:rPr>
                <w:sz w:val="24"/>
              </w:rPr>
              <w:t>Matthew</w:t>
            </w:r>
            <w:r>
              <w:rPr>
                <w:spacing w:val="-5"/>
                <w:sz w:val="24"/>
              </w:rPr>
              <w:t xml:space="preserve"> </w:t>
            </w:r>
            <w:r>
              <w:rPr>
                <w:spacing w:val="-4"/>
                <w:sz w:val="24"/>
              </w:rPr>
              <w:t>Baker</w:t>
            </w:r>
          </w:p>
        </w:tc>
        <w:tc>
          <w:tcPr>
            <w:tcW w:w="5046" w:type="dxa"/>
          </w:tcPr>
          <w:p w:rsidR="00834467" w:rsidRDefault="000C6FB6" w14:paraId="3974E115" w14:textId="77777777">
            <w:pPr>
              <w:pStyle w:val="TableParagraph"/>
              <w:spacing w:before="56"/>
              <w:ind w:left="107"/>
              <w:rPr>
                <w:sz w:val="24"/>
              </w:rPr>
            </w:pPr>
            <w:r>
              <w:rPr>
                <w:b/>
                <w:sz w:val="24"/>
              </w:rPr>
              <w:t>Assigned</w:t>
            </w:r>
            <w:r>
              <w:rPr>
                <w:b/>
                <w:spacing w:val="-4"/>
                <w:sz w:val="24"/>
              </w:rPr>
              <w:t xml:space="preserve"> </w:t>
            </w:r>
            <w:r>
              <w:rPr>
                <w:b/>
                <w:sz w:val="24"/>
              </w:rPr>
              <w:t>ALJ:</w:t>
            </w:r>
            <w:r>
              <w:rPr>
                <w:b/>
                <w:spacing w:val="-3"/>
                <w:sz w:val="24"/>
              </w:rPr>
              <w:t xml:space="preserve"> </w:t>
            </w:r>
            <w:r>
              <w:rPr>
                <w:sz w:val="24"/>
              </w:rPr>
              <w:t>Jeffrey</w:t>
            </w:r>
            <w:r>
              <w:rPr>
                <w:spacing w:val="-3"/>
                <w:sz w:val="24"/>
              </w:rPr>
              <w:t xml:space="preserve"> </w:t>
            </w:r>
            <w:r>
              <w:rPr>
                <w:spacing w:val="-5"/>
                <w:sz w:val="24"/>
              </w:rPr>
              <w:t>Lee</w:t>
            </w:r>
          </w:p>
        </w:tc>
      </w:tr>
    </w:tbl>
    <w:p w:rsidR="00834467" w:rsidRDefault="00834467" w14:paraId="16A42E04" w14:textId="77777777">
      <w:pPr>
        <w:pStyle w:val="BodyText"/>
        <w:spacing w:before="84"/>
        <w:rPr>
          <w:b/>
        </w:rPr>
      </w:pPr>
    </w:p>
    <w:p w:rsidR="00834467" w:rsidRDefault="000C6FB6" w14:paraId="33861B95" w14:textId="77777777">
      <w:pPr>
        <w:ind w:left="986" w:right="986"/>
        <w:jc w:val="center"/>
        <w:rPr>
          <w:b/>
          <w:sz w:val="24"/>
        </w:rPr>
      </w:pPr>
      <w:r>
        <w:rPr>
          <w:b/>
          <w:sz w:val="24"/>
        </w:rPr>
        <w:t>PART</w:t>
      </w:r>
      <w:r>
        <w:rPr>
          <w:b/>
          <w:spacing w:val="-2"/>
          <w:sz w:val="24"/>
        </w:rPr>
        <w:t xml:space="preserve"> </w:t>
      </w:r>
      <w:r>
        <w:rPr>
          <w:b/>
          <w:sz w:val="24"/>
        </w:rPr>
        <w:t>I:</w:t>
      </w:r>
      <w:r>
        <w:rPr>
          <w:b/>
          <w:spacing w:val="57"/>
          <w:sz w:val="24"/>
        </w:rPr>
        <w:t xml:space="preserve"> </w:t>
      </w:r>
      <w:r>
        <w:rPr>
          <w:b/>
          <w:sz w:val="24"/>
        </w:rPr>
        <w:t>PROCEDURAL</w:t>
      </w:r>
      <w:r>
        <w:rPr>
          <w:b/>
          <w:spacing w:val="-1"/>
          <w:sz w:val="24"/>
        </w:rPr>
        <w:t xml:space="preserve"> </w:t>
      </w:r>
      <w:r>
        <w:rPr>
          <w:b/>
          <w:spacing w:val="-2"/>
          <w:sz w:val="24"/>
        </w:rPr>
        <w:t>ISSUES</w:t>
      </w:r>
    </w:p>
    <w:p w:rsidR="00834467" w:rsidRDefault="00834467" w14:paraId="3ADCEB96" w14:textId="77777777">
      <w:pPr>
        <w:pStyle w:val="BodyText"/>
        <w:spacing w:before="6"/>
        <w:rPr>
          <w:b/>
          <w:sz w:val="10"/>
        </w:rPr>
      </w:pPr>
    </w:p>
    <w:tbl>
      <w:tblPr>
        <w:tblW w:w="0" w:type="auto"/>
        <w:tblInd w:w="1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3709"/>
        <w:gridCol w:w="6121"/>
      </w:tblGrid>
      <w:tr w:rsidR="00834467" w14:paraId="455F3D67" w14:textId="77777777">
        <w:trPr>
          <w:trHeight w:val="1931"/>
        </w:trPr>
        <w:tc>
          <w:tcPr>
            <w:tcW w:w="3709" w:type="dxa"/>
          </w:tcPr>
          <w:p w:rsidR="00834467" w:rsidRDefault="000C6FB6" w14:paraId="4846A5C5" w14:textId="77777777">
            <w:pPr>
              <w:pStyle w:val="TableParagraph"/>
              <w:spacing w:line="275" w:lineRule="exact"/>
              <w:ind w:left="107"/>
              <w:rPr>
                <w:b/>
                <w:sz w:val="24"/>
              </w:rPr>
            </w:pPr>
            <w:r>
              <w:rPr>
                <w:b/>
                <w:sz w:val="24"/>
              </w:rPr>
              <w:t>A.</w:t>
            </w:r>
            <w:r>
              <w:rPr>
                <w:b/>
                <w:spacing w:val="57"/>
                <w:sz w:val="24"/>
              </w:rPr>
              <w:t xml:space="preserve"> </w:t>
            </w:r>
            <w:r>
              <w:rPr>
                <w:b/>
                <w:sz w:val="24"/>
              </w:rPr>
              <w:t>Brief</w:t>
            </w:r>
            <w:r>
              <w:rPr>
                <w:b/>
                <w:spacing w:val="-1"/>
                <w:sz w:val="24"/>
              </w:rPr>
              <w:t xml:space="preserve"> </w:t>
            </w:r>
            <w:r>
              <w:rPr>
                <w:b/>
                <w:sz w:val="24"/>
              </w:rPr>
              <w:t>description</w:t>
            </w:r>
            <w:r>
              <w:rPr>
                <w:b/>
                <w:spacing w:val="-1"/>
                <w:sz w:val="24"/>
              </w:rPr>
              <w:t xml:space="preserve"> </w:t>
            </w:r>
            <w:r>
              <w:rPr>
                <w:b/>
                <w:sz w:val="24"/>
              </w:rPr>
              <w:t>of</w:t>
            </w:r>
            <w:r>
              <w:rPr>
                <w:b/>
                <w:spacing w:val="-1"/>
                <w:sz w:val="24"/>
              </w:rPr>
              <w:t xml:space="preserve"> </w:t>
            </w:r>
            <w:r>
              <w:rPr>
                <w:b/>
                <w:spacing w:val="-2"/>
                <w:sz w:val="24"/>
              </w:rPr>
              <w:t>Decision:</w:t>
            </w:r>
          </w:p>
        </w:tc>
        <w:tc>
          <w:tcPr>
            <w:tcW w:w="6121" w:type="dxa"/>
          </w:tcPr>
          <w:p w:rsidR="00834467" w:rsidRDefault="000C6FB6" w14:paraId="59524CF5" w14:textId="77777777">
            <w:pPr>
              <w:pStyle w:val="TableParagraph"/>
              <w:spacing w:line="276" w:lineRule="exact"/>
              <w:ind w:left="107" w:right="268"/>
              <w:rPr>
                <w:sz w:val="24"/>
              </w:rPr>
            </w:pPr>
            <w:r>
              <w:rPr>
                <w:sz w:val="24"/>
              </w:rPr>
              <w:t>In</w:t>
            </w:r>
            <w:r>
              <w:rPr>
                <w:spacing w:val="-1"/>
                <w:sz w:val="24"/>
              </w:rPr>
              <w:t xml:space="preserve"> </w:t>
            </w:r>
            <w:r>
              <w:rPr>
                <w:sz w:val="24"/>
              </w:rPr>
              <w:t>D.25-12-029,</w:t>
            </w:r>
            <w:r>
              <w:rPr>
                <w:spacing w:val="-3"/>
                <w:sz w:val="24"/>
              </w:rPr>
              <w:t xml:space="preserve"> </w:t>
            </w:r>
            <w:r>
              <w:rPr>
                <w:sz w:val="24"/>
              </w:rPr>
              <w:t>the</w:t>
            </w:r>
            <w:r>
              <w:rPr>
                <w:spacing w:val="-3"/>
                <w:sz w:val="24"/>
              </w:rPr>
              <w:t xml:space="preserve"> </w:t>
            </w:r>
            <w:r>
              <w:rPr>
                <w:sz w:val="24"/>
              </w:rPr>
              <w:t>Commission</w:t>
            </w:r>
            <w:r>
              <w:rPr>
                <w:spacing w:val="-3"/>
                <w:sz w:val="24"/>
              </w:rPr>
              <w:t xml:space="preserve"> </w:t>
            </w:r>
            <w:r>
              <w:rPr>
                <w:sz w:val="24"/>
              </w:rPr>
              <w:t>approved</w:t>
            </w:r>
            <w:r>
              <w:rPr>
                <w:spacing w:val="-3"/>
                <w:sz w:val="24"/>
              </w:rPr>
              <w:t xml:space="preserve"> </w:t>
            </w:r>
            <w:r>
              <w:rPr>
                <w:sz w:val="24"/>
              </w:rPr>
              <w:t>and</w:t>
            </w:r>
            <w:r>
              <w:rPr>
                <w:spacing w:val="-3"/>
                <w:sz w:val="24"/>
              </w:rPr>
              <w:t xml:space="preserve"> </w:t>
            </w:r>
            <w:r>
              <w:rPr>
                <w:sz w:val="24"/>
              </w:rPr>
              <w:t>adopted</w:t>
            </w:r>
            <w:r>
              <w:rPr>
                <w:spacing w:val="-3"/>
                <w:sz w:val="24"/>
              </w:rPr>
              <w:t xml:space="preserve"> </w:t>
            </w:r>
            <w:r>
              <w:rPr>
                <w:sz w:val="24"/>
              </w:rPr>
              <w:t>the proposed</w:t>
            </w:r>
            <w:r>
              <w:rPr>
                <w:spacing w:val="-7"/>
                <w:sz w:val="24"/>
              </w:rPr>
              <w:t xml:space="preserve"> </w:t>
            </w:r>
            <w:r>
              <w:rPr>
                <w:sz w:val="24"/>
              </w:rPr>
              <w:t>Settlement</w:t>
            </w:r>
            <w:r>
              <w:rPr>
                <w:spacing w:val="-7"/>
                <w:sz w:val="24"/>
              </w:rPr>
              <w:t xml:space="preserve"> </w:t>
            </w:r>
            <w:r>
              <w:rPr>
                <w:sz w:val="24"/>
              </w:rPr>
              <w:t>Agreement</w:t>
            </w:r>
            <w:r>
              <w:rPr>
                <w:spacing w:val="-7"/>
                <w:sz w:val="24"/>
              </w:rPr>
              <w:t xml:space="preserve"> </w:t>
            </w:r>
            <w:r>
              <w:rPr>
                <w:sz w:val="24"/>
              </w:rPr>
              <w:t>among</w:t>
            </w:r>
            <w:r>
              <w:rPr>
                <w:spacing w:val="-7"/>
                <w:sz w:val="24"/>
              </w:rPr>
              <w:t xml:space="preserve"> </w:t>
            </w:r>
            <w:r>
              <w:rPr>
                <w:sz w:val="24"/>
              </w:rPr>
              <w:t>PG&amp;E,</w:t>
            </w:r>
            <w:r>
              <w:rPr>
                <w:spacing w:val="-7"/>
                <w:sz w:val="24"/>
              </w:rPr>
              <w:t xml:space="preserve"> </w:t>
            </w:r>
            <w:r>
              <w:rPr>
                <w:sz w:val="24"/>
              </w:rPr>
              <w:t>TURN,</w:t>
            </w:r>
            <w:r>
              <w:rPr>
                <w:spacing w:val="-7"/>
                <w:sz w:val="24"/>
              </w:rPr>
              <w:t xml:space="preserve"> </w:t>
            </w:r>
            <w:r>
              <w:rPr>
                <w:sz w:val="24"/>
              </w:rPr>
              <w:t>Cal Advocates, and SBUA regarding PG&amp;E’s Comprehensive Gas Advanced Metering Infrastructure Replacement Program to replace and upgrade battery-operated Gas Modules installed on customer gas meters that transmit customer gas usage.</w:t>
            </w:r>
          </w:p>
        </w:tc>
      </w:tr>
    </w:tbl>
    <w:p w:rsidR="00834467" w:rsidRDefault="00834467" w14:paraId="71C36F8F" w14:textId="77777777">
      <w:pPr>
        <w:pStyle w:val="BodyText"/>
        <w:spacing w:before="244"/>
        <w:rPr>
          <w:b/>
        </w:rPr>
      </w:pPr>
    </w:p>
    <w:p w:rsidR="00834467" w:rsidRDefault="000C6FB6" w14:paraId="719BA44D" w14:textId="77777777">
      <w:pPr>
        <w:spacing w:line="235" w:lineRule="auto"/>
        <w:ind w:left="1440" w:right="965" w:hanging="360"/>
        <w:rPr>
          <w:b/>
          <w:sz w:val="24"/>
        </w:rPr>
      </w:pPr>
      <w:r>
        <w:rPr>
          <w:b/>
          <w:sz w:val="24"/>
        </w:rPr>
        <w:t>B.</w:t>
      </w:r>
      <w:r>
        <w:rPr>
          <w:b/>
          <w:spacing w:val="71"/>
          <w:sz w:val="24"/>
        </w:rPr>
        <w:t xml:space="preserve"> </w:t>
      </w:r>
      <w:r>
        <w:rPr>
          <w:b/>
          <w:sz w:val="24"/>
        </w:rPr>
        <w:t>Intervenor</w:t>
      </w:r>
      <w:r>
        <w:rPr>
          <w:b/>
          <w:spacing w:val="-5"/>
          <w:sz w:val="24"/>
        </w:rPr>
        <w:t xml:space="preserve"> </w:t>
      </w:r>
      <w:r>
        <w:rPr>
          <w:b/>
          <w:sz w:val="24"/>
        </w:rPr>
        <w:t>must</w:t>
      </w:r>
      <w:r>
        <w:rPr>
          <w:b/>
          <w:spacing w:val="-4"/>
          <w:sz w:val="24"/>
        </w:rPr>
        <w:t xml:space="preserve"> </w:t>
      </w:r>
      <w:r>
        <w:rPr>
          <w:b/>
          <w:sz w:val="24"/>
        </w:rPr>
        <w:t>satisfy</w:t>
      </w:r>
      <w:r>
        <w:rPr>
          <w:b/>
          <w:spacing w:val="-4"/>
          <w:sz w:val="24"/>
        </w:rPr>
        <w:t xml:space="preserve"> </w:t>
      </w:r>
      <w:r>
        <w:rPr>
          <w:b/>
          <w:sz w:val="24"/>
        </w:rPr>
        <w:t>intervenor</w:t>
      </w:r>
      <w:r>
        <w:rPr>
          <w:b/>
          <w:spacing w:val="-5"/>
          <w:sz w:val="24"/>
        </w:rPr>
        <w:t xml:space="preserve"> </w:t>
      </w:r>
      <w:r>
        <w:rPr>
          <w:b/>
          <w:sz w:val="24"/>
        </w:rPr>
        <w:t>compensation</w:t>
      </w:r>
      <w:r>
        <w:rPr>
          <w:b/>
          <w:spacing w:val="-4"/>
          <w:sz w:val="24"/>
        </w:rPr>
        <w:t xml:space="preserve"> </w:t>
      </w:r>
      <w:r>
        <w:rPr>
          <w:b/>
          <w:sz w:val="24"/>
        </w:rPr>
        <w:t>requirements</w:t>
      </w:r>
      <w:r>
        <w:rPr>
          <w:b/>
          <w:spacing w:val="-5"/>
          <w:sz w:val="24"/>
        </w:rPr>
        <w:t xml:space="preserve"> </w:t>
      </w:r>
      <w:r>
        <w:rPr>
          <w:b/>
          <w:sz w:val="24"/>
        </w:rPr>
        <w:t>set</w:t>
      </w:r>
      <w:r>
        <w:rPr>
          <w:b/>
          <w:spacing w:val="-4"/>
          <w:sz w:val="24"/>
        </w:rPr>
        <w:t xml:space="preserve"> </w:t>
      </w:r>
      <w:r>
        <w:rPr>
          <w:b/>
          <w:sz w:val="24"/>
        </w:rPr>
        <w:t>forth</w:t>
      </w:r>
      <w:r>
        <w:rPr>
          <w:b/>
          <w:spacing w:val="-4"/>
          <w:sz w:val="24"/>
        </w:rPr>
        <w:t xml:space="preserve"> </w:t>
      </w:r>
      <w:r>
        <w:rPr>
          <w:b/>
          <w:sz w:val="24"/>
        </w:rPr>
        <w:t>in</w:t>
      </w:r>
      <w:r>
        <w:rPr>
          <w:b/>
          <w:spacing w:val="-3"/>
          <w:sz w:val="24"/>
        </w:rPr>
        <w:t xml:space="preserve"> </w:t>
      </w:r>
      <w:r>
        <w:rPr>
          <w:b/>
          <w:sz w:val="24"/>
        </w:rPr>
        <w:t>Pub.</w:t>
      </w:r>
      <w:r>
        <w:rPr>
          <w:b/>
          <w:spacing w:val="-4"/>
          <w:sz w:val="24"/>
        </w:rPr>
        <w:t xml:space="preserve"> </w:t>
      </w:r>
      <w:r>
        <w:rPr>
          <w:b/>
          <w:sz w:val="24"/>
        </w:rPr>
        <w:t>Util. Code §§ 1801-1812</w:t>
      </w:r>
      <w:hyperlink w:history="1" w:anchor="_bookmark0">
        <w:r>
          <w:rPr>
            <w:b/>
            <w:position w:val="8"/>
            <w:sz w:val="16"/>
          </w:rPr>
          <w:t>1</w:t>
        </w:r>
      </w:hyperlink>
      <w:r>
        <w:rPr>
          <w:b/>
          <w:sz w:val="24"/>
        </w:rPr>
        <w:t>:</w:t>
      </w:r>
    </w:p>
    <w:p w:rsidR="00834467" w:rsidRDefault="00834467" w14:paraId="7AFB18C7" w14:textId="77777777">
      <w:pPr>
        <w:pStyle w:val="BodyText"/>
        <w:spacing w:before="10"/>
        <w:rPr>
          <w:b/>
          <w:sz w:val="10"/>
        </w:rPr>
      </w:pPr>
    </w:p>
    <w:tbl>
      <w:tblPr>
        <w:tblW w:w="0" w:type="auto"/>
        <w:tblInd w:w="1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4817"/>
        <w:gridCol w:w="2268"/>
        <w:gridCol w:w="2275"/>
      </w:tblGrid>
      <w:tr w:rsidR="00834467" w14:paraId="38F233F6" w14:textId="77777777">
        <w:trPr>
          <w:trHeight w:val="390"/>
        </w:trPr>
        <w:tc>
          <w:tcPr>
            <w:tcW w:w="4817" w:type="dxa"/>
          </w:tcPr>
          <w:p w:rsidR="00834467" w:rsidRDefault="00834467" w14:paraId="0DF27F69" w14:textId="77777777">
            <w:pPr>
              <w:pStyle w:val="TableParagraph"/>
            </w:pPr>
          </w:p>
        </w:tc>
        <w:tc>
          <w:tcPr>
            <w:tcW w:w="2268" w:type="dxa"/>
          </w:tcPr>
          <w:p w:rsidR="00834467" w:rsidRDefault="000C6FB6" w14:paraId="2B0E8F06" w14:textId="77777777">
            <w:pPr>
              <w:pStyle w:val="TableParagraph"/>
              <w:spacing w:before="56"/>
              <w:ind w:left="581"/>
              <w:rPr>
                <w:b/>
                <w:sz w:val="24"/>
              </w:rPr>
            </w:pPr>
            <w:r>
              <w:rPr>
                <w:b/>
                <w:spacing w:val="-2"/>
                <w:sz w:val="24"/>
              </w:rPr>
              <w:t>Intervenor</w:t>
            </w:r>
          </w:p>
        </w:tc>
        <w:tc>
          <w:tcPr>
            <w:tcW w:w="2275" w:type="dxa"/>
          </w:tcPr>
          <w:p w:rsidR="00834467" w:rsidRDefault="000C6FB6" w14:paraId="6891B5A4" w14:textId="77777777">
            <w:pPr>
              <w:pStyle w:val="TableParagraph"/>
              <w:spacing w:before="56"/>
              <w:ind w:left="12" w:right="4"/>
              <w:jc w:val="center"/>
              <w:rPr>
                <w:b/>
                <w:sz w:val="24"/>
              </w:rPr>
            </w:pPr>
            <w:r>
              <w:rPr>
                <w:b/>
                <w:sz w:val="24"/>
              </w:rPr>
              <w:t>CPUC</w:t>
            </w:r>
            <w:r>
              <w:rPr>
                <w:b/>
                <w:spacing w:val="-5"/>
                <w:sz w:val="24"/>
              </w:rPr>
              <w:t xml:space="preserve"> </w:t>
            </w:r>
            <w:r>
              <w:rPr>
                <w:b/>
                <w:spacing w:val="-2"/>
                <w:sz w:val="24"/>
              </w:rPr>
              <w:t>Verification</w:t>
            </w:r>
          </w:p>
        </w:tc>
      </w:tr>
      <w:tr w:rsidR="00834467" w14:paraId="716F99CB" w14:textId="77777777">
        <w:trPr>
          <w:trHeight w:val="324"/>
        </w:trPr>
        <w:tc>
          <w:tcPr>
            <w:tcW w:w="9360" w:type="dxa"/>
            <w:gridSpan w:val="3"/>
            <w:tcBorders>
              <w:bottom w:val="single" w:color="D9D9D9" w:sz="36" w:space="0"/>
            </w:tcBorders>
            <w:shd w:val="clear" w:color="auto" w:fill="D9D9D9"/>
          </w:tcPr>
          <w:p w:rsidR="00834467" w:rsidRDefault="000C6FB6" w14:paraId="3EC046F9" w14:textId="77777777">
            <w:pPr>
              <w:pStyle w:val="TableParagraph"/>
              <w:spacing w:before="56" w:line="248" w:lineRule="exact"/>
              <w:ind w:left="962"/>
              <w:rPr>
                <w:b/>
                <w:sz w:val="24"/>
              </w:rPr>
            </w:pPr>
            <w:r>
              <w:rPr>
                <w:b/>
                <w:sz w:val="24"/>
              </w:rPr>
              <w:t>Timely</w:t>
            </w:r>
            <w:r>
              <w:rPr>
                <w:b/>
                <w:spacing w:val="-4"/>
                <w:sz w:val="24"/>
              </w:rPr>
              <w:t xml:space="preserve"> </w:t>
            </w:r>
            <w:r>
              <w:rPr>
                <w:b/>
                <w:sz w:val="24"/>
              </w:rPr>
              <w:t>filing</w:t>
            </w:r>
            <w:r>
              <w:rPr>
                <w:b/>
                <w:spacing w:val="-2"/>
                <w:sz w:val="24"/>
              </w:rPr>
              <w:t xml:space="preserve"> </w:t>
            </w:r>
            <w:r>
              <w:rPr>
                <w:b/>
                <w:sz w:val="24"/>
              </w:rPr>
              <w:t>of</w:t>
            </w:r>
            <w:r>
              <w:rPr>
                <w:b/>
                <w:spacing w:val="-2"/>
                <w:sz w:val="24"/>
              </w:rPr>
              <w:t xml:space="preserve"> </w:t>
            </w:r>
            <w:r>
              <w:rPr>
                <w:b/>
                <w:sz w:val="24"/>
              </w:rPr>
              <w:t>notice</w:t>
            </w:r>
            <w:r>
              <w:rPr>
                <w:b/>
                <w:spacing w:val="-2"/>
                <w:sz w:val="24"/>
              </w:rPr>
              <w:t xml:space="preserve"> </w:t>
            </w:r>
            <w:r>
              <w:rPr>
                <w:b/>
                <w:sz w:val="24"/>
              </w:rPr>
              <w:t>of</w:t>
            </w:r>
            <w:r>
              <w:rPr>
                <w:b/>
                <w:spacing w:val="-2"/>
                <w:sz w:val="24"/>
              </w:rPr>
              <w:t xml:space="preserve"> </w:t>
            </w:r>
            <w:r>
              <w:rPr>
                <w:b/>
                <w:sz w:val="24"/>
              </w:rPr>
              <w:t>intent</w:t>
            </w:r>
            <w:r>
              <w:rPr>
                <w:b/>
                <w:spacing w:val="-2"/>
                <w:sz w:val="24"/>
              </w:rPr>
              <w:t xml:space="preserve"> </w:t>
            </w:r>
            <w:r>
              <w:rPr>
                <w:b/>
                <w:sz w:val="24"/>
              </w:rPr>
              <w:t>to</w:t>
            </w:r>
            <w:r>
              <w:rPr>
                <w:b/>
                <w:spacing w:val="-2"/>
                <w:sz w:val="24"/>
              </w:rPr>
              <w:t xml:space="preserve"> </w:t>
            </w:r>
            <w:r>
              <w:rPr>
                <w:b/>
                <w:sz w:val="24"/>
              </w:rPr>
              <w:t>claim compensation</w:t>
            </w:r>
            <w:r>
              <w:rPr>
                <w:b/>
                <w:spacing w:val="-2"/>
                <w:sz w:val="24"/>
              </w:rPr>
              <w:t xml:space="preserve"> </w:t>
            </w:r>
            <w:r>
              <w:rPr>
                <w:b/>
                <w:sz w:val="24"/>
              </w:rPr>
              <w:t>(NOI)</w:t>
            </w:r>
            <w:r>
              <w:rPr>
                <w:b/>
                <w:spacing w:val="-2"/>
                <w:sz w:val="24"/>
              </w:rPr>
              <w:t xml:space="preserve"> </w:t>
            </w:r>
            <w:r>
              <w:rPr>
                <w:b/>
                <w:sz w:val="24"/>
              </w:rPr>
              <w:t>(§</w:t>
            </w:r>
            <w:r>
              <w:rPr>
                <w:b/>
                <w:spacing w:val="-1"/>
                <w:sz w:val="24"/>
              </w:rPr>
              <w:t xml:space="preserve"> </w:t>
            </w:r>
            <w:r>
              <w:rPr>
                <w:b/>
                <w:spacing w:val="-2"/>
                <w:sz w:val="24"/>
              </w:rPr>
              <w:t>1804(a)):</w:t>
            </w:r>
          </w:p>
        </w:tc>
      </w:tr>
      <w:tr w:rsidR="00834467" w14:paraId="5353DFE8" w14:textId="77777777">
        <w:trPr>
          <w:trHeight w:val="379"/>
        </w:trPr>
        <w:tc>
          <w:tcPr>
            <w:tcW w:w="4817" w:type="dxa"/>
            <w:tcBorders>
              <w:top w:val="single" w:color="D9D9D9" w:sz="36" w:space="0"/>
            </w:tcBorders>
          </w:tcPr>
          <w:p w:rsidR="00834467" w:rsidRDefault="000C6FB6" w14:paraId="616BEAB1" w14:textId="77777777">
            <w:pPr>
              <w:pStyle w:val="TableParagraph"/>
              <w:spacing w:before="45"/>
              <w:ind w:left="107"/>
              <w:rPr>
                <w:sz w:val="24"/>
              </w:rPr>
            </w:pPr>
            <w:r>
              <w:rPr>
                <w:sz w:val="24"/>
              </w:rPr>
              <w:t>1.</w:t>
            </w:r>
            <w:r>
              <w:rPr>
                <w:spacing w:val="29"/>
                <w:sz w:val="24"/>
              </w:rPr>
              <w:t xml:space="preserve">  </w:t>
            </w:r>
            <w:r>
              <w:rPr>
                <w:sz w:val="24"/>
              </w:rPr>
              <w:t>Date</w:t>
            </w:r>
            <w:r>
              <w:rPr>
                <w:spacing w:val="-1"/>
                <w:sz w:val="24"/>
              </w:rPr>
              <w:t xml:space="preserve"> </w:t>
            </w:r>
            <w:r>
              <w:rPr>
                <w:sz w:val="24"/>
              </w:rPr>
              <w:t>of</w:t>
            </w:r>
            <w:r>
              <w:rPr>
                <w:spacing w:val="-3"/>
                <w:sz w:val="24"/>
              </w:rPr>
              <w:t xml:space="preserve"> </w:t>
            </w:r>
            <w:r>
              <w:rPr>
                <w:sz w:val="24"/>
              </w:rPr>
              <w:t xml:space="preserve">Prehearing </w:t>
            </w:r>
            <w:r>
              <w:rPr>
                <w:spacing w:val="-2"/>
                <w:sz w:val="24"/>
              </w:rPr>
              <w:t>Conference:</w:t>
            </w:r>
          </w:p>
        </w:tc>
        <w:tc>
          <w:tcPr>
            <w:tcW w:w="2268" w:type="dxa"/>
            <w:tcBorders>
              <w:top w:val="single" w:color="D9D9D9" w:sz="36" w:space="0"/>
            </w:tcBorders>
          </w:tcPr>
          <w:p w:rsidR="00834467" w:rsidRDefault="000C6FB6" w14:paraId="04178283" w14:textId="77777777">
            <w:pPr>
              <w:pStyle w:val="TableParagraph"/>
              <w:spacing w:before="45"/>
              <w:ind w:left="108"/>
              <w:rPr>
                <w:sz w:val="24"/>
              </w:rPr>
            </w:pPr>
            <w:r>
              <w:rPr>
                <w:spacing w:val="-2"/>
                <w:sz w:val="24"/>
              </w:rPr>
              <w:t>6/28/2024</w:t>
            </w:r>
          </w:p>
        </w:tc>
        <w:tc>
          <w:tcPr>
            <w:tcW w:w="2275" w:type="dxa"/>
            <w:tcBorders>
              <w:top w:val="single" w:color="D9D9D9" w:sz="36" w:space="0"/>
            </w:tcBorders>
          </w:tcPr>
          <w:p w:rsidR="00834467" w:rsidRDefault="000C6FB6" w14:paraId="14F698E2" w14:textId="77777777">
            <w:pPr>
              <w:pStyle w:val="TableParagraph"/>
              <w:spacing w:before="45"/>
              <w:ind w:left="12"/>
              <w:jc w:val="center"/>
              <w:rPr>
                <w:sz w:val="24"/>
              </w:rPr>
            </w:pPr>
            <w:r>
              <w:rPr>
                <w:spacing w:val="-2"/>
                <w:sz w:val="24"/>
              </w:rPr>
              <w:t>7/2/2024</w:t>
            </w:r>
          </w:p>
        </w:tc>
      </w:tr>
      <w:tr w:rsidR="00834467" w14:paraId="7191207C" w14:textId="77777777">
        <w:trPr>
          <w:trHeight w:val="393"/>
        </w:trPr>
        <w:tc>
          <w:tcPr>
            <w:tcW w:w="4817" w:type="dxa"/>
          </w:tcPr>
          <w:p w:rsidR="00834467" w:rsidRDefault="000C6FB6" w14:paraId="53C19DE6" w14:textId="77777777">
            <w:pPr>
              <w:pStyle w:val="TableParagraph"/>
              <w:spacing w:before="56"/>
              <w:ind w:left="107"/>
              <w:rPr>
                <w:sz w:val="24"/>
              </w:rPr>
            </w:pPr>
            <w:r>
              <w:rPr>
                <w:sz w:val="24"/>
              </w:rPr>
              <w:t>2.</w:t>
            </w:r>
            <w:r>
              <w:rPr>
                <w:spacing w:val="29"/>
                <w:sz w:val="24"/>
              </w:rPr>
              <w:t xml:space="preserve">  </w:t>
            </w:r>
            <w:r>
              <w:rPr>
                <w:sz w:val="24"/>
              </w:rPr>
              <w:t>Other</w:t>
            </w:r>
            <w:r>
              <w:rPr>
                <w:spacing w:val="-1"/>
                <w:sz w:val="24"/>
              </w:rPr>
              <w:t xml:space="preserve"> </w:t>
            </w:r>
            <w:r>
              <w:rPr>
                <w:sz w:val="24"/>
              </w:rPr>
              <w:t xml:space="preserve">specified date for </w:t>
            </w:r>
            <w:r>
              <w:rPr>
                <w:spacing w:val="-4"/>
                <w:sz w:val="24"/>
              </w:rPr>
              <w:t>NOI:</w:t>
            </w:r>
          </w:p>
        </w:tc>
        <w:tc>
          <w:tcPr>
            <w:tcW w:w="2268" w:type="dxa"/>
          </w:tcPr>
          <w:p w:rsidR="00834467" w:rsidRDefault="000C6FB6" w14:paraId="45D3597F" w14:textId="77777777">
            <w:pPr>
              <w:pStyle w:val="TableParagraph"/>
              <w:spacing w:before="56"/>
              <w:ind w:left="108"/>
              <w:rPr>
                <w:sz w:val="24"/>
              </w:rPr>
            </w:pPr>
            <w:r>
              <w:rPr>
                <w:spacing w:val="-5"/>
                <w:sz w:val="24"/>
              </w:rPr>
              <w:t>N/A</w:t>
            </w:r>
          </w:p>
        </w:tc>
        <w:tc>
          <w:tcPr>
            <w:tcW w:w="2275" w:type="dxa"/>
          </w:tcPr>
          <w:p w:rsidR="00834467" w:rsidRDefault="00834467" w14:paraId="581D27EA" w14:textId="77777777">
            <w:pPr>
              <w:pStyle w:val="TableParagraph"/>
            </w:pPr>
          </w:p>
        </w:tc>
      </w:tr>
      <w:tr w:rsidR="00834467" w14:paraId="6468EA41" w14:textId="77777777">
        <w:trPr>
          <w:trHeight w:val="391"/>
        </w:trPr>
        <w:tc>
          <w:tcPr>
            <w:tcW w:w="4817" w:type="dxa"/>
          </w:tcPr>
          <w:p w:rsidR="00834467" w:rsidRDefault="000C6FB6" w14:paraId="67982523" w14:textId="77777777">
            <w:pPr>
              <w:pStyle w:val="TableParagraph"/>
              <w:spacing w:before="57"/>
              <w:ind w:left="107"/>
              <w:rPr>
                <w:sz w:val="24"/>
              </w:rPr>
            </w:pPr>
            <w:r>
              <w:rPr>
                <w:sz w:val="24"/>
              </w:rPr>
              <w:t>3.</w:t>
            </w:r>
            <w:r>
              <w:rPr>
                <w:spacing w:val="27"/>
                <w:sz w:val="24"/>
              </w:rPr>
              <w:t xml:space="preserve">  </w:t>
            </w:r>
            <w:r>
              <w:rPr>
                <w:sz w:val="24"/>
              </w:rPr>
              <w:t xml:space="preserve">Date NOI </w:t>
            </w:r>
            <w:r>
              <w:rPr>
                <w:spacing w:val="-2"/>
                <w:sz w:val="24"/>
              </w:rPr>
              <w:t>filed:</w:t>
            </w:r>
          </w:p>
        </w:tc>
        <w:tc>
          <w:tcPr>
            <w:tcW w:w="2268" w:type="dxa"/>
          </w:tcPr>
          <w:p w:rsidR="00834467" w:rsidRDefault="000C6FB6" w14:paraId="52D5A5BA" w14:textId="77777777">
            <w:pPr>
              <w:pStyle w:val="TableParagraph"/>
              <w:spacing w:before="57"/>
              <w:ind w:left="108"/>
              <w:rPr>
                <w:sz w:val="24"/>
              </w:rPr>
            </w:pPr>
            <w:r>
              <w:rPr>
                <w:spacing w:val="-2"/>
                <w:sz w:val="24"/>
              </w:rPr>
              <w:t>7/29/2024</w:t>
            </w:r>
          </w:p>
        </w:tc>
        <w:tc>
          <w:tcPr>
            <w:tcW w:w="2275" w:type="dxa"/>
          </w:tcPr>
          <w:p w:rsidR="00834467" w:rsidRDefault="000C6FB6" w14:paraId="6943ADA1" w14:textId="77777777">
            <w:pPr>
              <w:pStyle w:val="TableParagraph"/>
              <w:spacing w:before="57"/>
              <w:ind w:left="12" w:right="4"/>
              <w:jc w:val="center"/>
              <w:rPr>
                <w:sz w:val="24"/>
              </w:rPr>
            </w:pPr>
            <w:r>
              <w:rPr>
                <w:spacing w:val="-2"/>
                <w:sz w:val="24"/>
              </w:rPr>
              <w:t>Verified</w:t>
            </w:r>
          </w:p>
        </w:tc>
      </w:tr>
      <w:tr w:rsidR="00834467" w14:paraId="40C6DA4A" w14:textId="77777777">
        <w:trPr>
          <w:trHeight w:val="393"/>
        </w:trPr>
        <w:tc>
          <w:tcPr>
            <w:tcW w:w="7085" w:type="dxa"/>
            <w:gridSpan w:val="2"/>
          </w:tcPr>
          <w:p w:rsidR="00834467" w:rsidRDefault="000C6FB6" w14:paraId="27EFA79E" w14:textId="77777777">
            <w:pPr>
              <w:pStyle w:val="TableParagraph"/>
              <w:spacing w:before="56"/>
              <w:ind w:left="107"/>
              <w:rPr>
                <w:sz w:val="24"/>
              </w:rPr>
            </w:pPr>
            <w:r>
              <w:rPr>
                <w:sz w:val="24"/>
              </w:rPr>
              <w:t>4.</w:t>
            </w:r>
            <w:r>
              <w:rPr>
                <w:spacing w:val="27"/>
                <w:sz w:val="24"/>
              </w:rPr>
              <w:t xml:space="preserve">  </w:t>
            </w:r>
            <w:r>
              <w:rPr>
                <w:sz w:val="24"/>
              </w:rPr>
              <w:t>Was</w:t>
            </w:r>
            <w:r>
              <w:rPr>
                <w:spacing w:val="-1"/>
                <w:sz w:val="24"/>
              </w:rPr>
              <w:t xml:space="preserve"> </w:t>
            </w:r>
            <w:r>
              <w:rPr>
                <w:sz w:val="24"/>
              </w:rPr>
              <w:t>the</w:t>
            </w:r>
            <w:r>
              <w:rPr>
                <w:spacing w:val="-1"/>
                <w:sz w:val="24"/>
              </w:rPr>
              <w:t xml:space="preserve"> </w:t>
            </w:r>
            <w:r>
              <w:rPr>
                <w:sz w:val="24"/>
              </w:rPr>
              <w:t xml:space="preserve">NOI timely </w:t>
            </w:r>
            <w:r>
              <w:rPr>
                <w:spacing w:val="-2"/>
                <w:sz w:val="24"/>
              </w:rPr>
              <w:t>filed?</w:t>
            </w:r>
          </w:p>
        </w:tc>
        <w:tc>
          <w:tcPr>
            <w:tcW w:w="2275" w:type="dxa"/>
          </w:tcPr>
          <w:p w:rsidR="00834467" w:rsidRDefault="000C6FB6" w14:paraId="2FFE105F" w14:textId="77777777">
            <w:pPr>
              <w:pStyle w:val="TableParagraph"/>
              <w:spacing w:before="56"/>
              <w:ind w:left="12" w:right="3"/>
              <w:jc w:val="center"/>
              <w:rPr>
                <w:sz w:val="24"/>
              </w:rPr>
            </w:pPr>
            <w:r>
              <w:rPr>
                <w:spacing w:val="-5"/>
                <w:sz w:val="24"/>
              </w:rPr>
              <w:t>Yes</w:t>
            </w:r>
          </w:p>
        </w:tc>
      </w:tr>
    </w:tbl>
    <w:p w:rsidR="00834467" w:rsidRDefault="000C6FB6" w14:paraId="27B11131" w14:textId="77777777">
      <w:pPr>
        <w:pStyle w:val="BodyText"/>
        <w:spacing w:before="31"/>
        <w:rPr>
          <w:b/>
          <w:sz w:val="20"/>
        </w:rPr>
      </w:pPr>
      <w:r>
        <w:rPr>
          <w:b/>
          <w:noProof/>
          <w:sz w:val="20"/>
        </w:rPr>
        <mc:AlternateContent>
          <mc:Choice Requires="wps">
            <w:drawing>
              <wp:anchor distT="0" distB="0" distL="0" distR="0" simplePos="0" relativeHeight="487587840" behindDoc="1" locked="0" layoutInCell="1" allowOverlap="1" wp14:editId="6E22440D" wp14:anchorId="60B3D5E9">
                <wp:simplePos x="0" y="0"/>
                <wp:positionH relativeFrom="page">
                  <wp:posOffset>914704</wp:posOffset>
                </wp:positionH>
                <wp:positionV relativeFrom="paragraph">
                  <wp:posOffset>181102</wp:posOffset>
                </wp:positionV>
                <wp:extent cx="1829435" cy="762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2" style="position:absolute;margin-left:1in;margin-top:14.25pt;width:144.05pt;height:.6pt;z-index:-15728640;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20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wo+HQIAAL0EAAAOAAAAZHJzL2Uyb0RvYy54bWysVN9v0zAQfkfif7D8TtOWbYyo6YQ2DSFN&#10;Y9KKeHYdp4lwcubObbL/nrNTZxE8gciDc/Z9vnzf/cjmZmitOBmkBrpCrhZLKUynoWy6QyG/7e7f&#10;XUtBXnWlstCZQr4Ykjfbt282vcvNGmqwpUHBQTrKe1fI2nuXZxnp2rSKFuBMx84KsFWet3jISlQ9&#10;R29ttl4ur7IesHQI2hDx6d3olNsYv6qM9l+riowXtpDMzccV47oPa7bdqPyAytWNPtNQ/8CiVU3H&#10;H51C3SmvxBGbP0K1jUYgqPxCQ5tBVTXaRA2sZrX8Tc1zrZyJWjg55KY00f8Lqx9Pz+4JA3VyD6B/&#10;EGck6x3lkyds6IwZKmwDlomLIWbxZcqiGbzQfLi6Xn+8eH8phWbfh6t1THKm8nRXH8l/NhDjqNMD&#10;+bEGZbJUnSw9dMlErmSooY019FJwDVEKruF+rKFTPtwL5IIp+hmR+swjOFs4mR1EmA8SAtvl5YUU&#10;SQgzfcXYbo7lBpqhki+9XYw3Ymaykzu9R9j8s38FTtlM4bQFMqFmo+7JiLngw3m2CWxT3jfWBvmE&#10;h/2tRXFSYTTiEzLJV2aw2Alj8UMb7KF8eULR87wUkn4eFRop7JeOGzIMVzIwGftkoLe3EEcwZh7J&#10;74bvCp1wbBbSc+88Qmp3lae2CKImbLjZwaejh6oJPRO5jYzOG56RKOA8z2EI5/uIev3rbH8BAAD/&#10;/wMAUEsDBBQABgAIAAAAIQA1Yb8f4AAAAAkBAAAPAAAAZHJzL2Rvd25yZXYueG1sTI/BTsMwEETv&#10;SPyDtUhcEHWaBGhDnKoK4gAIAQVxduMljojtYLut+XuWExxndjT7pl4lM7I9+jA4K2A+y4Ch7Zwa&#10;bC/g7fX2fAEsRGmVHJ1FAd8YYNUcH9WyUu5gX3C/iT2jEhsqKUDHOFWch06jkWHmJrR0+3DeyEjS&#10;91x5eaByM/I8yy65kYOlD1pO2GrsPjc7I6BNaX3zdKe7s3t8fnwvlr4tvh6EOD1J62tgEVP8C8Mv&#10;PqFDQ0xbt7MqsJF0WdKWKCBfXACjQFnkc2BbMpZXwJua/1/Q/AAAAP//AwBQSwECLQAUAAYACAAA&#10;ACEAtoM4kv4AAADhAQAAEwAAAAAAAAAAAAAAAAAAAAAAW0NvbnRlbnRfVHlwZXNdLnhtbFBLAQIt&#10;ABQABgAIAAAAIQA4/SH/1gAAAJQBAAALAAAAAAAAAAAAAAAAAC8BAABfcmVscy8ucmVsc1BLAQIt&#10;ABQABgAIAAAAIQBJGwo+HQIAAL0EAAAOAAAAAAAAAAAAAAAAAC4CAABkcnMvZTJvRG9jLnhtbFBL&#10;AQItABQABgAIAAAAIQA1Yb8f4AAAAAkBAAAPAAAAAAAAAAAAAAAAAHcEAABkcnMvZG93bnJldi54&#10;bWxQSwUGAAAAAAQABADzAAAAhAUAAAAA&#10;" w14:anchorId="528E19B5">
                <v:path arrowok="t"/>
                <w10:wrap type="topAndBottom" anchorx="page"/>
              </v:shape>
            </w:pict>
          </mc:Fallback>
        </mc:AlternateContent>
      </w:r>
    </w:p>
    <w:p w:rsidR="00834467" w:rsidRDefault="000C6FB6" w14:paraId="4EED4324" w14:textId="77777777">
      <w:pPr>
        <w:spacing w:before="104"/>
        <w:ind w:left="1080"/>
      </w:pPr>
      <w:bookmarkStart w:name="_bookmark0" w:id="0"/>
      <w:bookmarkEnd w:id="0"/>
      <w:r>
        <w:rPr>
          <w:vertAlign w:val="superscript"/>
        </w:rPr>
        <w:t>1</w:t>
      </w:r>
      <w:r>
        <w:rPr>
          <w:spacing w:val="-5"/>
        </w:rPr>
        <w:t xml:space="preserve"> </w:t>
      </w:r>
      <w:r>
        <w:t>All</w:t>
      </w:r>
      <w:r>
        <w:rPr>
          <w:spacing w:val="-3"/>
        </w:rPr>
        <w:t xml:space="preserve"> </w:t>
      </w:r>
      <w:r>
        <w:t>statutory</w:t>
      </w:r>
      <w:r>
        <w:rPr>
          <w:spacing w:val="-7"/>
        </w:rPr>
        <w:t xml:space="preserve"> </w:t>
      </w:r>
      <w:r>
        <w:t>references</w:t>
      </w:r>
      <w:r>
        <w:rPr>
          <w:spacing w:val="-5"/>
        </w:rPr>
        <w:t xml:space="preserve"> </w:t>
      </w:r>
      <w:r>
        <w:t>are</w:t>
      </w:r>
      <w:r>
        <w:rPr>
          <w:spacing w:val="-6"/>
        </w:rPr>
        <w:t xml:space="preserve"> </w:t>
      </w:r>
      <w:r>
        <w:t>to</w:t>
      </w:r>
      <w:r>
        <w:rPr>
          <w:spacing w:val="-4"/>
        </w:rPr>
        <w:t xml:space="preserve"> </w:t>
      </w:r>
      <w:r>
        <w:t>California</w:t>
      </w:r>
      <w:r>
        <w:rPr>
          <w:spacing w:val="-4"/>
        </w:rPr>
        <w:t xml:space="preserve"> </w:t>
      </w:r>
      <w:r>
        <w:t>Public</w:t>
      </w:r>
      <w:r>
        <w:rPr>
          <w:spacing w:val="-5"/>
        </w:rPr>
        <w:t xml:space="preserve"> </w:t>
      </w:r>
      <w:r>
        <w:t>Utilities</w:t>
      </w:r>
      <w:r>
        <w:rPr>
          <w:spacing w:val="-4"/>
        </w:rPr>
        <w:t xml:space="preserve"> </w:t>
      </w:r>
      <w:r>
        <w:t>Code</w:t>
      </w:r>
      <w:r>
        <w:rPr>
          <w:spacing w:val="-4"/>
        </w:rPr>
        <w:t xml:space="preserve"> </w:t>
      </w:r>
      <w:r>
        <w:t>unless</w:t>
      </w:r>
      <w:r>
        <w:rPr>
          <w:spacing w:val="-7"/>
        </w:rPr>
        <w:t xml:space="preserve"> </w:t>
      </w:r>
      <w:r>
        <w:t>indicated</w:t>
      </w:r>
      <w:r>
        <w:rPr>
          <w:spacing w:val="-4"/>
        </w:rPr>
        <w:t xml:space="preserve"> </w:t>
      </w:r>
      <w:r>
        <w:rPr>
          <w:spacing w:val="-2"/>
        </w:rPr>
        <w:t>otherwise.</w:t>
      </w:r>
    </w:p>
    <w:p w:rsidR="00834467" w:rsidRDefault="00834467" w14:paraId="7F359AB6" w14:textId="77777777">
      <w:pPr>
        <w:sectPr w:rsidR="00834467">
          <w:footerReference w:type="default" r:id="rId7"/>
          <w:type w:val="continuous"/>
          <w:pgSz w:w="12240" w:h="15840"/>
          <w:pgMar w:top="1480" w:right="360" w:bottom="980" w:left="360" w:header="0" w:footer="784" w:gutter="0"/>
          <w:pgNumType w:start="1"/>
          <w:cols w:space="720"/>
        </w:sectPr>
      </w:pPr>
    </w:p>
    <w:p w:rsidR="00834467" w:rsidRDefault="00834467" w14:paraId="467D21C4" w14:textId="77777777">
      <w:pPr>
        <w:pStyle w:val="BodyText"/>
        <w:rPr>
          <w:sz w:val="7"/>
        </w:rPr>
      </w:pPr>
    </w:p>
    <w:tbl>
      <w:tblPr>
        <w:tblW w:w="0" w:type="auto"/>
        <w:tblInd w:w="1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4817"/>
        <w:gridCol w:w="2268"/>
        <w:gridCol w:w="2275"/>
      </w:tblGrid>
      <w:tr w:rsidR="00834467" w14:paraId="2CF3ADFC" w14:textId="77777777">
        <w:trPr>
          <w:trHeight w:val="390"/>
        </w:trPr>
        <w:tc>
          <w:tcPr>
            <w:tcW w:w="4817" w:type="dxa"/>
          </w:tcPr>
          <w:p w:rsidR="00834467" w:rsidRDefault="00834467" w14:paraId="49853A8A" w14:textId="77777777">
            <w:pPr>
              <w:pStyle w:val="TableParagraph"/>
              <w:rPr>
                <w:sz w:val="24"/>
              </w:rPr>
            </w:pPr>
          </w:p>
        </w:tc>
        <w:tc>
          <w:tcPr>
            <w:tcW w:w="2268" w:type="dxa"/>
          </w:tcPr>
          <w:p w:rsidR="00834467" w:rsidRDefault="000C6FB6" w14:paraId="17238DE9" w14:textId="77777777">
            <w:pPr>
              <w:pStyle w:val="TableParagraph"/>
              <w:spacing w:before="56"/>
              <w:ind w:left="581"/>
              <w:rPr>
                <w:b/>
                <w:sz w:val="24"/>
              </w:rPr>
            </w:pPr>
            <w:r>
              <w:rPr>
                <w:b/>
                <w:spacing w:val="-2"/>
                <w:sz w:val="24"/>
              </w:rPr>
              <w:t>Intervenor</w:t>
            </w:r>
          </w:p>
        </w:tc>
        <w:tc>
          <w:tcPr>
            <w:tcW w:w="2275" w:type="dxa"/>
          </w:tcPr>
          <w:p w:rsidR="00834467" w:rsidRDefault="000C6FB6" w14:paraId="4A07EBF3" w14:textId="77777777">
            <w:pPr>
              <w:pStyle w:val="TableParagraph"/>
              <w:spacing w:before="56"/>
              <w:ind w:left="12" w:right="4"/>
              <w:jc w:val="center"/>
              <w:rPr>
                <w:b/>
                <w:sz w:val="24"/>
              </w:rPr>
            </w:pPr>
            <w:r>
              <w:rPr>
                <w:b/>
                <w:sz w:val="24"/>
              </w:rPr>
              <w:t>CPUC</w:t>
            </w:r>
            <w:r>
              <w:rPr>
                <w:b/>
                <w:spacing w:val="-5"/>
                <w:sz w:val="24"/>
              </w:rPr>
              <w:t xml:space="preserve"> </w:t>
            </w:r>
            <w:r>
              <w:rPr>
                <w:b/>
                <w:spacing w:val="-2"/>
                <w:sz w:val="24"/>
              </w:rPr>
              <w:t>Verification</w:t>
            </w:r>
          </w:p>
        </w:tc>
      </w:tr>
      <w:tr w:rsidR="00834467" w14:paraId="46524896" w14:textId="77777777">
        <w:trPr>
          <w:trHeight w:val="669"/>
        </w:trPr>
        <w:tc>
          <w:tcPr>
            <w:tcW w:w="9360" w:type="dxa"/>
            <w:gridSpan w:val="3"/>
            <w:shd w:val="clear" w:color="auto" w:fill="E6E6E6"/>
          </w:tcPr>
          <w:p w:rsidR="00834467" w:rsidRDefault="000C6FB6" w14:paraId="1B6654D2" w14:textId="77777777">
            <w:pPr>
              <w:pStyle w:val="TableParagraph"/>
              <w:spacing w:before="59"/>
              <w:ind w:left="68" w:right="62"/>
              <w:jc w:val="center"/>
              <w:rPr>
                <w:b/>
                <w:sz w:val="24"/>
              </w:rPr>
            </w:pPr>
            <w:r>
              <w:rPr>
                <w:b/>
                <w:sz w:val="24"/>
              </w:rPr>
              <w:t>Showing</w:t>
            </w:r>
            <w:r>
              <w:rPr>
                <w:b/>
                <w:spacing w:val="-3"/>
                <w:sz w:val="24"/>
              </w:rPr>
              <w:t xml:space="preserve"> </w:t>
            </w:r>
            <w:r>
              <w:rPr>
                <w:b/>
                <w:sz w:val="24"/>
              </w:rPr>
              <w:t>of</w:t>
            </w:r>
            <w:r>
              <w:rPr>
                <w:b/>
                <w:spacing w:val="-2"/>
                <w:sz w:val="24"/>
              </w:rPr>
              <w:t xml:space="preserve"> </w:t>
            </w:r>
            <w:r>
              <w:rPr>
                <w:b/>
                <w:sz w:val="24"/>
              </w:rPr>
              <w:t>eligible</w:t>
            </w:r>
            <w:r>
              <w:rPr>
                <w:b/>
                <w:spacing w:val="-2"/>
                <w:sz w:val="24"/>
              </w:rPr>
              <w:t xml:space="preserve"> </w:t>
            </w:r>
            <w:r>
              <w:rPr>
                <w:b/>
                <w:sz w:val="24"/>
              </w:rPr>
              <w:t>customer</w:t>
            </w:r>
            <w:r>
              <w:rPr>
                <w:b/>
                <w:spacing w:val="-3"/>
                <w:sz w:val="24"/>
              </w:rPr>
              <w:t xml:space="preserve"> </w:t>
            </w:r>
            <w:r>
              <w:rPr>
                <w:b/>
                <w:sz w:val="24"/>
              </w:rPr>
              <w:t>status</w:t>
            </w:r>
            <w:r>
              <w:rPr>
                <w:b/>
                <w:spacing w:val="-3"/>
                <w:sz w:val="24"/>
              </w:rPr>
              <w:t xml:space="preserve"> </w:t>
            </w:r>
            <w:r>
              <w:rPr>
                <w:b/>
                <w:sz w:val="24"/>
              </w:rPr>
              <w:t>(§</w:t>
            </w:r>
            <w:r>
              <w:rPr>
                <w:b/>
                <w:spacing w:val="-2"/>
                <w:sz w:val="24"/>
              </w:rPr>
              <w:t xml:space="preserve"> 1802(b))</w:t>
            </w:r>
          </w:p>
          <w:p w:rsidR="00834467" w:rsidRDefault="000C6FB6" w14:paraId="3FD0BF93" w14:textId="77777777">
            <w:pPr>
              <w:pStyle w:val="TableParagraph"/>
              <w:ind w:left="68"/>
              <w:jc w:val="center"/>
              <w:rPr>
                <w:b/>
                <w:sz w:val="24"/>
              </w:rPr>
            </w:pPr>
            <w:r>
              <w:rPr>
                <w:b/>
                <w:sz w:val="24"/>
              </w:rPr>
              <w:t>or</w:t>
            </w:r>
            <w:r>
              <w:rPr>
                <w:b/>
                <w:spacing w:val="-5"/>
                <w:sz w:val="24"/>
              </w:rPr>
              <w:t xml:space="preserve"> </w:t>
            </w:r>
            <w:r>
              <w:rPr>
                <w:b/>
                <w:sz w:val="24"/>
              </w:rPr>
              <w:t>eligible</w:t>
            </w:r>
            <w:r>
              <w:rPr>
                <w:b/>
                <w:spacing w:val="-1"/>
                <w:sz w:val="24"/>
              </w:rPr>
              <w:t xml:space="preserve"> </w:t>
            </w:r>
            <w:r>
              <w:rPr>
                <w:b/>
                <w:sz w:val="24"/>
              </w:rPr>
              <w:t>local</w:t>
            </w:r>
            <w:r>
              <w:rPr>
                <w:b/>
                <w:spacing w:val="-2"/>
                <w:sz w:val="24"/>
              </w:rPr>
              <w:t xml:space="preserve"> </w:t>
            </w:r>
            <w:r>
              <w:rPr>
                <w:b/>
                <w:sz w:val="24"/>
              </w:rPr>
              <w:t>government</w:t>
            </w:r>
            <w:r>
              <w:rPr>
                <w:b/>
                <w:spacing w:val="-1"/>
                <w:sz w:val="24"/>
              </w:rPr>
              <w:t xml:space="preserve"> </w:t>
            </w:r>
            <w:r>
              <w:rPr>
                <w:b/>
                <w:sz w:val="24"/>
              </w:rPr>
              <w:t>entity</w:t>
            </w:r>
            <w:r>
              <w:rPr>
                <w:b/>
                <w:spacing w:val="1"/>
                <w:sz w:val="24"/>
              </w:rPr>
              <w:t xml:space="preserve"> </w:t>
            </w:r>
            <w:r>
              <w:rPr>
                <w:b/>
                <w:sz w:val="24"/>
              </w:rPr>
              <w:t>status</w:t>
            </w:r>
            <w:r>
              <w:rPr>
                <w:b/>
                <w:spacing w:val="-2"/>
                <w:sz w:val="24"/>
              </w:rPr>
              <w:t xml:space="preserve"> </w:t>
            </w:r>
            <w:r>
              <w:rPr>
                <w:b/>
                <w:sz w:val="24"/>
              </w:rPr>
              <w:t>(§§</w:t>
            </w:r>
            <w:r>
              <w:rPr>
                <w:b/>
                <w:spacing w:val="-1"/>
                <w:sz w:val="24"/>
              </w:rPr>
              <w:t xml:space="preserve"> </w:t>
            </w:r>
            <w:r>
              <w:rPr>
                <w:b/>
                <w:sz w:val="24"/>
              </w:rPr>
              <w:t>1802(d),</w:t>
            </w:r>
            <w:r>
              <w:rPr>
                <w:b/>
                <w:spacing w:val="-1"/>
                <w:sz w:val="24"/>
              </w:rPr>
              <w:t xml:space="preserve"> </w:t>
            </w:r>
            <w:r>
              <w:rPr>
                <w:b/>
                <w:spacing w:val="-2"/>
                <w:sz w:val="24"/>
              </w:rPr>
              <w:t>1802.4):</w:t>
            </w:r>
          </w:p>
        </w:tc>
      </w:tr>
      <w:tr w:rsidR="00834467" w14:paraId="1A23C2B8" w14:textId="77777777">
        <w:trPr>
          <w:trHeight w:val="666"/>
        </w:trPr>
        <w:tc>
          <w:tcPr>
            <w:tcW w:w="4817" w:type="dxa"/>
          </w:tcPr>
          <w:p w:rsidR="00834467" w:rsidRDefault="000C6FB6" w14:paraId="5DB788B1" w14:textId="77777777">
            <w:pPr>
              <w:pStyle w:val="TableParagraph"/>
              <w:spacing w:before="56"/>
              <w:ind w:left="467" w:right="221" w:hanging="360"/>
              <w:rPr>
                <w:sz w:val="24"/>
              </w:rPr>
            </w:pPr>
            <w:r>
              <w:rPr>
                <w:sz w:val="24"/>
              </w:rPr>
              <w:t>5.</w:t>
            </w:r>
            <w:r>
              <w:rPr>
                <w:spacing w:val="80"/>
                <w:sz w:val="24"/>
              </w:rPr>
              <w:t xml:space="preserve"> </w:t>
            </w:r>
            <w:r>
              <w:rPr>
                <w:sz w:val="24"/>
              </w:rPr>
              <w:t>Based</w:t>
            </w:r>
            <w:r>
              <w:rPr>
                <w:spacing w:val="-5"/>
                <w:sz w:val="24"/>
              </w:rPr>
              <w:t xml:space="preserve"> </w:t>
            </w:r>
            <w:r>
              <w:rPr>
                <w:sz w:val="24"/>
              </w:rPr>
              <w:t>on</w:t>
            </w:r>
            <w:r>
              <w:rPr>
                <w:spacing w:val="-5"/>
                <w:sz w:val="24"/>
              </w:rPr>
              <w:t xml:space="preserve"> </w:t>
            </w:r>
            <w:r>
              <w:rPr>
                <w:sz w:val="24"/>
              </w:rPr>
              <w:t>ALJ</w:t>
            </w:r>
            <w:r>
              <w:rPr>
                <w:spacing w:val="-6"/>
                <w:sz w:val="24"/>
              </w:rPr>
              <w:t xml:space="preserve"> </w:t>
            </w:r>
            <w:r>
              <w:rPr>
                <w:sz w:val="24"/>
              </w:rPr>
              <w:t>ruling</w:t>
            </w:r>
            <w:r>
              <w:rPr>
                <w:spacing w:val="-5"/>
                <w:sz w:val="24"/>
              </w:rPr>
              <w:t xml:space="preserve"> </w:t>
            </w:r>
            <w:r>
              <w:rPr>
                <w:sz w:val="24"/>
              </w:rPr>
              <w:t>issued</w:t>
            </w:r>
            <w:r>
              <w:rPr>
                <w:spacing w:val="-5"/>
                <w:sz w:val="24"/>
              </w:rPr>
              <w:t xml:space="preserve"> </w:t>
            </w:r>
            <w:r>
              <w:rPr>
                <w:sz w:val="24"/>
              </w:rPr>
              <w:t>in</w:t>
            </w:r>
            <w:r>
              <w:rPr>
                <w:spacing w:val="-5"/>
                <w:sz w:val="24"/>
              </w:rPr>
              <w:t xml:space="preserve"> </w:t>
            </w:r>
            <w:r>
              <w:rPr>
                <w:sz w:val="24"/>
              </w:rPr>
              <w:t xml:space="preserve">proceeding </w:t>
            </w:r>
            <w:r>
              <w:rPr>
                <w:spacing w:val="-2"/>
                <w:sz w:val="24"/>
              </w:rPr>
              <w:t>number:</w:t>
            </w:r>
          </w:p>
        </w:tc>
        <w:tc>
          <w:tcPr>
            <w:tcW w:w="2268" w:type="dxa"/>
          </w:tcPr>
          <w:p w:rsidR="00834467" w:rsidRDefault="000C6FB6" w14:paraId="6503E536" w14:textId="77777777">
            <w:pPr>
              <w:pStyle w:val="TableParagraph"/>
              <w:spacing w:before="56"/>
              <w:ind w:left="108"/>
              <w:rPr>
                <w:sz w:val="24"/>
              </w:rPr>
            </w:pPr>
            <w:r>
              <w:rPr>
                <w:spacing w:val="-2"/>
                <w:sz w:val="24"/>
              </w:rPr>
              <w:t>A.23-06-</w:t>
            </w:r>
            <w:r>
              <w:rPr>
                <w:spacing w:val="-5"/>
                <w:sz w:val="24"/>
              </w:rPr>
              <w:t>008</w:t>
            </w:r>
          </w:p>
        </w:tc>
        <w:tc>
          <w:tcPr>
            <w:tcW w:w="2275" w:type="dxa"/>
          </w:tcPr>
          <w:p w:rsidR="00834467" w:rsidRDefault="000C6FB6" w14:paraId="617D2C92" w14:textId="77777777">
            <w:pPr>
              <w:pStyle w:val="TableParagraph"/>
              <w:spacing w:before="56"/>
              <w:ind w:left="12" w:right="4"/>
              <w:jc w:val="center"/>
              <w:rPr>
                <w:sz w:val="24"/>
              </w:rPr>
            </w:pPr>
            <w:r>
              <w:rPr>
                <w:spacing w:val="-2"/>
                <w:sz w:val="24"/>
              </w:rPr>
              <w:t>Verified</w:t>
            </w:r>
          </w:p>
        </w:tc>
      </w:tr>
      <w:tr w:rsidR="00834467" w14:paraId="51F60FB1" w14:textId="77777777">
        <w:trPr>
          <w:trHeight w:val="393"/>
        </w:trPr>
        <w:tc>
          <w:tcPr>
            <w:tcW w:w="4817" w:type="dxa"/>
          </w:tcPr>
          <w:p w:rsidR="00834467" w:rsidRDefault="000C6FB6" w14:paraId="68F1D2F9" w14:textId="77777777">
            <w:pPr>
              <w:pStyle w:val="TableParagraph"/>
              <w:spacing w:before="59"/>
              <w:ind w:left="107"/>
              <w:rPr>
                <w:sz w:val="24"/>
              </w:rPr>
            </w:pPr>
            <w:r>
              <w:rPr>
                <w:sz w:val="24"/>
              </w:rPr>
              <w:t>6.</w:t>
            </w:r>
            <w:r>
              <w:rPr>
                <w:spacing w:val="29"/>
                <w:sz w:val="24"/>
              </w:rPr>
              <w:t xml:space="preserve">  </w:t>
            </w:r>
            <w:r>
              <w:rPr>
                <w:sz w:val="24"/>
              </w:rPr>
              <w:t>Date of</w:t>
            </w:r>
            <w:r>
              <w:rPr>
                <w:spacing w:val="-3"/>
                <w:sz w:val="24"/>
              </w:rPr>
              <w:t xml:space="preserve"> </w:t>
            </w:r>
            <w:r>
              <w:rPr>
                <w:sz w:val="24"/>
              </w:rPr>
              <w:t>ALJ</w:t>
            </w:r>
            <w:r>
              <w:rPr>
                <w:spacing w:val="2"/>
                <w:sz w:val="24"/>
              </w:rPr>
              <w:t xml:space="preserve"> </w:t>
            </w:r>
            <w:r>
              <w:rPr>
                <w:spacing w:val="-2"/>
                <w:sz w:val="24"/>
              </w:rPr>
              <w:t>ruling:</w:t>
            </w:r>
          </w:p>
        </w:tc>
        <w:tc>
          <w:tcPr>
            <w:tcW w:w="2268" w:type="dxa"/>
          </w:tcPr>
          <w:p w:rsidR="00834467" w:rsidRDefault="000C6FB6" w14:paraId="20379B43" w14:textId="77777777">
            <w:pPr>
              <w:pStyle w:val="TableParagraph"/>
              <w:spacing w:before="59"/>
              <w:ind w:left="108"/>
              <w:rPr>
                <w:sz w:val="24"/>
              </w:rPr>
            </w:pPr>
            <w:r>
              <w:rPr>
                <w:spacing w:val="-2"/>
                <w:sz w:val="24"/>
              </w:rPr>
              <w:t>3/20/2024</w:t>
            </w:r>
          </w:p>
        </w:tc>
        <w:tc>
          <w:tcPr>
            <w:tcW w:w="2275" w:type="dxa"/>
          </w:tcPr>
          <w:p w:rsidR="00834467" w:rsidRDefault="000C6FB6" w14:paraId="104C1609" w14:textId="77777777">
            <w:pPr>
              <w:pStyle w:val="TableParagraph"/>
              <w:spacing w:before="59"/>
              <w:ind w:left="12" w:right="4"/>
              <w:jc w:val="center"/>
              <w:rPr>
                <w:sz w:val="24"/>
              </w:rPr>
            </w:pPr>
            <w:r>
              <w:rPr>
                <w:spacing w:val="-2"/>
                <w:sz w:val="24"/>
              </w:rPr>
              <w:t>Verified</w:t>
            </w:r>
          </w:p>
        </w:tc>
      </w:tr>
      <w:tr w:rsidR="00834467" w14:paraId="5D5D73FC" w14:textId="77777777">
        <w:trPr>
          <w:trHeight w:val="667"/>
        </w:trPr>
        <w:tc>
          <w:tcPr>
            <w:tcW w:w="4817" w:type="dxa"/>
          </w:tcPr>
          <w:p w:rsidR="00834467" w:rsidRDefault="000C6FB6" w14:paraId="67C4CA85" w14:textId="77777777">
            <w:pPr>
              <w:pStyle w:val="TableParagraph"/>
              <w:spacing w:before="56"/>
              <w:ind w:left="467" w:hanging="360"/>
              <w:rPr>
                <w:sz w:val="24"/>
              </w:rPr>
            </w:pPr>
            <w:r>
              <w:rPr>
                <w:sz w:val="24"/>
              </w:rPr>
              <w:t>7.</w:t>
            </w:r>
            <w:r>
              <w:rPr>
                <w:spacing w:val="80"/>
                <w:sz w:val="24"/>
              </w:rPr>
              <w:t xml:space="preserve"> </w:t>
            </w:r>
            <w:r>
              <w:rPr>
                <w:sz w:val="24"/>
              </w:rPr>
              <w:t>Based</w:t>
            </w:r>
            <w:r>
              <w:rPr>
                <w:spacing w:val="-6"/>
                <w:sz w:val="24"/>
              </w:rPr>
              <w:t xml:space="preserve"> </w:t>
            </w:r>
            <w:r>
              <w:rPr>
                <w:sz w:val="24"/>
              </w:rPr>
              <w:t>on</w:t>
            </w:r>
            <w:r>
              <w:rPr>
                <w:spacing w:val="-6"/>
                <w:sz w:val="24"/>
              </w:rPr>
              <w:t xml:space="preserve"> </w:t>
            </w:r>
            <w:r>
              <w:rPr>
                <w:sz w:val="24"/>
              </w:rPr>
              <w:t>another</w:t>
            </w:r>
            <w:r>
              <w:rPr>
                <w:spacing w:val="-8"/>
                <w:sz w:val="24"/>
              </w:rPr>
              <w:t xml:space="preserve"> </w:t>
            </w:r>
            <w:r>
              <w:rPr>
                <w:sz w:val="24"/>
              </w:rPr>
              <w:t>CPUC</w:t>
            </w:r>
            <w:r>
              <w:rPr>
                <w:spacing w:val="-4"/>
                <w:sz w:val="24"/>
              </w:rPr>
              <w:t xml:space="preserve"> </w:t>
            </w:r>
            <w:r>
              <w:rPr>
                <w:sz w:val="24"/>
              </w:rPr>
              <w:t xml:space="preserve">determination </w:t>
            </w:r>
            <w:r>
              <w:rPr>
                <w:spacing w:val="-2"/>
                <w:sz w:val="24"/>
              </w:rPr>
              <w:t>(specify):</w:t>
            </w:r>
          </w:p>
        </w:tc>
        <w:tc>
          <w:tcPr>
            <w:tcW w:w="2268" w:type="dxa"/>
          </w:tcPr>
          <w:p w:rsidR="00834467" w:rsidRDefault="00834467" w14:paraId="039A4CA0" w14:textId="77777777">
            <w:pPr>
              <w:pStyle w:val="TableParagraph"/>
              <w:rPr>
                <w:sz w:val="24"/>
              </w:rPr>
            </w:pPr>
          </w:p>
        </w:tc>
        <w:tc>
          <w:tcPr>
            <w:tcW w:w="2275" w:type="dxa"/>
          </w:tcPr>
          <w:p w:rsidR="00834467" w:rsidRDefault="00834467" w14:paraId="517A56B6" w14:textId="77777777">
            <w:pPr>
              <w:pStyle w:val="TableParagraph"/>
              <w:rPr>
                <w:sz w:val="24"/>
              </w:rPr>
            </w:pPr>
          </w:p>
        </w:tc>
      </w:tr>
      <w:tr w:rsidR="00834467" w14:paraId="50FA94FF" w14:textId="77777777">
        <w:trPr>
          <w:trHeight w:val="669"/>
        </w:trPr>
        <w:tc>
          <w:tcPr>
            <w:tcW w:w="7085" w:type="dxa"/>
            <w:gridSpan w:val="2"/>
          </w:tcPr>
          <w:p w:rsidR="00834467" w:rsidRDefault="000C6FB6" w14:paraId="65376BA7" w14:textId="77777777">
            <w:pPr>
              <w:pStyle w:val="TableParagraph"/>
              <w:spacing w:before="59"/>
              <w:ind w:left="467" w:hanging="360"/>
              <w:rPr>
                <w:sz w:val="24"/>
              </w:rPr>
            </w:pPr>
            <w:r>
              <w:rPr>
                <w:sz w:val="24"/>
              </w:rPr>
              <w:t>8.</w:t>
            </w:r>
            <w:r>
              <w:rPr>
                <w:spacing w:val="80"/>
                <w:sz w:val="24"/>
              </w:rPr>
              <w:t xml:space="preserve"> </w:t>
            </w:r>
            <w:r>
              <w:rPr>
                <w:sz w:val="24"/>
              </w:rPr>
              <w:t>Has</w:t>
            </w:r>
            <w:r>
              <w:rPr>
                <w:spacing w:val="-5"/>
                <w:sz w:val="24"/>
              </w:rPr>
              <w:t xml:space="preserve"> </w:t>
            </w:r>
            <w:r>
              <w:rPr>
                <w:sz w:val="24"/>
              </w:rPr>
              <w:t>the</w:t>
            </w:r>
            <w:r>
              <w:rPr>
                <w:spacing w:val="-3"/>
                <w:sz w:val="24"/>
              </w:rPr>
              <w:t xml:space="preserve"> </w:t>
            </w:r>
            <w:r>
              <w:rPr>
                <w:sz w:val="24"/>
              </w:rPr>
              <w:t>Intervenor</w:t>
            </w:r>
            <w:r>
              <w:rPr>
                <w:spacing w:val="-4"/>
                <w:sz w:val="24"/>
              </w:rPr>
              <w:t xml:space="preserve"> </w:t>
            </w:r>
            <w:r>
              <w:rPr>
                <w:sz w:val="24"/>
              </w:rPr>
              <w:t>demonstrated</w:t>
            </w:r>
            <w:r>
              <w:rPr>
                <w:spacing w:val="-3"/>
                <w:sz w:val="24"/>
              </w:rPr>
              <w:t xml:space="preserve"> </w:t>
            </w:r>
            <w:r>
              <w:rPr>
                <w:sz w:val="24"/>
              </w:rPr>
              <w:t>customer</w:t>
            </w:r>
            <w:r>
              <w:rPr>
                <w:spacing w:val="-5"/>
                <w:sz w:val="24"/>
              </w:rPr>
              <w:t xml:space="preserve"> </w:t>
            </w:r>
            <w:r>
              <w:rPr>
                <w:sz w:val="24"/>
              </w:rPr>
              <w:t>status</w:t>
            </w:r>
            <w:r>
              <w:rPr>
                <w:spacing w:val="-3"/>
                <w:sz w:val="24"/>
              </w:rPr>
              <w:t xml:space="preserve"> </w:t>
            </w:r>
            <w:r>
              <w:rPr>
                <w:sz w:val="24"/>
              </w:rPr>
              <w:t>or</w:t>
            </w:r>
            <w:r>
              <w:rPr>
                <w:spacing w:val="-4"/>
                <w:sz w:val="24"/>
              </w:rPr>
              <w:t xml:space="preserve"> </w:t>
            </w:r>
            <w:r>
              <w:rPr>
                <w:sz w:val="24"/>
              </w:rPr>
              <w:t>eligible government entity status?</w:t>
            </w:r>
          </w:p>
        </w:tc>
        <w:tc>
          <w:tcPr>
            <w:tcW w:w="2275" w:type="dxa"/>
          </w:tcPr>
          <w:p w:rsidR="00834467" w:rsidRDefault="000C6FB6" w14:paraId="1A29CF18" w14:textId="77777777">
            <w:pPr>
              <w:pStyle w:val="TableParagraph"/>
              <w:spacing w:before="59"/>
              <w:ind w:left="12" w:right="3"/>
              <w:jc w:val="center"/>
              <w:rPr>
                <w:sz w:val="24"/>
              </w:rPr>
            </w:pPr>
            <w:r>
              <w:rPr>
                <w:spacing w:val="-5"/>
                <w:sz w:val="24"/>
              </w:rPr>
              <w:t>Yes</w:t>
            </w:r>
          </w:p>
        </w:tc>
      </w:tr>
      <w:tr w:rsidR="00834467" w14:paraId="14C2B351" w14:textId="77777777">
        <w:trPr>
          <w:trHeight w:val="390"/>
        </w:trPr>
        <w:tc>
          <w:tcPr>
            <w:tcW w:w="9360" w:type="dxa"/>
            <w:gridSpan w:val="3"/>
            <w:shd w:val="clear" w:color="auto" w:fill="E6E6E6"/>
          </w:tcPr>
          <w:p w:rsidR="00834467" w:rsidRDefault="000C6FB6" w14:paraId="3832ED34" w14:textId="77777777">
            <w:pPr>
              <w:pStyle w:val="TableParagraph"/>
              <w:spacing w:before="56"/>
              <w:ind w:left="68" w:right="62"/>
              <w:jc w:val="center"/>
              <w:rPr>
                <w:b/>
                <w:sz w:val="24"/>
              </w:rPr>
            </w:pPr>
            <w:r>
              <w:rPr>
                <w:b/>
                <w:sz w:val="24"/>
              </w:rPr>
              <w:t>Showing</w:t>
            </w:r>
            <w:r>
              <w:rPr>
                <w:b/>
                <w:spacing w:val="-5"/>
                <w:sz w:val="24"/>
              </w:rPr>
              <w:t xml:space="preserve"> </w:t>
            </w:r>
            <w:r>
              <w:rPr>
                <w:b/>
                <w:sz w:val="24"/>
              </w:rPr>
              <w:t>of</w:t>
            </w:r>
            <w:r>
              <w:rPr>
                <w:b/>
                <w:spacing w:val="-3"/>
                <w:sz w:val="24"/>
              </w:rPr>
              <w:t xml:space="preserve"> </w:t>
            </w:r>
            <w:r>
              <w:rPr>
                <w:b/>
                <w:sz w:val="24"/>
              </w:rPr>
              <w:t>“significant</w:t>
            </w:r>
            <w:r>
              <w:rPr>
                <w:b/>
                <w:spacing w:val="-3"/>
                <w:sz w:val="24"/>
              </w:rPr>
              <w:t xml:space="preserve"> </w:t>
            </w:r>
            <w:r>
              <w:rPr>
                <w:b/>
                <w:sz w:val="24"/>
              </w:rPr>
              <w:t>financial</w:t>
            </w:r>
            <w:r>
              <w:rPr>
                <w:b/>
                <w:spacing w:val="-2"/>
                <w:sz w:val="24"/>
              </w:rPr>
              <w:t xml:space="preserve"> </w:t>
            </w:r>
            <w:r>
              <w:rPr>
                <w:b/>
                <w:sz w:val="24"/>
              </w:rPr>
              <w:t>hardship”</w:t>
            </w:r>
            <w:r>
              <w:rPr>
                <w:b/>
                <w:spacing w:val="-3"/>
                <w:sz w:val="24"/>
              </w:rPr>
              <w:t xml:space="preserve"> </w:t>
            </w:r>
            <w:r>
              <w:rPr>
                <w:b/>
                <w:sz w:val="24"/>
              </w:rPr>
              <w:t>(§1802(h)</w:t>
            </w:r>
            <w:r>
              <w:rPr>
                <w:b/>
                <w:spacing w:val="-3"/>
                <w:sz w:val="24"/>
              </w:rPr>
              <w:t xml:space="preserve"> </w:t>
            </w:r>
            <w:r>
              <w:rPr>
                <w:b/>
                <w:sz w:val="24"/>
              </w:rPr>
              <w:t>or</w:t>
            </w:r>
            <w:r>
              <w:rPr>
                <w:b/>
                <w:spacing w:val="-4"/>
                <w:sz w:val="24"/>
              </w:rPr>
              <w:t xml:space="preserve"> </w:t>
            </w:r>
            <w:r>
              <w:rPr>
                <w:b/>
                <w:spacing w:val="-2"/>
                <w:sz w:val="24"/>
              </w:rPr>
              <w:t>§1803.1(b)):</w:t>
            </w:r>
          </w:p>
        </w:tc>
      </w:tr>
      <w:tr w:rsidR="00834467" w14:paraId="71328113" w14:textId="77777777">
        <w:trPr>
          <w:trHeight w:val="669"/>
        </w:trPr>
        <w:tc>
          <w:tcPr>
            <w:tcW w:w="4817" w:type="dxa"/>
          </w:tcPr>
          <w:p w:rsidR="00834467" w:rsidRDefault="000C6FB6" w14:paraId="0C65F296" w14:textId="77777777">
            <w:pPr>
              <w:pStyle w:val="TableParagraph"/>
              <w:spacing w:before="59"/>
              <w:ind w:left="467" w:hanging="360"/>
              <w:rPr>
                <w:sz w:val="24"/>
              </w:rPr>
            </w:pPr>
            <w:r>
              <w:rPr>
                <w:sz w:val="24"/>
              </w:rPr>
              <w:t>9.</w:t>
            </w:r>
            <w:r>
              <w:rPr>
                <w:spacing w:val="40"/>
                <w:sz w:val="24"/>
              </w:rPr>
              <w:t xml:space="preserve"> </w:t>
            </w:r>
            <w:r>
              <w:rPr>
                <w:sz w:val="24"/>
              </w:rPr>
              <w:t>Based</w:t>
            </w:r>
            <w:r>
              <w:rPr>
                <w:spacing w:val="-5"/>
                <w:sz w:val="24"/>
              </w:rPr>
              <w:t xml:space="preserve"> </w:t>
            </w:r>
            <w:r>
              <w:rPr>
                <w:sz w:val="24"/>
              </w:rPr>
              <w:t>on</w:t>
            </w:r>
            <w:r>
              <w:rPr>
                <w:spacing w:val="-5"/>
                <w:sz w:val="24"/>
              </w:rPr>
              <w:t xml:space="preserve"> </w:t>
            </w:r>
            <w:r>
              <w:rPr>
                <w:sz w:val="24"/>
              </w:rPr>
              <w:t>ALJ</w:t>
            </w:r>
            <w:r>
              <w:rPr>
                <w:spacing w:val="-6"/>
                <w:sz w:val="24"/>
              </w:rPr>
              <w:t xml:space="preserve"> </w:t>
            </w:r>
            <w:r>
              <w:rPr>
                <w:sz w:val="24"/>
              </w:rPr>
              <w:t>ruling</w:t>
            </w:r>
            <w:r>
              <w:rPr>
                <w:spacing w:val="-5"/>
                <w:sz w:val="24"/>
              </w:rPr>
              <w:t xml:space="preserve"> </w:t>
            </w:r>
            <w:r>
              <w:rPr>
                <w:sz w:val="24"/>
              </w:rPr>
              <w:t>issued</w:t>
            </w:r>
            <w:r>
              <w:rPr>
                <w:spacing w:val="-5"/>
                <w:sz w:val="24"/>
              </w:rPr>
              <w:t xml:space="preserve"> </w:t>
            </w:r>
            <w:r>
              <w:rPr>
                <w:sz w:val="24"/>
              </w:rPr>
              <w:t>in</w:t>
            </w:r>
            <w:r>
              <w:rPr>
                <w:spacing w:val="-5"/>
                <w:sz w:val="24"/>
              </w:rPr>
              <w:t xml:space="preserve"> </w:t>
            </w:r>
            <w:r>
              <w:rPr>
                <w:sz w:val="24"/>
              </w:rPr>
              <w:t xml:space="preserve">proceeding </w:t>
            </w:r>
            <w:r>
              <w:rPr>
                <w:spacing w:val="-2"/>
                <w:sz w:val="24"/>
              </w:rPr>
              <w:t>number:</w:t>
            </w:r>
          </w:p>
        </w:tc>
        <w:tc>
          <w:tcPr>
            <w:tcW w:w="2268" w:type="dxa"/>
          </w:tcPr>
          <w:p w:rsidR="00834467" w:rsidRDefault="000C6FB6" w14:paraId="3E1814E5" w14:textId="77777777">
            <w:pPr>
              <w:pStyle w:val="TableParagraph"/>
              <w:spacing w:before="59"/>
              <w:ind w:left="108"/>
              <w:rPr>
                <w:sz w:val="24"/>
              </w:rPr>
            </w:pPr>
            <w:r>
              <w:rPr>
                <w:spacing w:val="-2"/>
                <w:sz w:val="24"/>
              </w:rPr>
              <w:t>A.23-06-</w:t>
            </w:r>
            <w:r>
              <w:rPr>
                <w:spacing w:val="-5"/>
                <w:sz w:val="24"/>
              </w:rPr>
              <w:t>008</w:t>
            </w:r>
          </w:p>
        </w:tc>
        <w:tc>
          <w:tcPr>
            <w:tcW w:w="2275" w:type="dxa"/>
          </w:tcPr>
          <w:p w:rsidR="00834467" w:rsidRDefault="000C6FB6" w14:paraId="3CE67C12" w14:textId="77777777">
            <w:pPr>
              <w:pStyle w:val="TableParagraph"/>
              <w:spacing w:before="59"/>
              <w:ind w:left="12" w:right="4"/>
              <w:jc w:val="center"/>
              <w:rPr>
                <w:sz w:val="24"/>
              </w:rPr>
            </w:pPr>
            <w:r>
              <w:rPr>
                <w:spacing w:val="-2"/>
                <w:sz w:val="24"/>
              </w:rPr>
              <w:t>Verified</w:t>
            </w:r>
          </w:p>
        </w:tc>
      </w:tr>
      <w:tr w:rsidR="00834467" w14:paraId="1B728306" w14:textId="77777777">
        <w:trPr>
          <w:trHeight w:val="390"/>
        </w:trPr>
        <w:tc>
          <w:tcPr>
            <w:tcW w:w="4817" w:type="dxa"/>
          </w:tcPr>
          <w:p w:rsidR="00834467" w:rsidRDefault="000C6FB6" w14:paraId="398E9B22" w14:textId="77777777">
            <w:pPr>
              <w:pStyle w:val="TableParagraph"/>
              <w:spacing w:before="56"/>
              <w:ind w:left="107"/>
              <w:rPr>
                <w:sz w:val="24"/>
              </w:rPr>
            </w:pPr>
            <w:r>
              <w:rPr>
                <w:sz w:val="24"/>
              </w:rPr>
              <w:t>10.</w:t>
            </w:r>
            <w:r>
              <w:rPr>
                <w:spacing w:val="-1"/>
                <w:sz w:val="24"/>
              </w:rPr>
              <w:t xml:space="preserve"> </w:t>
            </w:r>
            <w:r>
              <w:rPr>
                <w:sz w:val="24"/>
              </w:rPr>
              <w:t>Date</w:t>
            </w:r>
            <w:r>
              <w:rPr>
                <w:spacing w:val="-1"/>
                <w:sz w:val="24"/>
              </w:rPr>
              <w:t xml:space="preserve"> </w:t>
            </w:r>
            <w:r>
              <w:rPr>
                <w:sz w:val="24"/>
              </w:rPr>
              <w:t>of</w:t>
            </w:r>
            <w:r>
              <w:rPr>
                <w:spacing w:val="-3"/>
                <w:sz w:val="24"/>
              </w:rPr>
              <w:t xml:space="preserve"> </w:t>
            </w:r>
            <w:r>
              <w:rPr>
                <w:sz w:val="24"/>
              </w:rPr>
              <w:t>ALJ</w:t>
            </w:r>
            <w:r>
              <w:rPr>
                <w:spacing w:val="2"/>
                <w:sz w:val="24"/>
              </w:rPr>
              <w:t xml:space="preserve"> </w:t>
            </w:r>
            <w:r>
              <w:rPr>
                <w:spacing w:val="-2"/>
                <w:sz w:val="24"/>
              </w:rPr>
              <w:t>ruling:</w:t>
            </w:r>
          </w:p>
        </w:tc>
        <w:tc>
          <w:tcPr>
            <w:tcW w:w="2268" w:type="dxa"/>
          </w:tcPr>
          <w:p w:rsidR="00834467" w:rsidRDefault="000C6FB6" w14:paraId="2EE22A1D" w14:textId="77777777">
            <w:pPr>
              <w:pStyle w:val="TableParagraph"/>
              <w:spacing w:before="56"/>
              <w:ind w:left="108"/>
              <w:rPr>
                <w:sz w:val="24"/>
              </w:rPr>
            </w:pPr>
            <w:r>
              <w:rPr>
                <w:spacing w:val="-2"/>
                <w:sz w:val="24"/>
              </w:rPr>
              <w:t>3/20/2024</w:t>
            </w:r>
          </w:p>
        </w:tc>
        <w:tc>
          <w:tcPr>
            <w:tcW w:w="2275" w:type="dxa"/>
          </w:tcPr>
          <w:p w:rsidR="00834467" w:rsidRDefault="000C6FB6" w14:paraId="35766E4E" w14:textId="77777777">
            <w:pPr>
              <w:pStyle w:val="TableParagraph"/>
              <w:spacing w:before="56"/>
              <w:ind w:left="12" w:right="4"/>
              <w:jc w:val="center"/>
              <w:rPr>
                <w:sz w:val="24"/>
              </w:rPr>
            </w:pPr>
            <w:r>
              <w:rPr>
                <w:spacing w:val="-2"/>
                <w:sz w:val="24"/>
              </w:rPr>
              <w:t>Verified</w:t>
            </w:r>
          </w:p>
        </w:tc>
      </w:tr>
      <w:tr w:rsidR="00834467" w14:paraId="6A610675" w14:textId="77777777">
        <w:trPr>
          <w:trHeight w:val="669"/>
        </w:trPr>
        <w:tc>
          <w:tcPr>
            <w:tcW w:w="4817" w:type="dxa"/>
          </w:tcPr>
          <w:p w:rsidR="00834467" w:rsidRDefault="000C6FB6" w14:paraId="13194B1C" w14:textId="77777777">
            <w:pPr>
              <w:pStyle w:val="TableParagraph"/>
              <w:spacing w:before="59"/>
              <w:ind w:left="467" w:hanging="360"/>
              <w:rPr>
                <w:sz w:val="24"/>
              </w:rPr>
            </w:pPr>
            <w:r>
              <w:rPr>
                <w:sz w:val="24"/>
              </w:rPr>
              <w:t>11.</w:t>
            </w:r>
            <w:r>
              <w:rPr>
                <w:spacing w:val="-8"/>
                <w:sz w:val="24"/>
              </w:rPr>
              <w:t xml:space="preserve"> </w:t>
            </w:r>
            <w:r>
              <w:rPr>
                <w:sz w:val="24"/>
              </w:rPr>
              <w:t>Based</w:t>
            </w:r>
            <w:r>
              <w:rPr>
                <w:spacing w:val="-8"/>
                <w:sz w:val="24"/>
              </w:rPr>
              <w:t xml:space="preserve"> </w:t>
            </w:r>
            <w:r>
              <w:rPr>
                <w:sz w:val="24"/>
              </w:rPr>
              <w:t>on</w:t>
            </w:r>
            <w:r>
              <w:rPr>
                <w:spacing w:val="-8"/>
                <w:sz w:val="24"/>
              </w:rPr>
              <w:t xml:space="preserve"> </w:t>
            </w:r>
            <w:r>
              <w:rPr>
                <w:sz w:val="24"/>
              </w:rPr>
              <w:t>another</w:t>
            </w:r>
            <w:r>
              <w:rPr>
                <w:spacing w:val="-10"/>
                <w:sz w:val="24"/>
              </w:rPr>
              <w:t xml:space="preserve"> </w:t>
            </w:r>
            <w:r>
              <w:rPr>
                <w:sz w:val="24"/>
              </w:rPr>
              <w:t>CPUC</w:t>
            </w:r>
            <w:r>
              <w:rPr>
                <w:spacing w:val="-6"/>
                <w:sz w:val="24"/>
              </w:rPr>
              <w:t xml:space="preserve"> </w:t>
            </w:r>
            <w:r>
              <w:rPr>
                <w:sz w:val="24"/>
              </w:rPr>
              <w:t xml:space="preserve">determination </w:t>
            </w:r>
            <w:r>
              <w:rPr>
                <w:spacing w:val="-2"/>
                <w:sz w:val="24"/>
              </w:rPr>
              <w:t>(specify):</w:t>
            </w:r>
          </w:p>
        </w:tc>
        <w:tc>
          <w:tcPr>
            <w:tcW w:w="2268" w:type="dxa"/>
          </w:tcPr>
          <w:p w:rsidR="00834467" w:rsidRDefault="00834467" w14:paraId="4C63210D" w14:textId="77777777">
            <w:pPr>
              <w:pStyle w:val="TableParagraph"/>
              <w:rPr>
                <w:sz w:val="24"/>
              </w:rPr>
            </w:pPr>
          </w:p>
        </w:tc>
        <w:tc>
          <w:tcPr>
            <w:tcW w:w="2275" w:type="dxa"/>
          </w:tcPr>
          <w:p w:rsidR="00834467" w:rsidRDefault="00834467" w14:paraId="11F7CC30" w14:textId="77777777">
            <w:pPr>
              <w:pStyle w:val="TableParagraph"/>
              <w:rPr>
                <w:sz w:val="24"/>
              </w:rPr>
            </w:pPr>
          </w:p>
        </w:tc>
      </w:tr>
      <w:tr w:rsidR="00834467" w14:paraId="5FB63F2C" w14:textId="77777777">
        <w:trPr>
          <w:trHeight w:val="391"/>
        </w:trPr>
        <w:tc>
          <w:tcPr>
            <w:tcW w:w="7085" w:type="dxa"/>
            <w:gridSpan w:val="2"/>
          </w:tcPr>
          <w:p w:rsidR="00834467" w:rsidRDefault="000C6FB6" w14:paraId="2741991D" w14:textId="77777777">
            <w:pPr>
              <w:pStyle w:val="TableParagraph"/>
              <w:spacing w:before="56"/>
              <w:ind w:left="107"/>
              <w:rPr>
                <w:sz w:val="24"/>
              </w:rPr>
            </w:pPr>
            <w:r>
              <w:rPr>
                <w:sz w:val="24"/>
              </w:rPr>
              <w:t>12.</w:t>
            </w:r>
            <w:r>
              <w:rPr>
                <w:spacing w:val="-5"/>
                <w:sz w:val="24"/>
              </w:rPr>
              <w:t xml:space="preserve"> </w:t>
            </w:r>
            <w:r>
              <w:rPr>
                <w:sz w:val="24"/>
              </w:rPr>
              <w:t>Has</w:t>
            </w:r>
            <w:r>
              <w:rPr>
                <w:spacing w:val="-3"/>
                <w:sz w:val="24"/>
              </w:rPr>
              <w:t xml:space="preserve"> </w:t>
            </w:r>
            <w:r>
              <w:rPr>
                <w:sz w:val="24"/>
              </w:rPr>
              <w:t>the</w:t>
            </w:r>
            <w:r>
              <w:rPr>
                <w:spacing w:val="-1"/>
                <w:sz w:val="24"/>
              </w:rPr>
              <w:t xml:space="preserve"> </w:t>
            </w:r>
            <w:r>
              <w:rPr>
                <w:sz w:val="24"/>
              </w:rPr>
              <w:t>Intervenor</w:t>
            </w:r>
            <w:r>
              <w:rPr>
                <w:spacing w:val="-2"/>
                <w:sz w:val="24"/>
              </w:rPr>
              <w:t xml:space="preserve"> </w:t>
            </w:r>
            <w:r>
              <w:rPr>
                <w:sz w:val="24"/>
              </w:rPr>
              <w:t>demonstrated</w:t>
            </w:r>
            <w:r>
              <w:rPr>
                <w:spacing w:val="-2"/>
                <w:sz w:val="24"/>
              </w:rPr>
              <w:t xml:space="preserve"> </w:t>
            </w:r>
            <w:r>
              <w:rPr>
                <w:sz w:val="24"/>
              </w:rPr>
              <w:t>significant</w:t>
            </w:r>
            <w:r>
              <w:rPr>
                <w:spacing w:val="-2"/>
                <w:sz w:val="24"/>
              </w:rPr>
              <w:t xml:space="preserve"> </w:t>
            </w:r>
            <w:r>
              <w:rPr>
                <w:sz w:val="24"/>
              </w:rPr>
              <w:t>financial</w:t>
            </w:r>
            <w:r>
              <w:rPr>
                <w:spacing w:val="-2"/>
                <w:sz w:val="24"/>
              </w:rPr>
              <w:t xml:space="preserve"> hardship?</w:t>
            </w:r>
          </w:p>
        </w:tc>
        <w:tc>
          <w:tcPr>
            <w:tcW w:w="2275" w:type="dxa"/>
          </w:tcPr>
          <w:p w:rsidR="00834467" w:rsidRDefault="000C6FB6" w14:paraId="1A9BA283" w14:textId="77777777">
            <w:pPr>
              <w:pStyle w:val="TableParagraph"/>
              <w:spacing w:before="56"/>
              <w:ind w:left="12" w:right="3"/>
              <w:jc w:val="center"/>
              <w:rPr>
                <w:sz w:val="24"/>
              </w:rPr>
            </w:pPr>
            <w:r>
              <w:rPr>
                <w:spacing w:val="-5"/>
                <w:sz w:val="24"/>
              </w:rPr>
              <w:t>Yes</w:t>
            </w:r>
          </w:p>
        </w:tc>
      </w:tr>
      <w:tr w:rsidR="00834467" w14:paraId="0C70FCB8" w14:textId="77777777">
        <w:trPr>
          <w:trHeight w:val="393"/>
        </w:trPr>
        <w:tc>
          <w:tcPr>
            <w:tcW w:w="9360" w:type="dxa"/>
            <w:gridSpan w:val="3"/>
            <w:shd w:val="clear" w:color="auto" w:fill="E6E6E6"/>
          </w:tcPr>
          <w:p w:rsidR="00834467" w:rsidRDefault="000C6FB6" w14:paraId="6DA2750A" w14:textId="77777777">
            <w:pPr>
              <w:pStyle w:val="TableParagraph"/>
              <w:spacing w:before="59"/>
              <w:ind w:left="68" w:right="64"/>
              <w:jc w:val="center"/>
              <w:rPr>
                <w:b/>
                <w:sz w:val="24"/>
              </w:rPr>
            </w:pPr>
            <w:r>
              <w:rPr>
                <w:b/>
                <w:sz w:val="24"/>
              </w:rPr>
              <w:t>Timely</w:t>
            </w:r>
            <w:r>
              <w:rPr>
                <w:b/>
                <w:spacing w:val="-3"/>
                <w:sz w:val="24"/>
              </w:rPr>
              <w:t xml:space="preserve"> </w:t>
            </w:r>
            <w:r>
              <w:rPr>
                <w:b/>
                <w:sz w:val="24"/>
              </w:rPr>
              <w:t>request</w:t>
            </w:r>
            <w:r>
              <w:rPr>
                <w:b/>
                <w:spacing w:val="-2"/>
                <w:sz w:val="24"/>
              </w:rPr>
              <w:t xml:space="preserve"> </w:t>
            </w:r>
            <w:r>
              <w:rPr>
                <w:b/>
                <w:sz w:val="24"/>
              </w:rPr>
              <w:t>for</w:t>
            </w:r>
            <w:r>
              <w:rPr>
                <w:b/>
                <w:spacing w:val="-3"/>
                <w:sz w:val="24"/>
              </w:rPr>
              <w:t xml:space="preserve"> </w:t>
            </w:r>
            <w:r>
              <w:rPr>
                <w:b/>
                <w:sz w:val="24"/>
              </w:rPr>
              <w:t>compensation</w:t>
            </w:r>
            <w:r>
              <w:rPr>
                <w:b/>
                <w:spacing w:val="-2"/>
                <w:sz w:val="24"/>
              </w:rPr>
              <w:t xml:space="preserve"> </w:t>
            </w:r>
            <w:r>
              <w:rPr>
                <w:b/>
                <w:sz w:val="24"/>
              </w:rPr>
              <w:t>(§</w:t>
            </w:r>
            <w:r>
              <w:rPr>
                <w:b/>
                <w:spacing w:val="-2"/>
                <w:sz w:val="24"/>
              </w:rPr>
              <w:t xml:space="preserve"> 1804(c)):</w:t>
            </w:r>
          </w:p>
        </w:tc>
      </w:tr>
      <w:tr w:rsidR="00834467" w14:paraId="691DD21D" w14:textId="77777777">
        <w:trPr>
          <w:trHeight w:val="390"/>
        </w:trPr>
        <w:tc>
          <w:tcPr>
            <w:tcW w:w="4817" w:type="dxa"/>
          </w:tcPr>
          <w:p w:rsidR="00834467" w:rsidRDefault="000C6FB6" w14:paraId="659BCA86" w14:textId="77777777">
            <w:pPr>
              <w:pStyle w:val="TableParagraph"/>
              <w:spacing w:before="56"/>
              <w:ind w:left="107"/>
              <w:rPr>
                <w:sz w:val="24"/>
              </w:rPr>
            </w:pPr>
            <w:r>
              <w:rPr>
                <w:sz w:val="24"/>
              </w:rPr>
              <w:t>13.</w:t>
            </w:r>
            <w:r>
              <w:rPr>
                <w:spacing w:val="-2"/>
                <w:sz w:val="24"/>
              </w:rPr>
              <w:t xml:space="preserve"> </w:t>
            </w:r>
            <w:r>
              <w:rPr>
                <w:sz w:val="24"/>
              </w:rPr>
              <w:t>Identify</w:t>
            </w:r>
            <w:r>
              <w:rPr>
                <w:spacing w:val="-2"/>
                <w:sz w:val="24"/>
              </w:rPr>
              <w:t xml:space="preserve"> </w:t>
            </w:r>
            <w:r>
              <w:rPr>
                <w:sz w:val="24"/>
              </w:rPr>
              <w:t>Final</w:t>
            </w:r>
            <w:r>
              <w:rPr>
                <w:spacing w:val="-2"/>
                <w:sz w:val="24"/>
              </w:rPr>
              <w:t xml:space="preserve"> Decision:</w:t>
            </w:r>
          </w:p>
        </w:tc>
        <w:tc>
          <w:tcPr>
            <w:tcW w:w="2268" w:type="dxa"/>
          </w:tcPr>
          <w:p w:rsidR="00834467" w:rsidRDefault="000C6FB6" w14:paraId="24B572EA" w14:textId="77777777">
            <w:pPr>
              <w:pStyle w:val="TableParagraph"/>
              <w:spacing w:before="56"/>
              <w:ind w:left="108"/>
              <w:rPr>
                <w:sz w:val="24"/>
              </w:rPr>
            </w:pPr>
            <w:r>
              <w:rPr>
                <w:spacing w:val="-2"/>
                <w:sz w:val="24"/>
              </w:rPr>
              <w:t>D.25-12-</w:t>
            </w:r>
            <w:r>
              <w:rPr>
                <w:spacing w:val="-5"/>
                <w:sz w:val="24"/>
              </w:rPr>
              <w:t>029</w:t>
            </w:r>
          </w:p>
        </w:tc>
        <w:tc>
          <w:tcPr>
            <w:tcW w:w="2275" w:type="dxa"/>
          </w:tcPr>
          <w:p w:rsidR="00834467" w:rsidRDefault="000C6FB6" w14:paraId="600634A0" w14:textId="77777777">
            <w:pPr>
              <w:pStyle w:val="TableParagraph"/>
              <w:spacing w:before="56"/>
              <w:ind w:left="12" w:right="4"/>
              <w:jc w:val="center"/>
              <w:rPr>
                <w:sz w:val="24"/>
              </w:rPr>
            </w:pPr>
            <w:r>
              <w:rPr>
                <w:spacing w:val="-2"/>
                <w:sz w:val="24"/>
              </w:rPr>
              <w:t>Verified</w:t>
            </w:r>
          </w:p>
        </w:tc>
      </w:tr>
      <w:tr w:rsidR="00834467" w14:paraId="12417C22" w14:textId="77777777">
        <w:trPr>
          <w:trHeight w:val="669"/>
        </w:trPr>
        <w:tc>
          <w:tcPr>
            <w:tcW w:w="4817" w:type="dxa"/>
          </w:tcPr>
          <w:p w:rsidR="00834467" w:rsidRDefault="000C6FB6" w14:paraId="38128345" w14:textId="77777777">
            <w:pPr>
              <w:pStyle w:val="TableParagraph"/>
              <w:spacing w:before="59"/>
              <w:ind w:left="467" w:right="221" w:hanging="360"/>
              <w:rPr>
                <w:sz w:val="24"/>
              </w:rPr>
            </w:pPr>
            <w:r>
              <w:rPr>
                <w:sz w:val="24"/>
              </w:rPr>
              <w:t>14.</w:t>
            </w:r>
            <w:r>
              <w:rPr>
                <w:spacing w:val="-6"/>
                <w:sz w:val="24"/>
              </w:rPr>
              <w:t xml:space="preserve"> </w:t>
            </w:r>
            <w:r>
              <w:rPr>
                <w:sz w:val="24"/>
              </w:rPr>
              <w:t>Date</w:t>
            </w:r>
            <w:r>
              <w:rPr>
                <w:spacing w:val="-6"/>
                <w:sz w:val="24"/>
              </w:rPr>
              <w:t xml:space="preserve"> </w:t>
            </w:r>
            <w:r>
              <w:rPr>
                <w:sz w:val="24"/>
              </w:rPr>
              <w:t>of</w:t>
            </w:r>
            <w:r>
              <w:rPr>
                <w:spacing w:val="-8"/>
                <w:sz w:val="24"/>
              </w:rPr>
              <w:t xml:space="preserve"> </w:t>
            </w:r>
            <w:r>
              <w:rPr>
                <w:sz w:val="24"/>
              </w:rPr>
              <w:t>issuance</w:t>
            </w:r>
            <w:r>
              <w:rPr>
                <w:spacing w:val="-7"/>
                <w:sz w:val="24"/>
              </w:rPr>
              <w:t xml:space="preserve"> </w:t>
            </w:r>
            <w:r>
              <w:rPr>
                <w:sz w:val="24"/>
              </w:rPr>
              <w:t>of</w:t>
            </w:r>
            <w:r>
              <w:rPr>
                <w:spacing w:val="-5"/>
                <w:sz w:val="24"/>
              </w:rPr>
              <w:t xml:space="preserve"> </w:t>
            </w:r>
            <w:r>
              <w:rPr>
                <w:sz w:val="24"/>
              </w:rPr>
              <w:t>Final</w:t>
            </w:r>
            <w:r>
              <w:rPr>
                <w:spacing w:val="-4"/>
                <w:sz w:val="24"/>
              </w:rPr>
              <w:t xml:space="preserve"> </w:t>
            </w:r>
            <w:r>
              <w:rPr>
                <w:sz w:val="24"/>
              </w:rPr>
              <w:t>Order</w:t>
            </w:r>
            <w:r>
              <w:rPr>
                <w:spacing w:val="-6"/>
                <w:sz w:val="24"/>
              </w:rPr>
              <w:t xml:space="preserve"> </w:t>
            </w:r>
            <w:r>
              <w:rPr>
                <w:sz w:val="24"/>
              </w:rPr>
              <w:t xml:space="preserve">or </w:t>
            </w:r>
            <w:r>
              <w:rPr>
                <w:spacing w:val="-2"/>
                <w:sz w:val="24"/>
              </w:rPr>
              <w:t>Decision:</w:t>
            </w:r>
          </w:p>
        </w:tc>
        <w:tc>
          <w:tcPr>
            <w:tcW w:w="2268" w:type="dxa"/>
          </w:tcPr>
          <w:p w:rsidR="00834467" w:rsidRDefault="000C6FB6" w14:paraId="3942B4A6" w14:textId="77777777">
            <w:pPr>
              <w:pStyle w:val="TableParagraph"/>
              <w:spacing w:before="59"/>
              <w:ind w:left="108"/>
              <w:rPr>
                <w:sz w:val="24"/>
              </w:rPr>
            </w:pPr>
            <w:r>
              <w:rPr>
                <w:spacing w:val="-2"/>
                <w:sz w:val="24"/>
              </w:rPr>
              <w:t>12/22/2025</w:t>
            </w:r>
          </w:p>
        </w:tc>
        <w:tc>
          <w:tcPr>
            <w:tcW w:w="2275" w:type="dxa"/>
          </w:tcPr>
          <w:p w:rsidR="00834467" w:rsidRDefault="000C6FB6" w14:paraId="4F192230" w14:textId="77777777">
            <w:pPr>
              <w:pStyle w:val="TableParagraph"/>
              <w:spacing w:before="59"/>
              <w:ind w:left="12" w:right="4"/>
              <w:jc w:val="center"/>
              <w:rPr>
                <w:sz w:val="24"/>
              </w:rPr>
            </w:pPr>
            <w:r>
              <w:rPr>
                <w:spacing w:val="-2"/>
                <w:sz w:val="24"/>
              </w:rPr>
              <w:t>Verified</w:t>
            </w:r>
          </w:p>
        </w:tc>
      </w:tr>
      <w:tr w:rsidR="00834467" w14:paraId="317DE5F3" w14:textId="77777777">
        <w:trPr>
          <w:trHeight w:val="390"/>
        </w:trPr>
        <w:tc>
          <w:tcPr>
            <w:tcW w:w="4817" w:type="dxa"/>
          </w:tcPr>
          <w:p w:rsidR="00834467" w:rsidRDefault="000C6FB6" w14:paraId="7543DF04" w14:textId="77777777">
            <w:pPr>
              <w:pStyle w:val="TableParagraph"/>
              <w:spacing w:before="56"/>
              <w:ind w:left="107"/>
              <w:rPr>
                <w:sz w:val="24"/>
              </w:rPr>
            </w:pPr>
            <w:r>
              <w:rPr>
                <w:sz w:val="24"/>
              </w:rPr>
              <w:t>15.</w:t>
            </w:r>
            <w:r>
              <w:rPr>
                <w:spacing w:val="-1"/>
                <w:sz w:val="24"/>
              </w:rPr>
              <w:t xml:space="preserve"> </w:t>
            </w:r>
            <w:r>
              <w:rPr>
                <w:sz w:val="24"/>
              </w:rPr>
              <w:t>File</w:t>
            </w:r>
            <w:r>
              <w:rPr>
                <w:spacing w:val="-2"/>
                <w:sz w:val="24"/>
              </w:rPr>
              <w:t xml:space="preserve"> </w:t>
            </w:r>
            <w:r>
              <w:rPr>
                <w:sz w:val="24"/>
              </w:rPr>
              <w:t>date</w:t>
            </w:r>
            <w:r>
              <w:rPr>
                <w:spacing w:val="-1"/>
                <w:sz w:val="24"/>
              </w:rPr>
              <w:t xml:space="preserve"> </w:t>
            </w:r>
            <w:r>
              <w:rPr>
                <w:sz w:val="24"/>
              </w:rPr>
              <w:t>of</w:t>
            </w:r>
            <w:r>
              <w:rPr>
                <w:spacing w:val="-1"/>
                <w:sz w:val="24"/>
              </w:rPr>
              <w:t xml:space="preserve"> </w:t>
            </w:r>
            <w:r>
              <w:rPr>
                <w:sz w:val="24"/>
              </w:rPr>
              <w:t xml:space="preserve">compensation </w:t>
            </w:r>
            <w:r>
              <w:rPr>
                <w:spacing w:val="-2"/>
                <w:sz w:val="24"/>
              </w:rPr>
              <w:t>request:</w:t>
            </w:r>
          </w:p>
        </w:tc>
        <w:tc>
          <w:tcPr>
            <w:tcW w:w="2268" w:type="dxa"/>
          </w:tcPr>
          <w:p w:rsidR="00834467" w:rsidRDefault="000C6FB6" w14:paraId="47CFA546" w14:textId="77777777">
            <w:pPr>
              <w:pStyle w:val="TableParagraph"/>
              <w:spacing w:before="56"/>
              <w:ind w:left="108"/>
              <w:rPr>
                <w:sz w:val="24"/>
              </w:rPr>
            </w:pPr>
            <w:r>
              <w:rPr>
                <w:spacing w:val="-2"/>
                <w:sz w:val="24"/>
              </w:rPr>
              <w:t>02/20/2026</w:t>
            </w:r>
          </w:p>
        </w:tc>
        <w:tc>
          <w:tcPr>
            <w:tcW w:w="2275" w:type="dxa"/>
          </w:tcPr>
          <w:p w:rsidR="00834467" w:rsidRDefault="000C6FB6" w14:paraId="04043BFC" w14:textId="77777777">
            <w:pPr>
              <w:pStyle w:val="TableParagraph"/>
              <w:spacing w:before="56"/>
              <w:ind w:left="12" w:right="4"/>
              <w:jc w:val="center"/>
              <w:rPr>
                <w:sz w:val="24"/>
              </w:rPr>
            </w:pPr>
            <w:r>
              <w:rPr>
                <w:spacing w:val="-2"/>
                <w:sz w:val="24"/>
              </w:rPr>
              <w:t>Verified</w:t>
            </w:r>
          </w:p>
        </w:tc>
      </w:tr>
      <w:tr w:rsidR="00834467" w14:paraId="04FD1985" w14:textId="77777777">
        <w:trPr>
          <w:trHeight w:val="393"/>
        </w:trPr>
        <w:tc>
          <w:tcPr>
            <w:tcW w:w="7085" w:type="dxa"/>
            <w:gridSpan w:val="2"/>
          </w:tcPr>
          <w:p w:rsidR="00834467" w:rsidRDefault="000C6FB6" w14:paraId="45EB65FB" w14:textId="77777777">
            <w:pPr>
              <w:pStyle w:val="TableParagraph"/>
              <w:spacing w:before="59"/>
              <w:ind w:left="107"/>
              <w:rPr>
                <w:sz w:val="24"/>
              </w:rPr>
            </w:pPr>
            <w:r>
              <w:rPr>
                <w:sz w:val="24"/>
              </w:rPr>
              <w:t>16.</w:t>
            </w:r>
            <w:r>
              <w:rPr>
                <w:spacing w:val="-1"/>
                <w:sz w:val="24"/>
              </w:rPr>
              <w:t xml:space="preserve"> </w:t>
            </w:r>
            <w:r>
              <w:rPr>
                <w:sz w:val="24"/>
              </w:rPr>
              <w:t>Was</w:t>
            </w:r>
            <w:r>
              <w:rPr>
                <w:spacing w:val="-2"/>
                <w:sz w:val="24"/>
              </w:rPr>
              <w:t xml:space="preserve"> </w:t>
            </w:r>
            <w:r>
              <w:rPr>
                <w:sz w:val="24"/>
              </w:rPr>
              <w:t>the</w:t>
            </w:r>
            <w:r>
              <w:rPr>
                <w:spacing w:val="-1"/>
                <w:sz w:val="24"/>
              </w:rPr>
              <w:t xml:space="preserve"> </w:t>
            </w:r>
            <w:r>
              <w:rPr>
                <w:sz w:val="24"/>
              </w:rPr>
              <w:t>request</w:t>
            </w:r>
            <w:r>
              <w:rPr>
                <w:spacing w:val="-1"/>
                <w:sz w:val="24"/>
              </w:rPr>
              <w:t xml:space="preserve"> </w:t>
            </w:r>
            <w:r>
              <w:rPr>
                <w:sz w:val="24"/>
              </w:rPr>
              <w:t>for compensation</w:t>
            </w:r>
            <w:r>
              <w:rPr>
                <w:spacing w:val="-1"/>
                <w:sz w:val="24"/>
              </w:rPr>
              <w:t xml:space="preserve"> </w:t>
            </w:r>
            <w:r>
              <w:rPr>
                <w:spacing w:val="-2"/>
                <w:sz w:val="24"/>
              </w:rPr>
              <w:t>timely?</w:t>
            </w:r>
          </w:p>
        </w:tc>
        <w:tc>
          <w:tcPr>
            <w:tcW w:w="2275" w:type="dxa"/>
          </w:tcPr>
          <w:p w:rsidR="00834467" w:rsidRDefault="000C6FB6" w14:paraId="72B42BB1" w14:textId="77777777">
            <w:pPr>
              <w:pStyle w:val="TableParagraph"/>
              <w:spacing w:before="59"/>
              <w:ind w:left="12" w:right="3"/>
              <w:jc w:val="center"/>
              <w:rPr>
                <w:sz w:val="24"/>
              </w:rPr>
            </w:pPr>
            <w:r>
              <w:rPr>
                <w:spacing w:val="-5"/>
                <w:sz w:val="24"/>
              </w:rPr>
              <w:t>Yes</w:t>
            </w:r>
          </w:p>
        </w:tc>
      </w:tr>
    </w:tbl>
    <w:p w:rsidR="00834467" w:rsidRDefault="00834467" w14:paraId="7CC8AC4C" w14:textId="77777777">
      <w:pPr>
        <w:pStyle w:val="BodyText"/>
        <w:spacing w:before="246"/>
      </w:pPr>
    </w:p>
    <w:p w:rsidR="00834467" w:rsidRDefault="000C6FB6" w14:paraId="3986ED86" w14:textId="77777777">
      <w:pPr>
        <w:ind w:left="986" w:right="986"/>
        <w:jc w:val="center"/>
        <w:rPr>
          <w:b/>
          <w:sz w:val="24"/>
        </w:rPr>
      </w:pPr>
      <w:r>
        <w:rPr>
          <w:b/>
          <w:sz w:val="24"/>
        </w:rPr>
        <w:t>PART</w:t>
      </w:r>
      <w:r>
        <w:rPr>
          <w:b/>
          <w:spacing w:val="-5"/>
          <w:sz w:val="24"/>
        </w:rPr>
        <w:t xml:space="preserve"> </w:t>
      </w:r>
      <w:r>
        <w:rPr>
          <w:b/>
          <w:sz w:val="24"/>
        </w:rPr>
        <w:t>II:</w:t>
      </w:r>
      <w:r>
        <w:rPr>
          <w:b/>
          <w:spacing w:val="56"/>
          <w:sz w:val="24"/>
        </w:rPr>
        <w:t xml:space="preserve"> </w:t>
      </w:r>
      <w:r>
        <w:rPr>
          <w:b/>
          <w:sz w:val="24"/>
        </w:rPr>
        <w:t>SUBSTANTIAL</w:t>
      </w:r>
      <w:r>
        <w:rPr>
          <w:b/>
          <w:spacing w:val="-2"/>
          <w:sz w:val="24"/>
        </w:rPr>
        <w:t xml:space="preserve"> CONTRIBUTION</w:t>
      </w:r>
    </w:p>
    <w:p w:rsidR="00834467" w:rsidRDefault="000C6FB6" w14:paraId="085308B9" w14:textId="77777777">
      <w:pPr>
        <w:pStyle w:val="ListParagraph"/>
        <w:numPr>
          <w:ilvl w:val="0"/>
          <w:numId w:val="6"/>
        </w:numPr>
        <w:tabs>
          <w:tab w:val="left" w:pos="1439"/>
        </w:tabs>
        <w:spacing w:before="120"/>
        <w:ind w:left="1439" w:hanging="359"/>
        <w:rPr>
          <w:b/>
          <w:sz w:val="24"/>
        </w:rPr>
      </w:pPr>
      <w:r>
        <w:rPr>
          <w:b/>
          <w:sz w:val="24"/>
        </w:rPr>
        <w:t>Did</w:t>
      </w:r>
      <w:r>
        <w:rPr>
          <w:b/>
          <w:spacing w:val="-1"/>
          <w:sz w:val="24"/>
        </w:rPr>
        <w:t xml:space="preserve"> </w:t>
      </w:r>
      <w:r>
        <w:rPr>
          <w:b/>
          <w:sz w:val="24"/>
        </w:rPr>
        <w:t>the</w:t>
      </w:r>
      <w:r>
        <w:rPr>
          <w:b/>
          <w:spacing w:val="-2"/>
          <w:sz w:val="24"/>
        </w:rPr>
        <w:t xml:space="preserve"> </w:t>
      </w:r>
      <w:r>
        <w:rPr>
          <w:b/>
          <w:sz w:val="24"/>
        </w:rPr>
        <w:t>Intervenor</w:t>
      </w:r>
      <w:r>
        <w:rPr>
          <w:b/>
          <w:spacing w:val="-1"/>
          <w:sz w:val="24"/>
        </w:rPr>
        <w:t xml:space="preserve"> </w:t>
      </w:r>
      <w:r>
        <w:rPr>
          <w:b/>
          <w:sz w:val="24"/>
        </w:rPr>
        <w:t>substantially</w:t>
      </w:r>
      <w:r>
        <w:rPr>
          <w:b/>
          <w:spacing w:val="-2"/>
          <w:sz w:val="24"/>
        </w:rPr>
        <w:t xml:space="preserve"> </w:t>
      </w:r>
      <w:r>
        <w:rPr>
          <w:b/>
          <w:sz w:val="24"/>
        </w:rPr>
        <w:t>contribute</w:t>
      </w:r>
      <w:r>
        <w:rPr>
          <w:b/>
          <w:spacing w:val="-2"/>
          <w:sz w:val="24"/>
        </w:rPr>
        <w:t xml:space="preserve"> </w:t>
      </w:r>
      <w:r>
        <w:rPr>
          <w:b/>
          <w:sz w:val="24"/>
        </w:rPr>
        <w:t>to</w:t>
      </w:r>
      <w:r>
        <w:rPr>
          <w:b/>
          <w:spacing w:val="-1"/>
          <w:sz w:val="24"/>
        </w:rPr>
        <w:t xml:space="preserve"> </w:t>
      </w:r>
      <w:r>
        <w:rPr>
          <w:b/>
          <w:sz w:val="24"/>
        </w:rPr>
        <w:t>the</w:t>
      </w:r>
      <w:r>
        <w:rPr>
          <w:b/>
          <w:spacing w:val="-2"/>
          <w:sz w:val="24"/>
        </w:rPr>
        <w:t xml:space="preserve"> </w:t>
      </w:r>
      <w:r>
        <w:rPr>
          <w:b/>
          <w:sz w:val="24"/>
        </w:rPr>
        <w:t>final</w:t>
      </w:r>
      <w:r>
        <w:rPr>
          <w:b/>
          <w:spacing w:val="-1"/>
          <w:sz w:val="24"/>
        </w:rPr>
        <w:t xml:space="preserve"> </w:t>
      </w:r>
      <w:r>
        <w:rPr>
          <w:b/>
          <w:sz w:val="24"/>
        </w:rPr>
        <w:t>decision</w:t>
      </w:r>
      <w:r>
        <w:rPr>
          <w:b/>
          <w:spacing w:val="-1"/>
          <w:sz w:val="24"/>
        </w:rPr>
        <w:t xml:space="preserve"> </w:t>
      </w:r>
      <w:r>
        <w:rPr>
          <w:b/>
          <w:sz w:val="24"/>
        </w:rPr>
        <w:t>(</w:t>
      </w:r>
      <w:r>
        <w:rPr>
          <w:b/>
          <w:i/>
          <w:sz w:val="24"/>
        </w:rPr>
        <w:t>see</w:t>
      </w:r>
      <w:r>
        <w:rPr>
          <w:b/>
          <w:i/>
          <w:spacing w:val="-2"/>
          <w:sz w:val="24"/>
        </w:rPr>
        <w:t xml:space="preserve"> </w:t>
      </w:r>
      <w:r>
        <w:rPr>
          <w:b/>
          <w:sz w:val="24"/>
        </w:rPr>
        <w:t>§</w:t>
      </w:r>
      <w:r>
        <w:rPr>
          <w:b/>
          <w:spacing w:val="-1"/>
          <w:sz w:val="24"/>
        </w:rPr>
        <w:t xml:space="preserve"> </w:t>
      </w:r>
      <w:r>
        <w:rPr>
          <w:b/>
          <w:spacing w:val="-2"/>
          <w:sz w:val="24"/>
        </w:rPr>
        <w:t>1802(j),</w:t>
      </w:r>
    </w:p>
    <w:p w:rsidR="00834467" w:rsidRDefault="000C6FB6" w14:paraId="748248EB" w14:textId="77777777">
      <w:pPr>
        <w:ind w:left="1440"/>
        <w:rPr>
          <w:b/>
          <w:sz w:val="24"/>
        </w:rPr>
      </w:pPr>
      <w:r>
        <w:rPr>
          <w:b/>
          <w:sz w:val="24"/>
        </w:rPr>
        <w:t>§</w:t>
      </w:r>
      <w:r>
        <w:rPr>
          <w:b/>
          <w:spacing w:val="-2"/>
          <w:sz w:val="24"/>
        </w:rPr>
        <w:t xml:space="preserve"> </w:t>
      </w:r>
      <w:r>
        <w:rPr>
          <w:b/>
          <w:sz w:val="24"/>
        </w:rPr>
        <w:t>1803(a),</w:t>
      </w:r>
      <w:r>
        <w:rPr>
          <w:b/>
          <w:spacing w:val="-2"/>
          <w:sz w:val="24"/>
        </w:rPr>
        <w:t xml:space="preserve"> </w:t>
      </w:r>
      <w:r>
        <w:rPr>
          <w:b/>
          <w:sz w:val="24"/>
        </w:rPr>
        <w:t>1803.1(a)</w:t>
      </w:r>
      <w:r>
        <w:rPr>
          <w:b/>
          <w:spacing w:val="-2"/>
          <w:sz w:val="24"/>
        </w:rPr>
        <w:t xml:space="preserve"> </w:t>
      </w:r>
      <w:r>
        <w:rPr>
          <w:b/>
          <w:sz w:val="24"/>
        </w:rPr>
        <w:t>and</w:t>
      </w:r>
      <w:r>
        <w:rPr>
          <w:b/>
          <w:spacing w:val="2"/>
          <w:sz w:val="24"/>
        </w:rPr>
        <w:t xml:space="preserve"> </w:t>
      </w:r>
      <w:r>
        <w:rPr>
          <w:b/>
          <w:sz w:val="24"/>
        </w:rPr>
        <w:t>D.98-04-</w:t>
      </w:r>
      <w:r>
        <w:rPr>
          <w:b/>
          <w:spacing w:val="-2"/>
          <w:sz w:val="24"/>
        </w:rPr>
        <w:t>059):</w:t>
      </w:r>
    </w:p>
    <w:p w:rsidR="00834467" w:rsidRDefault="00834467" w14:paraId="4534438D" w14:textId="77777777">
      <w:pPr>
        <w:pStyle w:val="BodyText"/>
        <w:spacing w:before="6"/>
        <w:rPr>
          <w:b/>
          <w:sz w:val="10"/>
        </w:rPr>
      </w:pPr>
    </w:p>
    <w:tbl>
      <w:tblPr>
        <w:tblW w:w="0" w:type="auto"/>
        <w:tblInd w:w="1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4676"/>
        <w:gridCol w:w="2972"/>
        <w:gridCol w:w="2093"/>
      </w:tblGrid>
      <w:tr w:rsidR="00834467" w14:paraId="0ABC3260" w14:textId="77777777">
        <w:trPr>
          <w:trHeight w:val="947"/>
        </w:trPr>
        <w:tc>
          <w:tcPr>
            <w:tcW w:w="4676" w:type="dxa"/>
            <w:shd w:val="clear" w:color="auto" w:fill="DFDFDF"/>
          </w:tcPr>
          <w:p w:rsidR="00834467" w:rsidRDefault="000C6FB6" w14:paraId="01104C85" w14:textId="77777777">
            <w:pPr>
              <w:pStyle w:val="TableParagraph"/>
              <w:spacing w:before="119"/>
              <w:ind w:left="403"/>
              <w:rPr>
                <w:b/>
                <w:sz w:val="24"/>
              </w:rPr>
            </w:pPr>
            <w:r>
              <w:rPr>
                <w:b/>
                <w:sz w:val="24"/>
              </w:rPr>
              <w:t>Intervenor’s</w:t>
            </w:r>
            <w:r>
              <w:rPr>
                <w:b/>
                <w:spacing w:val="-5"/>
                <w:sz w:val="24"/>
              </w:rPr>
              <w:t xml:space="preserve"> </w:t>
            </w:r>
            <w:r>
              <w:rPr>
                <w:b/>
                <w:sz w:val="24"/>
              </w:rPr>
              <w:t>Claimed</w:t>
            </w:r>
            <w:r>
              <w:rPr>
                <w:b/>
                <w:spacing w:val="-4"/>
                <w:sz w:val="24"/>
              </w:rPr>
              <w:t xml:space="preserve"> </w:t>
            </w:r>
            <w:r>
              <w:rPr>
                <w:b/>
                <w:spacing w:val="-2"/>
                <w:sz w:val="24"/>
              </w:rPr>
              <w:t>Contribution(s)</w:t>
            </w:r>
          </w:p>
        </w:tc>
        <w:tc>
          <w:tcPr>
            <w:tcW w:w="2972" w:type="dxa"/>
            <w:shd w:val="clear" w:color="auto" w:fill="DFDFDF"/>
          </w:tcPr>
          <w:p w:rsidR="00834467" w:rsidRDefault="000C6FB6" w14:paraId="69544B0D" w14:textId="77777777">
            <w:pPr>
              <w:pStyle w:val="TableParagraph"/>
              <w:spacing w:before="99" w:line="270" w:lineRule="atLeast"/>
              <w:ind w:left="5"/>
              <w:jc w:val="center"/>
              <w:rPr>
                <w:b/>
                <w:sz w:val="24"/>
              </w:rPr>
            </w:pPr>
            <w:r>
              <w:rPr>
                <w:b/>
                <w:sz w:val="24"/>
              </w:rPr>
              <w:t>Specific</w:t>
            </w:r>
            <w:r>
              <w:rPr>
                <w:b/>
                <w:spacing w:val="-15"/>
                <w:sz w:val="24"/>
              </w:rPr>
              <w:t xml:space="preserve"> </w:t>
            </w:r>
            <w:r>
              <w:rPr>
                <w:b/>
                <w:sz w:val="24"/>
              </w:rPr>
              <w:t>References</w:t>
            </w:r>
            <w:r>
              <w:rPr>
                <w:b/>
                <w:spacing w:val="-15"/>
                <w:sz w:val="24"/>
              </w:rPr>
              <w:t xml:space="preserve"> </w:t>
            </w:r>
            <w:r>
              <w:rPr>
                <w:b/>
                <w:sz w:val="24"/>
              </w:rPr>
              <w:t>to Intervenor’s</w:t>
            </w:r>
            <w:r>
              <w:rPr>
                <w:b/>
                <w:spacing w:val="-8"/>
                <w:sz w:val="24"/>
              </w:rPr>
              <w:t xml:space="preserve"> </w:t>
            </w:r>
            <w:r>
              <w:rPr>
                <w:b/>
                <w:sz w:val="24"/>
              </w:rPr>
              <w:t xml:space="preserve">Claimed </w:t>
            </w:r>
            <w:r>
              <w:rPr>
                <w:b/>
                <w:spacing w:val="-2"/>
                <w:sz w:val="24"/>
              </w:rPr>
              <w:t>Contribution(s)</w:t>
            </w:r>
          </w:p>
        </w:tc>
        <w:tc>
          <w:tcPr>
            <w:tcW w:w="2093" w:type="dxa"/>
            <w:shd w:val="clear" w:color="auto" w:fill="DFDFDF"/>
          </w:tcPr>
          <w:p w:rsidR="00834467" w:rsidRDefault="000C6FB6" w14:paraId="61D02F87" w14:textId="77777777">
            <w:pPr>
              <w:pStyle w:val="TableParagraph"/>
              <w:spacing w:before="119"/>
              <w:ind w:left="138"/>
              <w:rPr>
                <w:b/>
                <w:sz w:val="24"/>
              </w:rPr>
            </w:pPr>
            <w:r>
              <w:rPr>
                <w:b/>
                <w:sz w:val="24"/>
              </w:rPr>
              <w:t>CPUC</w:t>
            </w:r>
            <w:r>
              <w:rPr>
                <w:b/>
                <w:spacing w:val="-3"/>
                <w:sz w:val="24"/>
              </w:rPr>
              <w:t xml:space="preserve"> </w:t>
            </w:r>
            <w:r>
              <w:rPr>
                <w:b/>
                <w:spacing w:val="-2"/>
                <w:sz w:val="24"/>
              </w:rPr>
              <w:t>Discussion</w:t>
            </w:r>
          </w:p>
        </w:tc>
      </w:tr>
      <w:tr w:rsidR="00834467" w14:paraId="553573BC" w14:textId="77777777">
        <w:trPr>
          <w:trHeight w:val="1583"/>
        </w:trPr>
        <w:tc>
          <w:tcPr>
            <w:tcW w:w="4676" w:type="dxa"/>
          </w:tcPr>
          <w:p w:rsidR="00834467" w:rsidRDefault="000C6FB6" w14:paraId="70E548AA" w14:textId="77777777">
            <w:pPr>
              <w:pStyle w:val="TableParagraph"/>
              <w:spacing w:before="119"/>
              <w:ind w:left="107" w:right="121"/>
              <w:rPr>
                <w:b/>
                <w:sz w:val="24"/>
              </w:rPr>
            </w:pPr>
            <w:r>
              <w:rPr>
                <w:b/>
                <w:sz w:val="24"/>
                <w:u w:val="single"/>
              </w:rPr>
              <w:t>1. Adoption of Settlement Agreement</w:t>
            </w:r>
            <w:r>
              <w:rPr>
                <w:b/>
                <w:sz w:val="24"/>
              </w:rPr>
              <w:t xml:space="preserve"> </w:t>
            </w:r>
            <w:r>
              <w:rPr>
                <w:b/>
                <w:sz w:val="24"/>
                <w:u w:val="single"/>
              </w:rPr>
              <w:t>Among</w:t>
            </w:r>
            <w:r>
              <w:rPr>
                <w:b/>
                <w:spacing w:val="-8"/>
                <w:sz w:val="24"/>
                <w:u w:val="single"/>
              </w:rPr>
              <w:t xml:space="preserve"> </w:t>
            </w:r>
            <w:r>
              <w:rPr>
                <w:b/>
                <w:sz w:val="24"/>
                <w:u w:val="single"/>
              </w:rPr>
              <w:t>PG&amp;E,</w:t>
            </w:r>
            <w:r>
              <w:rPr>
                <w:b/>
                <w:spacing w:val="-8"/>
                <w:sz w:val="24"/>
                <w:u w:val="single"/>
              </w:rPr>
              <w:t xml:space="preserve"> </w:t>
            </w:r>
            <w:r>
              <w:rPr>
                <w:b/>
                <w:sz w:val="24"/>
                <w:u w:val="single"/>
              </w:rPr>
              <w:t>TURN,</w:t>
            </w:r>
            <w:r>
              <w:rPr>
                <w:b/>
                <w:spacing w:val="-10"/>
                <w:sz w:val="24"/>
                <w:u w:val="single"/>
              </w:rPr>
              <w:t xml:space="preserve"> </w:t>
            </w:r>
            <w:r>
              <w:rPr>
                <w:b/>
                <w:sz w:val="24"/>
                <w:u w:val="single"/>
              </w:rPr>
              <w:t>Cal</w:t>
            </w:r>
            <w:r>
              <w:rPr>
                <w:b/>
                <w:spacing w:val="-8"/>
                <w:sz w:val="24"/>
                <w:u w:val="single"/>
              </w:rPr>
              <w:t xml:space="preserve"> </w:t>
            </w:r>
            <w:r>
              <w:rPr>
                <w:b/>
                <w:sz w:val="24"/>
                <w:u w:val="single"/>
              </w:rPr>
              <w:t>Advocates,</w:t>
            </w:r>
            <w:r>
              <w:rPr>
                <w:b/>
                <w:spacing w:val="-8"/>
                <w:sz w:val="24"/>
                <w:u w:val="single"/>
              </w:rPr>
              <w:t xml:space="preserve"> </w:t>
            </w:r>
            <w:r>
              <w:rPr>
                <w:b/>
                <w:sz w:val="24"/>
                <w:u w:val="single"/>
              </w:rPr>
              <w:t>and</w:t>
            </w:r>
            <w:r>
              <w:rPr>
                <w:b/>
                <w:sz w:val="24"/>
              </w:rPr>
              <w:t xml:space="preserve"> </w:t>
            </w:r>
            <w:r>
              <w:rPr>
                <w:b/>
                <w:spacing w:val="-4"/>
                <w:sz w:val="24"/>
                <w:u w:val="single"/>
              </w:rPr>
              <w:t>SBUA</w:t>
            </w:r>
          </w:p>
        </w:tc>
        <w:tc>
          <w:tcPr>
            <w:tcW w:w="2972" w:type="dxa"/>
          </w:tcPr>
          <w:p w:rsidR="00834467" w:rsidRDefault="00834467" w14:paraId="2721A004" w14:textId="77777777">
            <w:pPr>
              <w:pStyle w:val="TableParagraph"/>
              <w:rPr>
                <w:sz w:val="24"/>
              </w:rPr>
            </w:pPr>
          </w:p>
        </w:tc>
        <w:tc>
          <w:tcPr>
            <w:tcW w:w="2093" w:type="dxa"/>
          </w:tcPr>
          <w:p w:rsidR="00834467" w:rsidRDefault="00834467" w14:paraId="50046F7A" w14:textId="77777777">
            <w:pPr>
              <w:pStyle w:val="TableParagraph"/>
              <w:rPr>
                <w:sz w:val="24"/>
              </w:rPr>
            </w:pPr>
          </w:p>
        </w:tc>
      </w:tr>
    </w:tbl>
    <w:p w:rsidR="00834467" w:rsidRDefault="00834467" w14:paraId="7EA5DA05" w14:textId="77777777">
      <w:pPr>
        <w:pStyle w:val="TableParagraph"/>
        <w:rPr>
          <w:sz w:val="24"/>
        </w:rPr>
        <w:sectPr w:rsidR="00834467">
          <w:headerReference w:type="default" r:id="rId8"/>
          <w:footerReference w:type="default" r:id="rId9"/>
          <w:pgSz w:w="12240" w:h="15840"/>
          <w:pgMar w:top="1460" w:right="360" w:bottom="980" w:left="360" w:header="729" w:footer="784" w:gutter="0"/>
          <w:cols w:space="720"/>
        </w:sectPr>
      </w:pPr>
    </w:p>
    <w:p w:rsidR="00834467" w:rsidRDefault="00834467" w14:paraId="3BA9F325" w14:textId="77777777">
      <w:pPr>
        <w:pStyle w:val="BodyText"/>
        <w:rPr>
          <w:b/>
          <w:sz w:val="7"/>
        </w:rPr>
      </w:pPr>
    </w:p>
    <w:tbl>
      <w:tblPr>
        <w:tblW w:w="0" w:type="auto"/>
        <w:tblInd w:w="1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4676"/>
        <w:gridCol w:w="2972"/>
        <w:gridCol w:w="2093"/>
      </w:tblGrid>
      <w:tr w:rsidR="00834467" w14:paraId="46B7E381" w14:textId="77777777">
        <w:trPr>
          <w:trHeight w:val="12241"/>
        </w:trPr>
        <w:tc>
          <w:tcPr>
            <w:tcW w:w="4676" w:type="dxa"/>
          </w:tcPr>
          <w:p w:rsidR="00834467" w:rsidRDefault="000C6FB6" w14:paraId="01E199B4" w14:textId="77777777">
            <w:pPr>
              <w:pStyle w:val="TableParagraph"/>
              <w:spacing w:before="119"/>
              <w:ind w:left="107" w:right="440"/>
              <w:rPr>
                <w:sz w:val="24"/>
              </w:rPr>
            </w:pPr>
            <w:r>
              <w:rPr>
                <w:sz w:val="24"/>
              </w:rPr>
              <w:t>For</w:t>
            </w:r>
            <w:r>
              <w:rPr>
                <w:spacing w:val="-6"/>
                <w:sz w:val="24"/>
              </w:rPr>
              <w:t xml:space="preserve"> </w:t>
            </w:r>
            <w:r>
              <w:rPr>
                <w:sz w:val="24"/>
              </w:rPr>
              <w:t>its</w:t>
            </w:r>
            <w:r>
              <w:rPr>
                <w:spacing w:val="-7"/>
                <w:sz w:val="24"/>
              </w:rPr>
              <w:t xml:space="preserve"> </w:t>
            </w:r>
            <w:r>
              <w:rPr>
                <w:sz w:val="24"/>
              </w:rPr>
              <w:t>Gas</w:t>
            </w:r>
            <w:r>
              <w:rPr>
                <w:spacing w:val="-7"/>
                <w:sz w:val="24"/>
              </w:rPr>
              <w:t xml:space="preserve"> </w:t>
            </w:r>
            <w:r>
              <w:rPr>
                <w:sz w:val="24"/>
              </w:rPr>
              <w:t>AMI</w:t>
            </w:r>
            <w:r>
              <w:rPr>
                <w:spacing w:val="-9"/>
                <w:sz w:val="24"/>
              </w:rPr>
              <w:t xml:space="preserve"> </w:t>
            </w:r>
            <w:r>
              <w:rPr>
                <w:sz w:val="24"/>
              </w:rPr>
              <w:t>Replacement</w:t>
            </w:r>
            <w:r>
              <w:rPr>
                <w:spacing w:val="-6"/>
                <w:sz w:val="24"/>
              </w:rPr>
              <w:t xml:space="preserve"> </w:t>
            </w:r>
            <w:r>
              <w:rPr>
                <w:sz w:val="24"/>
              </w:rPr>
              <w:t>Program</w:t>
            </w:r>
            <w:r>
              <w:rPr>
                <w:spacing w:val="-6"/>
                <w:sz w:val="24"/>
              </w:rPr>
              <w:t xml:space="preserve"> </w:t>
            </w:r>
            <w:r>
              <w:rPr>
                <w:sz w:val="24"/>
              </w:rPr>
              <w:t>for 2023-2026, PG&amp;E requested a total of</w:t>
            </w:r>
          </w:p>
          <w:p w:rsidR="00834467" w:rsidRDefault="000C6FB6" w14:paraId="46D237E7" w14:textId="77777777">
            <w:pPr>
              <w:pStyle w:val="TableParagraph"/>
              <w:ind w:left="107"/>
              <w:rPr>
                <w:sz w:val="24"/>
              </w:rPr>
            </w:pPr>
            <w:r>
              <w:rPr>
                <w:sz w:val="24"/>
              </w:rPr>
              <w:t>$11.173</w:t>
            </w:r>
            <w:r>
              <w:rPr>
                <w:spacing w:val="-4"/>
                <w:sz w:val="24"/>
              </w:rPr>
              <w:t xml:space="preserve"> </w:t>
            </w:r>
            <w:r>
              <w:rPr>
                <w:sz w:val="24"/>
              </w:rPr>
              <w:t>million</w:t>
            </w:r>
            <w:r>
              <w:rPr>
                <w:spacing w:val="-1"/>
                <w:sz w:val="24"/>
              </w:rPr>
              <w:t xml:space="preserve"> </w:t>
            </w:r>
            <w:r>
              <w:rPr>
                <w:sz w:val="24"/>
              </w:rPr>
              <w:t>in</w:t>
            </w:r>
            <w:r>
              <w:rPr>
                <w:spacing w:val="-1"/>
                <w:sz w:val="24"/>
              </w:rPr>
              <w:t xml:space="preserve"> </w:t>
            </w:r>
            <w:r>
              <w:rPr>
                <w:sz w:val="24"/>
              </w:rPr>
              <w:t>O&amp;M</w:t>
            </w:r>
            <w:r>
              <w:rPr>
                <w:spacing w:val="-3"/>
                <w:sz w:val="24"/>
              </w:rPr>
              <w:t xml:space="preserve"> </w:t>
            </w:r>
            <w:r>
              <w:rPr>
                <w:sz w:val="24"/>
              </w:rPr>
              <w:t>expenses</w:t>
            </w:r>
            <w:r>
              <w:rPr>
                <w:spacing w:val="-2"/>
                <w:sz w:val="24"/>
              </w:rPr>
              <w:t xml:space="preserve"> </w:t>
            </w:r>
            <w:r>
              <w:rPr>
                <w:spacing w:val="-5"/>
                <w:sz w:val="24"/>
              </w:rPr>
              <w:t>and</w:t>
            </w:r>
          </w:p>
          <w:p w:rsidR="00834467" w:rsidRDefault="000C6FB6" w14:paraId="09B76487" w14:textId="77777777">
            <w:pPr>
              <w:pStyle w:val="TableParagraph"/>
              <w:ind w:left="107"/>
              <w:rPr>
                <w:sz w:val="24"/>
              </w:rPr>
            </w:pPr>
            <w:r>
              <w:rPr>
                <w:sz w:val="24"/>
              </w:rPr>
              <w:t>$485.058</w:t>
            </w:r>
            <w:r>
              <w:rPr>
                <w:spacing w:val="-2"/>
                <w:sz w:val="24"/>
              </w:rPr>
              <w:t xml:space="preserve"> </w:t>
            </w:r>
            <w:r>
              <w:rPr>
                <w:sz w:val="24"/>
              </w:rPr>
              <w:t>million</w:t>
            </w:r>
            <w:r>
              <w:rPr>
                <w:spacing w:val="-1"/>
                <w:sz w:val="24"/>
              </w:rPr>
              <w:t xml:space="preserve"> </w:t>
            </w:r>
            <w:r>
              <w:rPr>
                <w:sz w:val="24"/>
              </w:rPr>
              <w:t>in</w:t>
            </w:r>
            <w:r>
              <w:rPr>
                <w:spacing w:val="-1"/>
                <w:sz w:val="24"/>
              </w:rPr>
              <w:t xml:space="preserve"> </w:t>
            </w:r>
            <w:r>
              <w:rPr>
                <w:sz w:val="24"/>
              </w:rPr>
              <w:t>capital</w:t>
            </w:r>
            <w:r>
              <w:rPr>
                <w:spacing w:val="-1"/>
                <w:sz w:val="24"/>
              </w:rPr>
              <w:t xml:space="preserve"> </w:t>
            </w:r>
            <w:r>
              <w:rPr>
                <w:spacing w:val="-2"/>
                <w:sz w:val="24"/>
              </w:rPr>
              <w:t>expenditures.</w:t>
            </w:r>
          </w:p>
          <w:p w:rsidR="00834467" w:rsidRDefault="00834467" w14:paraId="5B983DB9" w14:textId="77777777">
            <w:pPr>
              <w:pStyle w:val="TableParagraph"/>
              <w:spacing w:before="240"/>
              <w:rPr>
                <w:b/>
                <w:sz w:val="24"/>
              </w:rPr>
            </w:pPr>
          </w:p>
          <w:p w:rsidR="00834467" w:rsidRDefault="000C6FB6" w14:paraId="7A84C243" w14:textId="77777777">
            <w:pPr>
              <w:pStyle w:val="TableParagraph"/>
              <w:ind w:left="107"/>
              <w:rPr>
                <w:sz w:val="24"/>
              </w:rPr>
            </w:pPr>
            <w:r>
              <w:rPr>
                <w:sz w:val="24"/>
              </w:rPr>
              <w:t>TURN identified and analyzed several deficiencies</w:t>
            </w:r>
            <w:r>
              <w:rPr>
                <w:spacing w:val="-2"/>
                <w:sz w:val="24"/>
              </w:rPr>
              <w:t xml:space="preserve"> </w:t>
            </w:r>
            <w:r>
              <w:rPr>
                <w:sz w:val="24"/>
              </w:rPr>
              <w:t>in</w:t>
            </w:r>
            <w:r>
              <w:rPr>
                <w:spacing w:val="-2"/>
                <w:sz w:val="24"/>
              </w:rPr>
              <w:t xml:space="preserve"> </w:t>
            </w:r>
            <w:r>
              <w:rPr>
                <w:sz w:val="24"/>
              </w:rPr>
              <w:t>PG&amp;E’s</w:t>
            </w:r>
            <w:r>
              <w:rPr>
                <w:spacing w:val="-3"/>
                <w:sz w:val="24"/>
              </w:rPr>
              <w:t xml:space="preserve"> </w:t>
            </w:r>
            <w:r>
              <w:rPr>
                <w:sz w:val="24"/>
              </w:rPr>
              <w:t>application,</w:t>
            </w:r>
            <w:r>
              <w:rPr>
                <w:spacing w:val="-2"/>
                <w:sz w:val="24"/>
              </w:rPr>
              <w:t xml:space="preserve"> </w:t>
            </w:r>
            <w:r>
              <w:rPr>
                <w:sz w:val="24"/>
              </w:rPr>
              <w:t>including the</w:t>
            </w:r>
            <w:r>
              <w:rPr>
                <w:spacing w:val="-5"/>
                <w:sz w:val="24"/>
              </w:rPr>
              <w:t xml:space="preserve"> </w:t>
            </w:r>
            <w:r>
              <w:rPr>
                <w:sz w:val="24"/>
              </w:rPr>
              <w:t>following:</w:t>
            </w:r>
            <w:r>
              <w:rPr>
                <w:spacing w:val="-5"/>
                <w:sz w:val="24"/>
              </w:rPr>
              <w:t xml:space="preserve"> </w:t>
            </w:r>
            <w:r>
              <w:rPr>
                <w:sz w:val="24"/>
              </w:rPr>
              <w:t>a</w:t>
            </w:r>
            <w:r>
              <w:rPr>
                <w:spacing w:val="-6"/>
                <w:sz w:val="24"/>
              </w:rPr>
              <w:t xml:space="preserve"> </w:t>
            </w:r>
            <w:r>
              <w:rPr>
                <w:sz w:val="24"/>
              </w:rPr>
              <w:t>lack</w:t>
            </w:r>
            <w:r>
              <w:rPr>
                <w:spacing w:val="-5"/>
                <w:sz w:val="24"/>
              </w:rPr>
              <w:t xml:space="preserve"> </w:t>
            </w:r>
            <w:r>
              <w:rPr>
                <w:sz w:val="24"/>
              </w:rPr>
              <w:t>of</w:t>
            </w:r>
            <w:r>
              <w:rPr>
                <w:spacing w:val="-5"/>
                <w:sz w:val="24"/>
              </w:rPr>
              <w:t xml:space="preserve"> </w:t>
            </w:r>
            <w:r>
              <w:rPr>
                <w:sz w:val="24"/>
              </w:rPr>
              <w:t>root</w:t>
            </w:r>
            <w:r>
              <w:rPr>
                <w:spacing w:val="-5"/>
                <w:sz w:val="24"/>
              </w:rPr>
              <w:t xml:space="preserve"> </w:t>
            </w:r>
            <w:r>
              <w:rPr>
                <w:sz w:val="24"/>
              </w:rPr>
              <w:t>cause</w:t>
            </w:r>
            <w:r>
              <w:rPr>
                <w:spacing w:val="-6"/>
                <w:sz w:val="24"/>
              </w:rPr>
              <w:t xml:space="preserve"> </w:t>
            </w:r>
            <w:r>
              <w:rPr>
                <w:sz w:val="24"/>
              </w:rPr>
              <w:t>analysis</w:t>
            </w:r>
            <w:r>
              <w:rPr>
                <w:spacing w:val="-6"/>
                <w:sz w:val="24"/>
              </w:rPr>
              <w:t xml:space="preserve"> </w:t>
            </w:r>
            <w:r>
              <w:rPr>
                <w:sz w:val="24"/>
              </w:rPr>
              <w:t>for the mass failures of the AMI 1.0 modules, inaccuracy of the failure probability models, lack of cost sharing proposals, unnecessary replacement costs, and others.</w:t>
            </w:r>
          </w:p>
          <w:p w:rsidR="00834467" w:rsidRDefault="000C6FB6" w14:paraId="521D7F4C" w14:textId="77777777">
            <w:pPr>
              <w:pStyle w:val="TableParagraph"/>
              <w:spacing w:before="121"/>
              <w:ind w:left="107" w:right="181"/>
              <w:rPr>
                <w:sz w:val="24"/>
              </w:rPr>
            </w:pPr>
            <w:r>
              <w:rPr>
                <w:sz w:val="24"/>
              </w:rPr>
              <w:t>TURN provided several recommendations, including</w:t>
            </w:r>
            <w:r>
              <w:rPr>
                <w:spacing w:val="-9"/>
                <w:sz w:val="24"/>
              </w:rPr>
              <w:t xml:space="preserve"> </w:t>
            </w:r>
            <w:r>
              <w:rPr>
                <w:sz w:val="24"/>
              </w:rPr>
              <w:t>authorizing</w:t>
            </w:r>
            <w:r>
              <w:rPr>
                <w:spacing w:val="-9"/>
                <w:sz w:val="24"/>
              </w:rPr>
              <w:t xml:space="preserve"> </w:t>
            </w:r>
            <w:r>
              <w:rPr>
                <w:sz w:val="24"/>
              </w:rPr>
              <w:t>zero</w:t>
            </w:r>
            <w:r>
              <w:rPr>
                <w:spacing w:val="-9"/>
                <w:sz w:val="24"/>
              </w:rPr>
              <w:t xml:space="preserve"> </w:t>
            </w:r>
            <w:r>
              <w:rPr>
                <w:sz w:val="24"/>
              </w:rPr>
              <w:t>return</w:t>
            </w:r>
            <w:r>
              <w:rPr>
                <w:spacing w:val="-9"/>
                <w:sz w:val="24"/>
              </w:rPr>
              <w:t xml:space="preserve"> </w:t>
            </w:r>
            <w:r>
              <w:rPr>
                <w:sz w:val="24"/>
              </w:rPr>
              <w:t>for</w:t>
            </w:r>
            <w:r>
              <w:rPr>
                <w:spacing w:val="-9"/>
                <w:sz w:val="24"/>
              </w:rPr>
              <w:t xml:space="preserve"> </w:t>
            </w:r>
            <w:r>
              <w:rPr>
                <w:sz w:val="24"/>
              </w:rPr>
              <w:t>stranded assets, sharing of costs between ratepayers and shareholders, approval for only the like-for-like</w:t>
            </w:r>
            <w:r>
              <w:rPr>
                <w:spacing w:val="-8"/>
                <w:sz w:val="24"/>
              </w:rPr>
              <w:t xml:space="preserve"> </w:t>
            </w:r>
            <w:r>
              <w:rPr>
                <w:sz w:val="24"/>
              </w:rPr>
              <w:t>replacements,</w:t>
            </w:r>
            <w:r>
              <w:rPr>
                <w:spacing w:val="-7"/>
                <w:sz w:val="24"/>
              </w:rPr>
              <w:t xml:space="preserve"> </w:t>
            </w:r>
            <w:r>
              <w:rPr>
                <w:sz w:val="24"/>
              </w:rPr>
              <w:t>reducing</w:t>
            </w:r>
            <w:r>
              <w:rPr>
                <w:spacing w:val="-7"/>
                <w:sz w:val="24"/>
              </w:rPr>
              <w:t xml:space="preserve"> </w:t>
            </w:r>
            <w:r>
              <w:rPr>
                <w:sz w:val="24"/>
              </w:rPr>
              <w:t>cost</w:t>
            </w:r>
            <w:r>
              <w:rPr>
                <w:spacing w:val="-7"/>
                <w:sz w:val="24"/>
              </w:rPr>
              <w:t xml:space="preserve"> </w:t>
            </w:r>
            <w:r>
              <w:rPr>
                <w:sz w:val="24"/>
              </w:rPr>
              <w:t>forecasts based on warranty coverages, and adjusted unit costs.</w:t>
            </w:r>
          </w:p>
          <w:p w:rsidR="00834467" w:rsidRDefault="00834467" w14:paraId="50A9634C" w14:textId="77777777">
            <w:pPr>
              <w:pStyle w:val="TableParagraph"/>
              <w:spacing w:before="240"/>
              <w:rPr>
                <w:b/>
                <w:sz w:val="24"/>
              </w:rPr>
            </w:pPr>
          </w:p>
          <w:p w:rsidR="00834467" w:rsidRDefault="000C6FB6" w14:paraId="0D53288A" w14:textId="77777777">
            <w:pPr>
              <w:pStyle w:val="TableParagraph"/>
              <w:ind w:left="107"/>
              <w:rPr>
                <w:sz w:val="24"/>
              </w:rPr>
            </w:pPr>
            <w:r>
              <w:rPr>
                <w:sz w:val="24"/>
              </w:rPr>
              <w:t>The parties reached a settlement agreement, which was adopted by D.25-12-029.</w:t>
            </w:r>
            <w:r>
              <w:rPr>
                <w:spacing w:val="40"/>
                <w:sz w:val="24"/>
              </w:rPr>
              <w:t xml:space="preserve"> </w:t>
            </w:r>
            <w:r>
              <w:rPr>
                <w:sz w:val="24"/>
              </w:rPr>
              <w:t>The settlement agreement stated that all scope of work forecasted by this application must be completed</w:t>
            </w:r>
            <w:r>
              <w:rPr>
                <w:spacing w:val="-8"/>
                <w:sz w:val="24"/>
              </w:rPr>
              <w:t xml:space="preserve"> </w:t>
            </w:r>
            <w:r>
              <w:rPr>
                <w:sz w:val="24"/>
              </w:rPr>
              <w:t>within</w:t>
            </w:r>
            <w:r>
              <w:rPr>
                <w:spacing w:val="-7"/>
                <w:sz w:val="24"/>
              </w:rPr>
              <w:t xml:space="preserve"> </w:t>
            </w:r>
            <w:r>
              <w:rPr>
                <w:sz w:val="24"/>
              </w:rPr>
              <w:t>$4</w:t>
            </w:r>
            <w:r>
              <w:rPr>
                <w:spacing w:val="-7"/>
                <w:sz w:val="24"/>
              </w:rPr>
              <w:t xml:space="preserve"> </w:t>
            </w:r>
            <w:r>
              <w:rPr>
                <w:sz w:val="24"/>
              </w:rPr>
              <w:t>million</w:t>
            </w:r>
            <w:r>
              <w:rPr>
                <w:spacing w:val="-6"/>
                <w:sz w:val="24"/>
              </w:rPr>
              <w:t xml:space="preserve"> </w:t>
            </w:r>
            <w:r>
              <w:rPr>
                <w:sz w:val="24"/>
              </w:rPr>
              <w:t>of</w:t>
            </w:r>
            <w:r>
              <w:rPr>
                <w:spacing w:val="-7"/>
                <w:sz w:val="24"/>
              </w:rPr>
              <w:t xml:space="preserve"> </w:t>
            </w:r>
            <w:r>
              <w:rPr>
                <w:sz w:val="24"/>
              </w:rPr>
              <w:t>O&amp;M</w:t>
            </w:r>
            <w:r>
              <w:rPr>
                <w:spacing w:val="-8"/>
                <w:sz w:val="24"/>
              </w:rPr>
              <w:t xml:space="preserve"> </w:t>
            </w:r>
            <w:r>
              <w:rPr>
                <w:sz w:val="24"/>
              </w:rPr>
              <w:t>expense and $420 million of capital expenditure.</w:t>
            </w:r>
            <w:r>
              <w:rPr>
                <w:spacing w:val="40"/>
                <w:sz w:val="24"/>
              </w:rPr>
              <w:t xml:space="preserve"> </w:t>
            </w:r>
            <w:r>
              <w:rPr>
                <w:sz w:val="24"/>
              </w:rPr>
              <w:t>This represents a reduction of $7.2 million O&amp;M expense and $65 million reduction in capital expenditures compared to PG&amp;E’s proposal. Revenue</w:t>
            </w:r>
            <w:r>
              <w:rPr>
                <w:spacing w:val="-5"/>
                <w:sz w:val="24"/>
              </w:rPr>
              <w:t xml:space="preserve"> </w:t>
            </w:r>
            <w:r>
              <w:rPr>
                <w:sz w:val="24"/>
              </w:rPr>
              <w:t>requirement</w:t>
            </w:r>
            <w:r>
              <w:rPr>
                <w:spacing w:val="-4"/>
                <w:sz w:val="24"/>
              </w:rPr>
              <w:t xml:space="preserve"> </w:t>
            </w:r>
            <w:r>
              <w:rPr>
                <w:sz w:val="24"/>
              </w:rPr>
              <w:t>for</w:t>
            </w:r>
            <w:r>
              <w:rPr>
                <w:spacing w:val="-3"/>
                <w:sz w:val="24"/>
              </w:rPr>
              <w:t xml:space="preserve"> </w:t>
            </w:r>
            <w:r>
              <w:rPr>
                <w:sz w:val="24"/>
              </w:rPr>
              <w:t>2023-2026</w:t>
            </w:r>
            <w:r>
              <w:rPr>
                <w:spacing w:val="-4"/>
                <w:sz w:val="24"/>
              </w:rPr>
              <w:t xml:space="preserve"> </w:t>
            </w:r>
            <w:r>
              <w:rPr>
                <w:sz w:val="24"/>
              </w:rPr>
              <w:t>will</w:t>
            </w:r>
            <w:r>
              <w:rPr>
                <w:spacing w:val="-4"/>
                <w:sz w:val="24"/>
              </w:rPr>
              <w:t xml:space="preserve"> </w:t>
            </w:r>
            <w:r>
              <w:rPr>
                <w:sz w:val="24"/>
              </w:rPr>
              <w:t xml:space="preserve">drop from $105.6 million to $88.6 million, a reduction of $17 million just for 2023-2026 </w:t>
            </w:r>
            <w:r>
              <w:rPr>
                <w:spacing w:val="-2"/>
                <w:sz w:val="24"/>
              </w:rPr>
              <w:t>alone.</w:t>
            </w:r>
          </w:p>
          <w:p w:rsidR="00834467" w:rsidRDefault="00834467" w14:paraId="4A46E603" w14:textId="77777777">
            <w:pPr>
              <w:pStyle w:val="TableParagraph"/>
              <w:spacing w:before="241"/>
              <w:rPr>
                <w:b/>
                <w:sz w:val="24"/>
              </w:rPr>
            </w:pPr>
          </w:p>
          <w:p w:rsidR="00834467" w:rsidRDefault="000C6FB6" w14:paraId="1CF2DD8E" w14:textId="77777777">
            <w:pPr>
              <w:pStyle w:val="TableParagraph"/>
              <w:ind w:left="107"/>
              <w:rPr>
                <w:sz w:val="24"/>
              </w:rPr>
            </w:pPr>
            <w:r>
              <w:rPr>
                <w:sz w:val="24"/>
              </w:rPr>
              <w:t>The Commission adopted the settlement agreement in D.25-12-029 and found that the settlement agreement to be reasonable, consistent</w:t>
            </w:r>
            <w:r>
              <w:rPr>
                <w:spacing w:val="-6"/>
                <w:sz w:val="24"/>
              </w:rPr>
              <w:t xml:space="preserve"> </w:t>
            </w:r>
            <w:r>
              <w:rPr>
                <w:sz w:val="24"/>
              </w:rPr>
              <w:t>with</w:t>
            </w:r>
            <w:r>
              <w:rPr>
                <w:spacing w:val="-6"/>
                <w:sz w:val="24"/>
              </w:rPr>
              <w:t xml:space="preserve"> </w:t>
            </w:r>
            <w:r>
              <w:rPr>
                <w:sz w:val="24"/>
              </w:rPr>
              <w:t>law,</w:t>
            </w:r>
            <w:r>
              <w:rPr>
                <w:spacing w:val="-6"/>
                <w:sz w:val="24"/>
              </w:rPr>
              <w:t xml:space="preserve"> </w:t>
            </w:r>
            <w:r>
              <w:rPr>
                <w:sz w:val="24"/>
              </w:rPr>
              <w:t>and</w:t>
            </w:r>
            <w:r>
              <w:rPr>
                <w:spacing w:val="-6"/>
                <w:sz w:val="24"/>
              </w:rPr>
              <w:t xml:space="preserve"> </w:t>
            </w:r>
            <w:r>
              <w:rPr>
                <w:sz w:val="24"/>
              </w:rPr>
              <w:t>in</w:t>
            </w:r>
            <w:r>
              <w:rPr>
                <w:spacing w:val="-6"/>
                <w:sz w:val="24"/>
              </w:rPr>
              <w:t xml:space="preserve"> </w:t>
            </w:r>
            <w:r>
              <w:rPr>
                <w:sz w:val="24"/>
              </w:rPr>
              <w:t>the</w:t>
            </w:r>
            <w:r>
              <w:rPr>
                <w:spacing w:val="-7"/>
                <w:sz w:val="24"/>
              </w:rPr>
              <w:t xml:space="preserve"> </w:t>
            </w:r>
            <w:r>
              <w:rPr>
                <w:sz w:val="24"/>
              </w:rPr>
              <w:t>public</w:t>
            </w:r>
            <w:r>
              <w:rPr>
                <w:spacing w:val="-7"/>
                <w:sz w:val="24"/>
              </w:rPr>
              <w:t xml:space="preserve"> </w:t>
            </w:r>
            <w:r>
              <w:rPr>
                <w:sz w:val="24"/>
              </w:rPr>
              <w:t>interest.</w:t>
            </w:r>
          </w:p>
        </w:tc>
        <w:tc>
          <w:tcPr>
            <w:tcW w:w="2972" w:type="dxa"/>
          </w:tcPr>
          <w:p w:rsidR="00834467" w:rsidRDefault="00834467" w14:paraId="2C2A499C" w14:textId="77777777">
            <w:pPr>
              <w:pStyle w:val="TableParagraph"/>
              <w:rPr>
                <w:b/>
                <w:sz w:val="24"/>
              </w:rPr>
            </w:pPr>
          </w:p>
          <w:p w:rsidR="00834467" w:rsidRDefault="00834467" w14:paraId="6D56A1E9" w14:textId="77777777">
            <w:pPr>
              <w:pStyle w:val="TableParagraph"/>
              <w:rPr>
                <w:b/>
                <w:sz w:val="24"/>
              </w:rPr>
            </w:pPr>
          </w:p>
          <w:p w:rsidR="00834467" w:rsidRDefault="00834467" w14:paraId="2F8E6959" w14:textId="77777777">
            <w:pPr>
              <w:pStyle w:val="TableParagraph"/>
              <w:rPr>
                <w:b/>
                <w:sz w:val="24"/>
              </w:rPr>
            </w:pPr>
          </w:p>
          <w:p w:rsidR="00834467" w:rsidRDefault="00834467" w14:paraId="056C3EFF" w14:textId="77777777">
            <w:pPr>
              <w:pStyle w:val="TableParagraph"/>
              <w:rPr>
                <w:b/>
                <w:sz w:val="24"/>
              </w:rPr>
            </w:pPr>
          </w:p>
          <w:p w:rsidR="00834467" w:rsidRDefault="00834467" w14:paraId="24B970F0" w14:textId="77777777">
            <w:pPr>
              <w:pStyle w:val="TableParagraph"/>
              <w:rPr>
                <w:b/>
                <w:sz w:val="24"/>
              </w:rPr>
            </w:pPr>
          </w:p>
          <w:p w:rsidR="00834467" w:rsidRDefault="00834467" w14:paraId="792E78C8" w14:textId="77777777">
            <w:pPr>
              <w:pStyle w:val="TableParagraph"/>
              <w:spacing w:before="46"/>
              <w:rPr>
                <w:b/>
                <w:sz w:val="24"/>
              </w:rPr>
            </w:pPr>
          </w:p>
          <w:p w:rsidR="00834467" w:rsidRDefault="000C6FB6" w14:paraId="06DC8972" w14:textId="77777777">
            <w:pPr>
              <w:pStyle w:val="TableParagraph"/>
              <w:numPr>
                <w:ilvl w:val="0"/>
                <w:numId w:val="5"/>
              </w:numPr>
              <w:tabs>
                <w:tab w:val="left" w:pos="827"/>
              </w:tabs>
              <w:ind w:right="147"/>
              <w:rPr>
                <w:sz w:val="24"/>
              </w:rPr>
            </w:pPr>
            <w:r>
              <w:rPr>
                <w:sz w:val="24"/>
              </w:rPr>
              <w:t>TURN Testimony (December</w:t>
            </w:r>
            <w:r>
              <w:rPr>
                <w:spacing w:val="-15"/>
                <w:sz w:val="24"/>
              </w:rPr>
              <w:t xml:space="preserve"> </w:t>
            </w:r>
            <w:r>
              <w:rPr>
                <w:sz w:val="24"/>
              </w:rPr>
              <w:t>9,</w:t>
            </w:r>
            <w:r>
              <w:rPr>
                <w:spacing w:val="-15"/>
                <w:sz w:val="24"/>
              </w:rPr>
              <w:t xml:space="preserve"> </w:t>
            </w:r>
            <w:r>
              <w:rPr>
                <w:sz w:val="24"/>
              </w:rPr>
              <w:t>2024),</w:t>
            </w:r>
          </w:p>
          <w:p w:rsidR="00834467" w:rsidRDefault="000C6FB6" w14:paraId="55918665" w14:textId="77777777">
            <w:pPr>
              <w:pStyle w:val="TableParagraph"/>
              <w:spacing w:line="275" w:lineRule="exact"/>
              <w:ind w:left="827"/>
              <w:rPr>
                <w:sz w:val="24"/>
              </w:rPr>
            </w:pPr>
            <w:r>
              <w:rPr>
                <w:sz w:val="24"/>
              </w:rPr>
              <w:t>pp.</w:t>
            </w:r>
            <w:r>
              <w:rPr>
                <w:spacing w:val="-1"/>
                <w:sz w:val="24"/>
              </w:rPr>
              <w:t xml:space="preserve"> </w:t>
            </w:r>
            <w:r>
              <w:rPr>
                <w:sz w:val="24"/>
              </w:rPr>
              <w:t>1-</w:t>
            </w:r>
            <w:r>
              <w:rPr>
                <w:spacing w:val="-5"/>
                <w:sz w:val="24"/>
              </w:rPr>
              <w:t>20.</w:t>
            </w:r>
          </w:p>
          <w:p w:rsidR="00834467" w:rsidRDefault="00834467" w14:paraId="4ADDC26F" w14:textId="77777777">
            <w:pPr>
              <w:pStyle w:val="TableParagraph"/>
              <w:rPr>
                <w:b/>
                <w:sz w:val="24"/>
              </w:rPr>
            </w:pPr>
          </w:p>
          <w:p w:rsidR="00834467" w:rsidRDefault="00834467" w14:paraId="3878EBD3" w14:textId="77777777">
            <w:pPr>
              <w:pStyle w:val="TableParagraph"/>
              <w:rPr>
                <w:b/>
                <w:sz w:val="24"/>
              </w:rPr>
            </w:pPr>
          </w:p>
          <w:p w:rsidR="00834467" w:rsidRDefault="00834467" w14:paraId="11FBCCC8" w14:textId="77777777">
            <w:pPr>
              <w:pStyle w:val="TableParagraph"/>
              <w:rPr>
                <w:b/>
                <w:sz w:val="24"/>
              </w:rPr>
            </w:pPr>
          </w:p>
          <w:p w:rsidR="00834467" w:rsidRDefault="00834467" w14:paraId="03EBC0F1" w14:textId="77777777">
            <w:pPr>
              <w:pStyle w:val="TableParagraph"/>
              <w:spacing w:before="204"/>
              <w:rPr>
                <w:b/>
                <w:sz w:val="24"/>
              </w:rPr>
            </w:pPr>
          </w:p>
          <w:p w:rsidR="00834467" w:rsidRDefault="000C6FB6" w14:paraId="06559E71" w14:textId="77777777">
            <w:pPr>
              <w:pStyle w:val="TableParagraph"/>
              <w:numPr>
                <w:ilvl w:val="0"/>
                <w:numId w:val="5"/>
              </w:numPr>
              <w:tabs>
                <w:tab w:val="left" w:pos="827"/>
              </w:tabs>
              <w:spacing w:before="1"/>
              <w:ind w:right="147"/>
              <w:rPr>
                <w:sz w:val="24"/>
              </w:rPr>
            </w:pPr>
            <w:r>
              <w:rPr>
                <w:sz w:val="24"/>
              </w:rPr>
              <w:t>TURN Testimony (December</w:t>
            </w:r>
            <w:r>
              <w:rPr>
                <w:spacing w:val="-15"/>
                <w:sz w:val="24"/>
              </w:rPr>
              <w:t xml:space="preserve"> </w:t>
            </w:r>
            <w:r>
              <w:rPr>
                <w:sz w:val="24"/>
              </w:rPr>
              <w:t>9,</w:t>
            </w:r>
            <w:r>
              <w:rPr>
                <w:spacing w:val="-15"/>
                <w:sz w:val="24"/>
              </w:rPr>
              <w:t xml:space="preserve"> </w:t>
            </w:r>
            <w:r>
              <w:rPr>
                <w:sz w:val="24"/>
              </w:rPr>
              <w:t>2024),</w:t>
            </w:r>
          </w:p>
          <w:p w:rsidR="00834467" w:rsidRDefault="000C6FB6" w14:paraId="1DAC1411" w14:textId="77777777">
            <w:pPr>
              <w:pStyle w:val="TableParagraph"/>
              <w:spacing w:line="275" w:lineRule="exact"/>
              <w:ind w:left="827"/>
              <w:rPr>
                <w:sz w:val="24"/>
              </w:rPr>
            </w:pPr>
            <w:r>
              <w:rPr>
                <w:sz w:val="24"/>
              </w:rPr>
              <w:t>pp.</w:t>
            </w:r>
            <w:r>
              <w:rPr>
                <w:spacing w:val="-1"/>
                <w:sz w:val="24"/>
              </w:rPr>
              <w:t xml:space="preserve"> </w:t>
            </w:r>
            <w:r>
              <w:rPr>
                <w:sz w:val="24"/>
              </w:rPr>
              <w:t>1-</w:t>
            </w:r>
            <w:r>
              <w:rPr>
                <w:spacing w:val="-5"/>
                <w:sz w:val="24"/>
              </w:rPr>
              <w:t>20.</w:t>
            </w:r>
          </w:p>
          <w:p w:rsidR="00834467" w:rsidRDefault="00834467" w14:paraId="6D8AA0CC" w14:textId="77777777">
            <w:pPr>
              <w:pStyle w:val="TableParagraph"/>
              <w:rPr>
                <w:b/>
                <w:sz w:val="24"/>
              </w:rPr>
            </w:pPr>
          </w:p>
          <w:p w:rsidR="00834467" w:rsidRDefault="00834467" w14:paraId="7A479D07" w14:textId="77777777">
            <w:pPr>
              <w:pStyle w:val="TableParagraph"/>
              <w:rPr>
                <w:b/>
                <w:sz w:val="24"/>
              </w:rPr>
            </w:pPr>
          </w:p>
          <w:p w:rsidR="00834467" w:rsidRDefault="00834467" w14:paraId="28601D8A" w14:textId="77777777">
            <w:pPr>
              <w:pStyle w:val="TableParagraph"/>
              <w:rPr>
                <w:b/>
                <w:sz w:val="24"/>
              </w:rPr>
            </w:pPr>
          </w:p>
          <w:p w:rsidR="00834467" w:rsidRDefault="00834467" w14:paraId="0A5A04B0" w14:textId="77777777">
            <w:pPr>
              <w:pStyle w:val="TableParagraph"/>
              <w:rPr>
                <w:b/>
                <w:sz w:val="24"/>
              </w:rPr>
            </w:pPr>
          </w:p>
          <w:p w:rsidR="00834467" w:rsidRDefault="00834467" w14:paraId="3A728757" w14:textId="77777777">
            <w:pPr>
              <w:pStyle w:val="TableParagraph"/>
              <w:rPr>
                <w:b/>
                <w:sz w:val="24"/>
              </w:rPr>
            </w:pPr>
          </w:p>
          <w:p w:rsidR="00834467" w:rsidRDefault="00834467" w14:paraId="56BEDF4F" w14:textId="77777777">
            <w:pPr>
              <w:pStyle w:val="TableParagraph"/>
              <w:spacing w:before="48"/>
              <w:rPr>
                <w:b/>
                <w:sz w:val="24"/>
              </w:rPr>
            </w:pPr>
          </w:p>
          <w:p w:rsidR="00834467" w:rsidRDefault="000C6FB6" w14:paraId="7389B735" w14:textId="77777777">
            <w:pPr>
              <w:pStyle w:val="TableParagraph"/>
              <w:numPr>
                <w:ilvl w:val="0"/>
                <w:numId w:val="5"/>
              </w:numPr>
              <w:tabs>
                <w:tab w:val="left" w:pos="827"/>
              </w:tabs>
              <w:ind w:right="220"/>
              <w:rPr>
                <w:sz w:val="24"/>
              </w:rPr>
            </w:pPr>
            <w:r>
              <w:rPr>
                <w:sz w:val="24"/>
              </w:rPr>
              <w:t>D.25-12-029,</w:t>
            </w:r>
            <w:r>
              <w:rPr>
                <w:spacing w:val="-15"/>
                <w:sz w:val="24"/>
              </w:rPr>
              <w:t xml:space="preserve"> </w:t>
            </w:r>
            <w:r>
              <w:rPr>
                <w:sz w:val="24"/>
              </w:rPr>
              <w:t>pp.</w:t>
            </w:r>
            <w:r>
              <w:rPr>
                <w:spacing w:val="-15"/>
                <w:sz w:val="24"/>
              </w:rPr>
              <w:t xml:space="preserve"> </w:t>
            </w:r>
            <w:r>
              <w:rPr>
                <w:sz w:val="24"/>
              </w:rPr>
              <w:t>2-3; D.25-12-029</w:t>
            </w:r>
          </w:p>
          <w:p w:rsidR="00834467" w:rsidRDefault="000C6FB6" w14:paraId="05466079" w14:textId="77777777">
            <w:pPr>
              <w:pStyle w:val="TableParagraph"/>
              <w:ind w:left="827" w:right="950"/>
              <w:rPr>
                <w:sz w:val="24"/>
              </w:rPr>
            </w:pPr>
            <w:r>
              <w:rPr>
                <w:sz w:val="24"/>
              </w:rPr>
              <w:t>Appendix</w:t>
            </w:r>
            <w:r>
              <w:rPr>
                <w:spacing w:val="-15"/>
                <w:sz w:val="24"/>
              </w:rPr>
              <w:t xml:space="preserve"> </w:t>
            </w:r>
            <w:r>
              <w:rPr>
                <w:sz w:val="24"/>
              </w:rPr>
              <w:t xml:space="preserve">A </w:t>
            </w:r>
            <w:r>
              <w:rPr>
                <w:spacing w:val="-2"/>
                <w:sz w:val="24"/>
              </w:rPr>
              <w:t>Settlement Agreement.</w:t>
            </w:r>
          </w:p>
          <w:p w:rsidR="00834467" w:rsidRDefault="00834467" w14:paraId="77EFAAF1" w14:textId="77777777">
            <w:pPr>
              <w:pStyle w:val="TableParagraph"/>
              <w:rPr>
                <w:b/>
                <w:sz w:val="24"/>
              </w:rPr>
            </w:pPr>
          </w:p>
          <w:p w:rsidR="00834467" w:rsidRDefault="00834467" w14:paraId="407DC71A" w14:textId="77777777">
            <w:pPr>
              <w:pStyle w:val="TableParagraph"/>
              <w:rPr>
                <w:b/>
                <w:sz w:val="24"/>
              </w:rPr>
            </w:pPr>
          </w:p>
          <w:p w:rsidR="00834467" w:rsidRDefault="00834467" w14:paraId="344C0B7C" w14:textId="77777777">
            <w:pPr>
              <w:pStyle w:val="TableParagraph"/>
              <w:rPr>
                <w:b/>
                <w:sz w:val="24"/>
              </w:rPr>
            </w:pPr>
          </w:p>
          <w:p w:rsidR="00834467" w:rsidRDefault="00834467" w14:paraId="6461621F" w14:textId="77777777">
            <w:pPr>
              <w:pStyle w:val="TableParagraph"/>
              <w:rPr>
                <w:b/>
                <w:sz w:val="24"/>
              </w:rPr>
            </w:pPr>
          </w:p>
          <w:p w:rsidR="00834467" w:rsidRDefault="00834467" w14:paraId="06FE2372" w14:textId="77777777">
            <w:pPr>
              <w:pStyle w:val="TableParagraph"/>
              <w:rPr>
                <w:b/>
                <w:sz w:val="24"/>
              </w:rPr>
            </w:pPr>
          </w:p>
          <w:p w:rsidR="00834467" w:rsidRDefault="00834467" w14:paraId="5EA27A45" w14:textId="77777777">
            <w:pPr>
              <w:pStyle w:val="TableParagraph"/>
              <w:rPr>
                <w:b/>
                <w:sz w:val="24"/>
              </w:rPr>
            </w:pPr>
          </w:p>
          <w:p w:rsidR="00834467" w:rsidRDefault="00834467" w14:paraId="1A398934" w14:textId="77777777">
            <w:pPr>
              <w:pStyle w:val="TableParagraph"/>
              <w:spacing w:before="167"/>
              <w:rPr>
                <w:b/>
                <w:sz w:val="24"/>
              </w:rPr>
            </w:pPr>
          </w:p>
          <w:p w:rsidR="00834467" w:rsidRDefault="000C6FB6" w14:paraId="2C514517" w14:textId="77777777">
            <w:pPr>
              <w:pStyle w:val="TableParagraph"/>
              <w:numPr>
                <w:ilvl w:val="0"/>
                <w:numId w:val="5"/>
              </w:numPr>
              <w:tabs>
                <w:tab w:val="left" w:pos="827"/>
              </w:tabs>
              <w:ind w:right="100"/>
              <w:rPr>
                <w:sz w:val="24"/>
              </w:rPr>
            </w:pPr>
            <w:r>
              <w:rPr>
                <w:sz w:val="24"/>
              </w:rPr>
              <w:t>D.25-12-029,</w:t>
            </w:r>
            <w:r>
              <w:rPr>
                <w:spacing w:val="-15"/>
                <w:sz w:val="24"/>
              </w:rPr>
              <w:t xml:space="preserve"> </w:t>
            </w:r>
            <w:r>
              <w:rPr>
                <w:sz w:val="24"/>
              </w:rPr>
              <w:t>pp.</w:t>
            </w:r>
            <w:r>
              <w:rPr>
                <w:spacing w:val="-15"/>
                <w:sz w:val="24"/>
              </w:rPr>
              <w:t xml:space="preserve"> </w:t>
            </w:r>
            <w:r>
              <w:rPr>
                <w:sz w:val="24"/>
              </w:rPr>
              <w:t>36-</w:t>
            </w:r>
            <w:r>
              <w:rPr>
                <w:spacing w:val="-4"/>
                <w:sz w:val="24"/>
              </w:rPr>
              <w:t>41.</w:t>
            </w:r>
          </w:p>
        </w:tc>
        <w:tc>
          <w:tcPr>
            <w:tcW w:w="2093" w:type="dxa"/>
          </w:tcPr>
          <w:p w:rsidR="00834467" w:rsidRDefault="00834467" w14:paraId="44D45BD9" w14:textId="77777777">
            <w:pPr>
              <w:pStyle w:val="TableParagraph"/>
              <w:rPr>
                <w:b/>
                <w:sz w:val="24"/>
              </w:rPr>
            </w:pPr>
          </w:p>
          <w:p w:rsidR="00834467" w:rsidRDefault="00834467" w14:paraId="21D45B2A" w14:textId="77777777">
            <w:pPr>
              <w:pStyle w:val="TableParagraph"/>
              <w:rPr>
                <w:b/>
                <w:sz w:val="24"/>
              </w:rPr>
            </w:pPr>
          </w:p>
          <w:p w:rsidR="00834467" w:rsidRDefault="00834467" w14:paraId="6ABA3119" w14:textId="77777777">
            <w:pPr>
              <w:pStyle w:val="TableParagraph"/>
              <w:rPr>
                <w:b/>
                <w:sz w:val="24"/>
              </w:rPr>
            </w:pPr>
          </w:p>
          <w:p w:rsidR="00834467" w:rsidRDefault="00834467" w14:paraId="03FA79EE" w14:textId="77777777">
            <w:pPr>
              <w:pStyle w:val="TableParagraph"/>
              <w:rPr>
                <w:b/>
                <w:sz w:val="24"/>
              </w:rPr>
            </w:pPr>
          </w:p>
          <w:p w:rsidR="00834467" w:rsidRDefault="00834467" w14:paraId="3B245DE0" w14:textId="77777777">
            <w:pPr>
              <w:pStyle w:val="TableParagraph"/>
              <w:rPr>
                <w:b/>
                <w:sz w:val="24"/>
              </w:rPr>
            </w:pPr>
          </w:p>
          <w:p w:rsidR="00834467" w:rsidRDefault="00834467" w14:paraId="7D323FF9" w14:textId="77777777">
            <w:pPr>
              <w:pStyle w:val="TableParagraph"/>
              <w:rPr>
                <w:b/>
                <w:sz w:val="24"/>
              </w:rPr>
            </w:pPr>
          </w:p>
          <w:p w:rsidR="00834467" w:rsidRDefault="00834467" w14:paraId="0BCD3F5A" w14:textId="77777777">
            <w:pPr>
              <w:pStyle w:val="TableParagraph"/>
              <w:spacing w:before="167"/>
              <w:rPr>
                <w:b/>
                <w:sz w:val="24"/>
              </w:rPr>
            </w:pPr>
          </w:p>
          <w:p w:rsidR="00834467" w:rsidRDefault="000C6FB6" w14:paraId="5C0417F7" w14:textId="77777777">
            <w:pPr>
              <w:pStyle w:val="TableParagraph"/>
              <w:ind w:left="642"/>
              <w:rPr>
                <w:sz w:val="24"/>
              </w:rPr>
            </w:pPr>
            <w:r>
              <w:rPr>
                <w:spacing w:val="-2"/>
                <w:sz w:val="24"/>
              </w:rPr>
              <w:t>Verified</w:t>
            </w:r>
          </w:p>
          <w:p w:rsidR="00834467" w:rsidRDefault="00834467" w14:paraId="24184862" w14:textId="77777777">
            <w:pPr>
              <w:pStyle w:val="TableParagraph"/>
              <w:rPr>
                <w:b/>
                <w:sz w:val="24"/>
              </w:rPr>
            </w:pPr>
          </w:p>
          <w:p w:rsidR="00834467" w:rsidRDefault="00834467" w14:paraId="529D8F6C" w14:textId="77777777">
            <w:pPr>
              <w:pStyle w:val="TableParagraph"/>
              <w:rPr>
                <w:b/>
                <w:sz w:val="24"/>
              </w:rPr>
            </w:pPr>
          </w:p>
          <w:p w:rsidR="00834467" w:rsidRDefault="00834467" w14:paraId="01940871" w14:textId="77777777">
            <w:pPr>
              <w:pStyle w:val="TableParagraph"/>
              <w:rPr>
                <w:b/>
                <w:sz w:val="24"/>
              </w:rPr>
            </w:pPr>
          </w:p>
          <w:p w:rsidR="00834467" w:rsidRDefault="00834467" w14:paraId="2714813D" w14:textId="77777777">
            <w:pPr>
              <w:pStyle w:val="TableParagraph"/>
              <w:rPr>
                <w:b/>
                <w:sz w:val="24"/>
              </w:rPr>
            </w:pPr>
          </w:p>
          <w:p w:rsidR="00834467" w:rsidRDefault="00834467" w14:paraId="58AEBEC0" w14:textId="77777777">
            <w:pPr>
              <w:pStyle w:val="TableParagraph"/>
              <w:rPr>
                <w:b/>
                <w:sz w:val="24"/>
              </w:rPr>
            </w:pPr>
          </w:p>
          <w:p w:rsidR="00834467" w:rsidRDefault="00834467" w14:paraId="42D8BCEE" w14:textId="77777777">
            <w:pPr>
              <w:pStyle w:val="TableParagraph"/>
              <w:spacing w:before="48"/>
              <w:rPr>
                <w:b/>
                <w:sz w:val="24"/>
              </w:rPr>
            </w:pPr>
          </w:p>
          <w:p w:rsidR="00834467" w:rsidRDefault="000C6FB6" w14:paraId="0FD4CB48" w14:textId="77777777">
            <w:pPr>
              <w:pStyle w:val="TableParagraph"/>
              <w:spacing w:before="1"/>
              <w:ind w:left="642"/>
              <w:rPr>
                <w:sz w:val="24"/>
              </w:rPr>
            </w:pPr>
            <w:r>
              <w:rPr>
                <w:spacing w:val="-2"/>
                <w:sz w:val="24"/>
              </w:rPr>
              <w:t>Verified</w:t>
            </w:r>
          </w:p>
          <w:p w:rsidR="00834467" w:rsidRDefault="00834467" w14:paraId="7187544E" w14:textId="77777777">
            <w:pPr>
              <w:pStyle w:val="TableParagraph"/>
              <w:rPr>
                <w:b/>
                <w:sz w:val="24"/>
              </w:rPr>
            </w:pPr>
          </w:p>
          <w:p w:rsidR="00834467" w:rsidRDefault="00834467" w14:paraId="6FBA3BA7" w14:textId="77777777">
            <w:pPr>
              <w:pStyle w:val="TableParagraph"/>
              <w:rPr>
                <w:b/>
                <w:sz w:val="24"/>
              </w:rPr>
            </w:pPr>
          </w:p>
          <w:p w:rsidR="00834467" w:rsidRDefault="00834467" w14:paraId="568F77AB" w14:textId="77777777">
            <w:pPr>
              <w:pStyle w:val="TableParagraph"/>
              <w:rPr>
                <w:b/>
                <w:sz w:val="24"/>
              </w:rPr>
            </w:pPr>
          </w:p>
          <w:p w:rsidR="00834467" w:rsidRDefault="00834467" w14:paraId="58EEBAA7" w14:textId="77777777">
            <w:pPr>
              <w:pStyle w:val="TableParagraph"/>
              <w:rPr>
                <w:b/>
                <w:sz w:val="24"/>
              </w:rPr>
            </w:pPr>
          </w:p>
          <w:p w:rsidR="00834467" w:rsidRDefault="00834467" w14:paraId="597B8936" w14:textId="77777777">
            <w:pPr>
              <w:pStyle w:val="TableParagraph"/>
              <w:rPr>
                <w:b/>
                <w:sz w:val="24"/>
              </w:rPr>
            </w:pPr>
          </w:p>
          <w:p w:rsidR="00834467" w:rsidRDefault="00834467" w14:paraId="734BAFB6" w14:textId="77777777">
            <w:pPr>
              <w:pStyle w:val="TableParagraph"/>
              <w:rPr>
                <w:b/>
                <w:sz w:val="24"/>
              </w:rPr>
            </w:pPr>
          </w:p>
          <w:p w:rsidR="00834467" w:rsidRDefault="00834467" w14:paraId="39A0C3D1" w14:textId="77777777">
            <w:pPr>
              <w:pStyle w:val="TableParagraph"/>
              <w:rPr>
                <w:b/>
                <w:sz w:val="24"/>
              </w:rPr>
            </w:pPr>
          </w:p>
          <w:p w:rsidR="00834467" w:rsidRDefault="00834467" w14:paraId="6784F593" w14:textId="77777777">
            <w:pPr>
              <w:pStyle w:val="TableParagraph"/>
              <w:rPr>
                <w:b/>
                <w:sz w:val="24"/>
              </w:rPr>
            </w:pPr>
          </w:p>
          <w:p w:rsidR="00834467" w:rsidRDefault="00834467" w14:paraId="72CE01A2" w14:textId="77777777">
            <w:pPr>
              <w:pStyle w:val="TableParagraph"/>
              <w:rPr>
                <w:b/>
                <w:sz w:val="24"/>
              </w:rPr>
            </w:pPr>
          </w:p>
          <w:p w:rsidR="00834467" w:rsidRDefault="00834467" w14:paraId="6421A002" w14:textId="77777777">
            <w:pPr>
              <w:pStyle w:val="TableParagraph"/>
              <w:spacing w:before="132"/>
              <w:rPr>
                <w:b/>
                <w:sz w:val="24"/>
              </w:rPr>
            </w:pPr>
          </w:p>
          <w:p w:rsidR="00834467" w:rsidRDefault="000C6FB6" w14:paraId="790445D0" w14:textId="77777777">
            <w:pPr>
              <w:pStyle w:val="TableParagraph"/>
              <w:ind w:left="642"/>
              <w:rPr>
                <w:sz w:val="24"/>
              </w:rPr>
            </w:pPr>
            <w:r>
              <w:rPr>
                <w:spacing w:val="-2"/>
                <w:sz w:val="24"/>
              </w:rPr>
              <w:t>Verified</w:t>
            </w:r>
          </w:p>
          <w:p w:rsidR="00834467" w:rsidRDefault="00834467" w14:paraId="33F73BA4" w14:textId="77777777">
            <w:pPr>
              <w:pStyle w:val="TableParagraph"/>
              <w:rPr>
                <w:b/>
                <w:sz w:val="24"/>
              </w:rPr>
            </w:pPr>
          </w:p>
          <w:p w:rsidR="00834467" w:rsidRDefault="00834467" w14:paraId="2EB7DED1" w14:textId="77777777">
            <w:pPr>
              <w:pStyle w:val="TableParagraph"/>
              <w:rPr>
                <w:b/>
                <w:sz w:val="24"/>
              </w:rPr>
            </w:pPr>
          </w:p>
          <w:p w:rsidR="00834467" w:rsidRDefault="00834467" w14:paraId="5EEBC267" w14:textId="77777777">
            <w:pPr>
              <w:pStyle w:val="TableParagraph"/>
              <w:rPr>
                <w:b/>
                <w:sz w:val="24"/>
              </w:rPr>
            </w:pPr>
          </w:p>
          <w:p w:rsidR="00834467" w:rsidRDefault="00834467" w14:paraId="158DD864" w14:textId="77777777">
            <w:pPr>
              <w:pStyle w:val="TableParagraph"/>
              <w:rPr>
                <w:b/>
                <w:sz w:val="24"/>
              </w:rPr>
            </w:pPr>
          </w:p>
          <w:p w:rsidR="00834467" w:rsidRDefault="00834467" w14:paraId="7DB3282D" w14:textId="77777777">
            <w:pPr>
              <w:pStyle w:val="TableParagraph"/>
              <w:rPr>
                <w:b/>
                <w:sz w:val="24"/>
              </w:rPr>
            </w:pPr>
          </w:p>
          <w:p w:rsidR="00834467" w:rsidRDefault="00834467" w14:paraId="5D193ADC" w14:textId="77777777">
            <w:pPr>
              <w:pStyle w:val="TableParagraph"/>
              <w:rPr>
                <w:b/>
                <w:sz w:val="24"/>
              </w:rPr>
            </w:pPr>
          </w:p>
          <w:p w:rsidR="00834467" w:rsidRDefault="00834467" w14:paraId="2BF3F525" w14:textId="77777777">
            <w:pPr>
              <w:pStyle w:val="TableParagraph"/>
              <w:rPr>
                <w:b/>
                <w:sz w:val="24"/>
              </w:rPr>
            </w:pPr>
          </w:p>
          <w:p w:rsidR="00834467" w:rsidRDefault="00834467" w14:paraId="49106382" w14:textId="77777777">
            <w:pPr>
              <w:pStyle w:val="TableParagraph"/>
              <w:rPr>
                <w:b/>
                <w:sz w:val="24"/>
              </w:rPr>
            </w:pPr>
          </w:p>
          <w:p w:rsidR="00834467" w:rsidRDefault="00834467" w14:paraId="14C64E9E" w14:textId="77777777">
            <w:pPr>
              <w:pStyle w:val="TableParagraph"/>
              <w:spacing w:before="13"/>
              <w:rPr>
                <w:b/>
                <w:sz w:val="24"/>
              </w:rPr>
            </w:pPr>
          </w:p>
          <w:p w:rsidR="00834467" w:rsidRDefault="000C6FB6" w14:paraId="16C2B574" w14:textId="77777777">
            <w:pPr>
              <w:pStyle w:val="TableParagraph"/>
              <w:ind w:left="642"/>
              <w:rPr>
                <w:sz w:val="24"/>
              </w:rPr>
            </w:pPr>
            <w:r>
              <w:rPr>
                <w:spacing w:val="-2"/>
                <w:sz w:val="24"/>
              </w:rPr>
              <w:t>Verified</w:t>
            </w:r>
          </w:p>
        </w:tc>
      </w:tr>
    </w:tbl>
    <w:p w:rsidR="00834467" w:rsidRDefault="00834467" w14:paraId="179FA6D4" w14:textId="77777777">
      <w:pPr>
        <w:pStyle w:val="TableParagraph"/>
        <w:rPr>
          <w:sz w:val="24"/>
        </w:rPr>
        <w:sectPr w:rsidR="00834467">
          <w:pgSz w:w="12240" w:h="15840"/>
          <w:pgMar w:top="1460" w:right="360" w:bottom="980" w:left="360" w:header="729" w:footer="784" w:gutter="0"/>
          <w:cols w:space="720"/>
        </w:sectPr>
      </w:pPr>
    </w:p>
    <w:p w:rsidR="00834467" w:rsidRDefault="00834467" w14:paraId="62CFDA1F" w14:textId="77777777">
      <w:pPr>
        <w:pStyle w:val="BodyText"/>
        <w:rPr>
          <w:b/>
          <w:sz w:val="7"/>
        </w:rPr>
      </w:pPr>
    </w:p>
    <w:tbl>
      <w:tblPr>
        <w:tblW w:w="0" w:type="auto"/>
        <w:tblInd w:w="1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4676"/>
        <w:gridCol w:w="2972"/>
        <w:gridCol w:w="2093"/>
      </w:tblGrid>
      <w:tr w:rsidR="00834467" w14:paraId="3227EBB2" w14:textId="77777777">
        <w:trPr>
          <w:trHeight w:val="5940"/>
        </w:trPr>
        <w:tc>
          <w:tcPr>
            <w:tcW w:w="4676" w:type="dxa"/>
          </w:tcPr>
          <w:p w:rsidR="00834467" w:rsidRDefault="000C6FB6" w14:paraId="5AEFBF90" w14:textId="77777777">
            <w:pPr>
              <w:pStyle w:val="TableParagraph"/>
              <w:spacing w:before="119"/>
              <w:ind w:left="107"/>
              <w:rPr>
                <w:b/>
                <w:sz w:val="24"/>
              </w:rPr>
            </w:pPr>
            <w:r>
              <w:rPr>
                <w:b/>
                <w:sz w:val="24"/>
                <w:u w:val="single"/>
              </w:rPr>
              <w:t>2.</w:t>
            </w:r>
            <w:r>
              <w:rPr>
                <w:b/>
                <w:spacing w:val="-4"/>
                <w:sz w:val="24"/>
                <w:u w:val="single"/>
              </w:rPr>
              <w:t xml:space="preserve"> </w:t>
            </w:r>
            <w:r>
              <w:rPr>
                <w:b/>
                <w:sz w:val="24"/>
                <w:u w:val="single"/>
              </w:rPr>
              <w:t>Effective</w:t>
            </w:r>
            <w:r>
              <w:rPr>
                <w:b/>
                <w:spacing w:val="-2"/>
                <w:sz w:val="24"/>
                <w:u w:val="single"/>
              </w:rPr>
              <w:t xml:space="preserve"> </w:t>
            </w:r>
            <w:r>
              <w:rPr>
                <w:b/>
                <w:sz w:val="24"/>
                <w:u w:val="single"/>
              </w:rPr>
              <w:t>Date</w:t>
            </w:r>
            <w:r>
              <w:rPr>
                <w:b/>
                <w:spacing w:val="-1"/>
                <w:sz w:val="24"/>
                <w:u w:val="single"/>
              </w:rPr>
              <w:t xml:space="preserve"> </w:t>
            </w:r>
            <w:r>
              <w:rPr>
                <w:b/>
                <w:sz w:val="24"/>
                <w:u w:val="single"/>
              </w:rPr>
              <w:t>of</w:t>
            </w:r>
            <w:r>
              <w:rPr>
                <w:b/>
                <w:spacing w:val="-1"/>
                <w:sz w:val="24"/>
                <w:u w:val="single"/>
              </w:rPr>
              <w:t xml:space="preserve"> </w:t>
            </w:r>
            <w:r>
              <w:rPr>
                <w:b/>
                <w:sz w:val="24"/>
                <w:u w:val="single"/>
              </w:rPr>
              <w:t>PG&amp;E’s</w:t>
            </w:r>
            <w:r>
              <w:rPr>
                <w:b/>
                <w:spacing w:val="-2"/>
                <w:sz w:val="24"/>
                <w:u w:val="single"/>
              </w:rPr>
              <w:t xml:space="preserve"> </w:t>
            </w:r>
            <w:r>
              <w:rPr>
                <w:b/>
                <w:sz w:val="24"/>
                <w:u w:val="single"/>
              </w:rPr>
              <w:t>Gas</w:t>
            </w:r>
            <w:r>
              <w:rPr>
                <w:b/>
                <w:spacing w:val="-2"/>
                <w:sz w:val="24"/>
                <w:u w:val="single"/>
              </w:rPr>
              <w:t xml:space="preserve"> </w:t>
            </w:r>
            <w:r>
              <w:rPr>
                <w:b/>
                <w:spacing w:val="-5"/>
                <w:sz w:val="24"/>
                <w:u w:val="single"/>
              </w:rPr>
              <w:t>AMI</w:t>
            </w:r>
          </w:p>
          <w:p w:rsidR="00834467" w:rsidRDefault="000C6FB6" w14:paraId="3A94CB28" w14:textId="77777777">
            <w:pPr>
              <w:pStyle w:val="TableParagraph"/>
              <w:ind w:left="107"/>
              <w:rPr>
                <w:b/>
                <w:sz w:val="24"/>
              </w:rPr>
            </w:pPr>
            <w:r>
              <w:rPr>
                <w:b/>
                <w:sz w:val="24"/>
                <w:u w:val="single"/>
              </w:rPr>
              <w:t>Memorandum</w:t>
            </w:r>
            <w:r>
              <w:rPr>
                <w:b/>
                <w:spacing w:val="-2"/>
                <w:sz w:val="24"/>
                <w:u w:val="single"/>
              </w:rPr>
              <w:t xml:space="preserve"> Account</w:t>
            </w:r>
          </w:p>
          <w:p w:rsidR="00834467" w:rsidRDefault="00834467" w14:paraId="7942A12F" w14:textId="77777777">
            <w:pPr>
              <w:pStyle w:val="TableParagraph"/>
              <w:spacing w:before="240"/>
              <w:rPr>
                <w:b/>
                <w:sz w:val="24"/>
              </w:rPr>
            </w:pPr>
          </w:p>
          <w:p w:rsidR="00834467" w:rsidRDefault="000C6FB6" w14:paraId="0C2E783F" w14:textId="77777777">
            <w:pPr>
              <w:pStyle w:val="TableParagraph"/>
              <w:ind w:left="107" w:right="121"/>
              <w:rPr>
                <w:sz w:val="24"/>
              </w:rPr>
            </w:pPr>
            <w:r>
              <w:rPr>
                <w:sz w:val="24"/>
              </w:rPr>
              <w:t>PG&amp;E</w:t>
            </w:r>
            <w:r>
              <w:rPr>
                <w:spacing w:val="-1"/>
                <w:sz w:val="24"/>
              </w:rPr>
              <w:t xml:space="preserve"> </w:t>
            </w:r>
            <w:r>
              <w:rPr>
                <w:sz w:val="24"/>
              </w:rPr>
              <w:t>requested</w:t>
            </w:r>
            <w:r>
              <w:rPr>
                <w:spacing w:val="-2"/>
                <w:sz w:val="24"/>
              </w:rPr>
              <w:t xml:space="preserve"> </w:t>
            </w:r>
            <w:r>
              <w:rPr>
                <w:sz w:val="24"/>
              </w:rPr>
              <w:t>to</w:t>
            </w:r>
            <w:r>
              <w:rPr>
                <w:spacing w:val="-1"/>
                <w:sz w:val="24"/>
              </w:rPr>
              <w:t xml:space="preserve"> </w:t>
            </w:r>
            <w:r>
              <w:rPr>
                <w:sz w:val="24"/>
              </w:rPr>
              <w:t>recover</w:t>
            </w:r>
            <w:r>
              <w:rPr>
                <w:spacing w:val="-1"/>
                <w:sz w:val="24"/>
              </w:rPr>
              <w:t xml:space="preserve"> </w:t>
            </w:r>
            <w:r>
              <w:rPr>
                <w:sz w:val="24"/>
              </w:rPr>
              <w:t>AMI</w:t>
            </w:r>
            <w:r>
              <w:rPr>
                <w:spacing w:val="-5"/>
                <w:sz w:val="24"/>
              </w:rPr>
              <w:t xml:space="preserve"> </w:t>
            </w:r>
            <w:r>
              <w:rPr>
                <w:sz w:val="24"/>
              </w:rPr>
              <w:t>replacement costs incurred beginning January 1, 2023, more than 14 months before it filed the application.</w:t>
            </w:r>
            <w:r>
              <w:rPr>
                <w:spacing w:val="40"/>
                <w:sz w:val="24"/>
              </w:rPr>
              <w:t xml:space="preserve"> </w:t>
            </w:r>
            <w:r>
              <w:rPr>
                <w:sz w:val="24"/>
              </w:rPr>
              <w:t>TURN argued that recovery for expenditures prior to the application filing date (March 14, 2024) would constitute prohibited retroactive ratemaking.</w:t>
            </w:r>
            <w:r>
              <w:rPr>
                <w:spacing w:val="40"/>
                <w:sz w:val="24"/>
              </w:rPr>
              <w:t xml:space="preserve"> </w:t>
            </w:r>
            <w:r>
              <w:rPr>
                <w:sz w:val="24"/>
              </w:rPr>
              <w:t>As a</w:t>
            </w:r>
            <w:r>
              <w:rPr>
                <w:spacing w:val="40"/>
                <w:sz w:val="24"/>
              </w:rPr>
              <w:t xml:space="preserve"> </w:t>
            </w:r>
            <w:r>
              <w:rPr>
                <w:sz w:val="24"/>
              </w:rPr>
              <w:t>result, PG&amp;E agreed to modify its request to track expenses starting with the application date, and that it cannot recover costs incurred between</w:t>
            </w:r>
            <w:r>
              <w:rPr>
                <w:spacing w:val="-1"/>
                <w:sz w:val="24"/>
              </w:rPr>
              <w:t xml:space="preserve"> </w:t>
            </w:r>
            <w:r>
              <w:rPr>
                <w:sz w:val="24"/>
              </w:rPr>
              <w:t>January</w:t>
            </w:r>
            <w:r>
              <w:rPr>
                <w:spacing w:val="-1"/>
                <w:sz w:val="24"/>
              </w:rPr>
              <w:t xml:space="preserve"> </w:t>
            </w:r>
            <w:r>
              <w:rPr>
                <w:sz w:val="24"/>
              </w:rPr>
              <w:t>1,</w:t>
            </w:r>
            <w:r>
              <w:rPr>
                <w:spacing w:val="-2"/>
                <w:sz w:val="24"/>
              </w:rPr>
              <w:t xml:space="preserve"> </w:t>
            </w:r>
            <w:r>
              <w:rPr>
                <w:sz w:val="24"/>
              </w:rPr>
              <w:t>2023</w:t>
            </w:r>
            <w:r>
              <w:rPr>
                <w:spacing w:val="1"/>
                <w:sz w:val="24"/>
              </w:rPr>
              <w:t xml:space="preserve"> </w:t>
            </w:r>
            <w:r>
              <w:rPr>
                <w:sz w:val="24"/>
              </w:rPr>
              <w:t>and</w:t>
            </w:r>
            <w:r>
              <w:rPr>
                <w:spacing w:val="-1"/>
                <w:sz w:val="24"/>
              </w:rPr>
              <w:t xml:space="preserve"> </w:t>
            </w:r>
            <w:r>
              <w:rPr>
                <w:sz w:val="24"/>
              </w:rPr>
              <w:t>March</w:t>
            </w:r>
            <w:r>
              <w:rPr>
                <w:spacing w:val="-1"/>
                <w:sz w:val="24"/>
              </w:rPr>
              <w:t xml:space="preserve"> </w:t>
            </w:r>
            <w:r>
              <w:rPr>
                <w:sz w:val="24"/>
              </w:rPr>
              <w:t>14,</w:t>
            </w:r>
            <w:r>
              <w:rPr>
                <w:spacing w:val="-1"/>
                <w:sz w:val="24"/>
              </w:rPr>
              <w:t xml:space="preserve"> </w:t>
            </w:r>
            <w:r>
              <w:rPr>
                <w:spacing w:val="-2"/>
                <w:sz w:val="24"/>
              </w:rPr>
              <w:t>2024.</w:t>
            </w:r>
          </w:p>
          <w:p w:rsidR="00834467" w:rsidRDefault="00834467" w14:paraId="6DC7B937" w14:textId="77777777">
            <w:pPr>
              <w:pStyle w:val="TableParagraph"/>
              <w:spacing w:before="240"/>
              <w:rPr>
                <w:b/>
                <w:sz w:val="24"/>
              </w:rPr>
            </w:pPr>
          </w:p>
          <w:p w:rsidR="00834467" w:rsidRDefault="000C6FB6" w14:paraId="221952E4" w14:textId="77777777">
            <w:pPr>
              <w:pStyle w:val="TableParagraph"/>
              <w:spacing w:before="1"/>
              <w:ind w:left="107" w:right="121"/>
              <w:rPr>
                <w:sz w:val="24"/>
              </w:rPr>
            </w:pPr>
            <w:r>
              <w:rPr>
                <w:sz w:val="24"/>
              </w:rPr>
              <w:t>The</w:t>
            </w:r>
            <w:r>
              <w:rPr>
                <w:spacing w:val="-10"/>
                <w:sz w:val="24"/>
              </w:rPr>
              <w:t xml:space="preserve"> </w:t>
            </w:r>
            <w:r>
              <w:rPr>
                <w:sz w:val="24"/>
              </w:rPr>
              <w:t>Commission</w:t>
            </w:r>
            <w:r>
              <w:rPr>
                <w:spacing w:val="-8"/>
                <w:sz w:val="24"/>
              </w:rPr>
              <w:t xml:space="preserve"> </w:t>
            </w:r>
            <w:r>
              <w:rPr>
                <w:sz w:val="24"/>
              </w:rPr>
              <w:t>agreed</w:t>
            </w:r>
            <w:r>
              <w:rPr>
                <w:spacing w:val="-7"/>
                <w:sz w:val="24"/>
              </w:rPr>
              <w:t xml:space="preserve"> </w:t>
            </w:r>
            <w:r>
              <w:rPr>
                <w:sz w:val="24"/>
              </w:rPr>
              <w:t>and</w:t>
            </w:r>
            <w:r>
              <w:rPr>
                <w:spacing w:val="-8"/>
                <w:sz w:val="24"/>
              </w:rPr>
              <w:t xml:space="preserve"> </w:t>
            </w:r>
            <w:r>
              <w:rPr>
                <w:sz w:val="24"/>
              </w:rPr>
              <w:t>granted</w:t>
            </w:r>
            <w:r>
              <w:rPr>
                <w:spacing w:val="-8"/>
                <w:sz w:val="24"/>
              </w:rPr>
              <w:t xml:space="preserve"> </w:t>
            </w:r>
            <w:r>
              <w:rPr>
                <w:sz w:val="24"/>
              </w:rPr>
              <w:t xml:space="preserve">the </w:t>
            </w:r>
            <w:r>
              <w:rPr>
                <w:spacing w:val="-2"/>
                <w:sz w:val="24"/>
              </w:rPr>
              <w:t>motion.</w:t>
            </w:r>
          </w:p>
        </w:tc>
        <w:tc>
          <w:tcPr>
            <w:tcW w:w="2972" w:type="dxa"/>
          </w:tcPr>
          <w:p w:rsidR="00834467" w:rsidRDefault="00834467" w14:paraId="408DBB7C" w14:textId="77777777">
            <w:pPr>
              <w:pStyle w:val="TableParagraph"/>
              <w:rPr>
                <w:b/>
                <w:sz w:val="24"/>
              </w:rPr>
            </w:pPr>
          </w:p>
          <w:p w:rsidR="00834467" w:rsidRDefault="00834467" w14:paraId="185E68E7" w14:textId="77777777">
            <w:pPr>
              <w:pStyle w:val="TableParagraph"/>
              <w:rPr>
                <w:b/>
                <w:sz w:val="24"/>
              </w:rPr>
            </w:pPr>
          </w:p>
          <w:p w:rsidR="00834467" w:rsidRDefault="00834467" w14:paraId="78EB2C1F" w14:textId="77777777">
            <w:pPr>
              <w:pStyle w:val="TableParagraph"/>
              <w:rPr>
                <w:b/>
                <w:sz w:val="24"/>
              </w:rPr>
            </w:pPr>
          </w:p>
          <w:p w:rsidR="00834467" w:rsidRDefault="00834467" w14:paraId="7108A907" w14:textId="77777777">
            <w:pPr>
              <w:pStyle w:val="TableParagraph"/>
              <w:rPr>
                <w:b/>
                <w:sz w:val="24"/>
              </w:rPr>
            </w:pPr>
          </w:p>
          <w:p w:rsidR="00834467" w:rsidRDefault="00834467" w14:paraId="744976D6" w14:textId="77777777">
            <w:pPr>
              <w:pStyle w:val="TableParagraph"/>
              <w:rPr>
                <w:b/>
                <w:sz w:val="24"/>
              </w:rPr>
            </w:pPr>
          </w:p>
          <w:p w:rsidR="00834467" w:rsidRDefault="00834467" w14:paraId="4160F557" w14:textId="77777777">
            <w:pPr>
              <w:pStyle w:val="TableParagraph"/>
              <w:spacing w:before="46"/>
              <w:rPr>
                <w:b/>
                <w:sz w:val="24"/>
              </w:rPr>
            </w:pPr>
          </w:p>
          <w:p w:rsidR="00834467" w:rsidRDefault="000C6FB6" w14:paraId="3FB0DF5A" w14:textId="77777777">
            <w:pPr>
              <w:pStyle w:val="TableParagraph"/>
              <w:numPr>
                <w:ilvl w:val="0"/>
                <w:numId w:val="4"/>
              </w:numPr>
              <w:tabs>
                <w:tab w:val="left" w:pos="827"/>
              </w:tabs>
              <w:rPr>
                <w:sz w:val="24"/>
              </w:rPr>
            </w:pPr>
            <w:r>
              <w:rPr>
                <w:sz w:val="24"/>
              </w:rPr>
              <w:t>D.25-12-029,</w:t>
            </w:r>
            <w:r>
              <w:rPr>
                <w:spacing w:val="-4"/>
                <w:sz w:val="24"/>
              </w:rPr>
              <w:t xml:space="preserve"> </w:t>
            </w:r>
            <w:r>
              <w:rPr>
                <w:sz w:val="24"/>
              </w:rPr>
              <w:t>p.</w:t>
            </w:r>
            <w:r>
              <w:rPr>
                <w:spacing w:val="-1"/>
                <w:sz w:val="24"/>
              </w:rPr>
              <w:t xml:space="preserve"> </w:t>
            </w:r>
            <w:r>
              <w:rPr>
                <w:spacing w:val="-5"/>
                <w:sz w:val="24"/>
              </w:rPr>
              <w:t>24.</w:t>
            </w:r>
          </w:p>
          <w:p w:rsidR="00834467" w:rsidRDefault="00834467" w14:paraId="7F7543E0" w14:textId="77777777">
            <w:pPr>
              <w:pStyle w:val="TableParagraph"/>
              <w:rPr>
                <w:b/>
                <w:sz w:val="24"/>
              </w:rPr>
            </w:pPr>
          </w:p>
          <w:p w:rsidR="00834467" w:rsidRDefault="00834467" w14:paraId="50B9F3D1" w14:textId="77777777">
            <w:pPr>
              <w:pStyle w:val="TableParagraph"/>
              <w:rPr>
                <w:b/>
                <w:sz w:val="24"/>
              </w:rPr>
            </w:pPr>
          </w:p>
          <w:p w:rsidR="00834467" w:rsidRDefault="00834467" w14:paraId="08CB741E" w14:textId="77777777">
            <w:pPr>
              <w:pStyle w:val="TableParagraph"/>
              <w:rPr>
                <w:b/>
                <w:sz w:val="24"/>
              </w:rPr>
            </w:pPr>
          </w:p>
          <w:p w:rsidR="00834467" w:rsidRDefault="00834467" w14:paraId="0032588D" w14:textId="77777777">
            <w:pPr>
              <w:pStyle w:val="TableParagraph"/>
              <w:rPr>
                <w:b/>
                <w:sz w:val="24"/>
              </w:rPr>
            </w:pPr>
          </w:p>
          <w:p w:rsidR="00834467" w:rsidRDefault="00834467" w14:paraId="267BCECC" w14:textId="77777777">
            <w:pPr>
              <w:pStyle w:val="TableParagraph"/>
              <w:rPr>
                <w:b/>
                <w:sz w:val="24"/>
              </w:rPr>
            </w:pPr>
          </w:p>
          <w:p w:rsidR="00834467" w:rsidRDefault="00834467" w14:paraId="76B93D14" w14:textId="77777777">
            <w:pPr>
              <w:pStyle w:val="TableParagraph"/>
              <w:rPr>
                <w:b/>
                <w:sz w:val="24"/>
              </w:rPr>
            </w:pPr>
          </w:p>
          <w:p w:rsidR="00834467" w:rsidRDefault="00834467" w14:paraId="3B690FBE" w14:textId="77777777">
            <w:pPr>
              <w:pStyle w:val="TableParagraph"/>
              <w:rPr>
                <w:b/>
                <w:sz w:val="24"/>
              </w:rPr>
            </w:pPr>
          </w:p>
          <w:p w:rsidR="00834467" w:rsidRDefault="00834467" w14:paraId="488DC005" w14:textId="77777777">
            <w:pPr>
              <w:pStyle w:val="TableParagraph"/>
              <w:rPr>
                <w:b/>
                <w:sz w:val="24"/>
              </w:rPr>
            </w:pPr>
          </w:p>
          <w:p w:rsidR="00834467" w:rsidRDefault="00834467" w14:paraId="010C4B0C" w14:textId="77777777">
            <w:pPr>
              <w:pStyle w:val="TableParagraph"/>
              <w:rPr>
                <w:b/>
                <w:sz w:val="24"/>
              </w:rPr>
            </w:pPr>
          </w:p>
          <w:p w:rsidR="00834467" w:rsidRDefault="00834467" w14:paraId="4FA7CCEC" w14:textId="77777777">
            <w:pPr>
              <w:pStyle w:val="TableParagraph"/>
              <w:spacing w:before="132"/>
              <w:rPr>
                <w:b/>
                <w:sz w:val="24"/>
              </w:rPr>
            </w:pPr>
          </w:p>
          <w:p w:rsidR="00834467" w:rsidRDefault="000C6FB6" w14:paraId="736D5119" w14:textId="77777777">
            <w:pPr>
              <w:pStyle w:val="TableParagraph"/>
              <w:numPr>
                <w:ilvl w:val="0"/>
                <w:numId w:val="4"/>
              </w:numPr>
              <w:tabs>
                <w:tab w:val="left" w:pos="827"/>
              </w:tabs>
              <w:rPr>
                <w:sz w:val="24"/>
              </w:rPr>
            </w:pPr>
            <w:r>
              <w:rPr>
                <w:sz w:val="24"/>
              </w:rPr>
              <w:t>D.25-12-029,</w:t>
            </w:r>
            <w:r>
              <w:rPr>
                <w:spacing w:val="-4"/>
                <w:sz w:val="24"/>
              </w:rPr>
              <w:t xml:space="preserve"> </w:t>
            </w:r>
            <w:r>
              <w:rPr>
                <w:sz w:val="24"/>
              </w:rPr>
              <w:t>p.</w:t>
            </w:r>
            <w:r>
              <w:rPr>
                <w:spacing w:val="-1"/>
                <w:sz w:val="24"/>
              </w:rPr>
              <w:t xml:space="preserve"> </w:t>
            </w:r>
            <w:r>
              <w:rPr>
                <w:spacing w:val="-5"/>
                <w:sz w:val="24"/>
              </w:rPr>
              <w:t>24.</w:t>
            </w:r>
          </w:p>
        </w:tc>
        <w:tc>
          <w:tcPr>
            <w:tcW w:w="2093" w:type="dxa"/>
          </w:tcPr>
          <w:p w:rsidR="00834467" w:rsidRDefault="00834467" w14:paraId="43CD2FCE" w14:textId="77777777">
            <w:pPr>
              <w:pStyle w:val="TableParagraph"/>
              <w:rPr>
                <w:b/>
                <w:sz w:val="24"/>
              </w:rPr>
            </w:pPr>
          </w:p>
          <w:p w:rsidR="00834467" w:rsidRDefault="00834467" w14:paraId="31AFD844" w14:textId="77777777">
            <w:pPr>
              <w:pStyle w:val="TableParagraph"/>
              <w:rPr>
                <w:b/>
                <w:sz w:val="24"/>
              </w:rPr>
            </w:pPr>
          </w:p>
          <w:p w:rsidR="00834467" w:rsidRDefault="00834467" w14:paraId="420867CB" w14:textId="77777777">
            <w:pPr>
              <w:pStyle w:val="TableParagraph"/>
              <w:rPr>
                <w:b/>
                <w:sz w:val="24"/>
              </w:rPr>
            </w:pPr>
          </w:p>
          <w:p w:rsidR="00834467" w:rsidRDefault="00834467" w14:paraId="5782AE56" w14:textId="77777777">
            <w:pPr>
              <w:pStyle w:val="TableParagraph"/>
              <w:rPr>
                <w:b/>
                <w:sz w:val="24"/>
              </w:rPr>
            </w:pPr>
          </w:p>
          <w:p w:rsidR="00834467" w:rsidRDefault="00834467" w14:paraId="4B67000B" w14:textId="77777777">
            <w:pPr>
              <w:pStyle w:val="TableParagraph"/>
              <w:rPr>
                <w:b/>
                <w:sz w:val="24"/>
              </w:rPr>
            </w:pPr>
          </w:p>
          <w:p w:rsidR="00834467" w:rsidRDefault="00834467" w14:paraId="497987ED" w14:textId="77777777">
            <w:pPr>
              <w:pStyle w:val="TableParagraph"/>
              <w:spacing w:before="47"/>
              <w:rPr>
                <w:b/>
                <w:sz w:val="24"/>
              </w:rPr>
            </w:pPr>
          </w:p>
          <w:p w:rsidR="00834467" w:rsidRDefault="000C6FB6" w14:paraId="56607872" w14:textId="77777777">
            <w:pPr>
              <w:pStyle w:val="TableParagraph"/>
              <w:ind w:left="642"/>
              <w:rPr>
                <w:sz w:val="24"/>
              </w:rPr>
            </w:pPr>
            <w:r>
              <w:rPr>
                <w:spacing w:val="-2"/>
                <w:sz w:val="24"/>
              </w:rPr>
              <w:t>Verified</w:t>
            </w:r>
          </w:p>
          <w:p w:rsidR="00834467" w:rsidRDefault="00834467" w14:paraId="4DF99617" w14:textId="77777777">
            <w:pPr>
              <w:pStyle w:val="TableParagraph"/>
              <w:rPr>
                <w:b/>
                <w:sz w:val="24"/>
              </w:rPr>
            </w:pPr>
          </w:p>
          <w:p w:rsidR="00834467" w:rsidRDefault="00834467" w14:paraId="7AFFC0AD" w14:textId="77777777">
            <w:pPr>
              <w:pStyle w:val="TableParagraph"/>
              <w:rPr>
                <w:b/>
                <w:sz w:val="24"/>
              </w:rPr>
            </w:pPr>
          </w:p>
          <w:p w:rsidR="00834467" w:rsidRDefault="00834467" w14:paraId="408FA243" w14:textId="77777777">
            <w:pPr>
              <w:pStyle w:val="TableParagraph"/>
              <w:rPr>
                <w:b/>
                <w:sz w:val="24"/>
              </w:rPr>
            </w:pPr>
          </w:p>
          <w:p w:rsidR="00834467" w:rsidRDefault="00834467" w14:paraId="6150B017" w14:textId="77777777">
            <w:pPr>
              <w:pStyle w:val="TableParagraph"/>
              <w:rPr>
                <w:b/>
                <w:sz w:val="24"/>
              </w:rPr>
            </w:pPr>
          </w:p>
          <w:p w:rsidR="00834467" w:rsidRDefault="00834467" w14:paraId="6F8054B2" w14:textId="77777777">
            <w:pPr>
              <w:pStyle w:val="TableParagraph"/>
              <w:rPr>
                <w:b/>
                <w:sz w:val="24"/>
              </w:rPr>
            </w:pPr>
          </w:p>
          <w:p w:rsidR="00834467" w:rsidRDefault="00834467" w14:paraId="293E118C" w14:textId="77777777">
            <w:pPr>
              <w:pStyle w:val="TableParagraph"/>
              <w:rPr>
                <w:b/>
                <w:sz w:val="24"/>
              </w:rPr>
            </w:pPr>
          </w:p>
          <w:p w:rsidR="00834467" w:rsidRDefault="00834467" w14:paraId="4D33FC74" w14:textId="77777777">
            <w:pPr>
              <w:pStyle w:val="TableParagraph"/>
              <w:rPr>
                <w:b/>
                <w:sz w:val="24"/>
              </w:rPr>
            </w:pPr>
          </w:p>
          <w:p w:rsidR="00834467" w:rsidRDefault="00834467" w14:paraId="5E68CAC0" w14:textId="77777777">
            <w:pPr>
              <w:pStyle w:val="TableParagraph"/>
              <w:rPr>
                <w:b/>
                <w:sz w:val="24"/>
              </w:rPr>
            </w:pPr>
          </w:p>
          <w:p w:rsidR="00834467" w:rsidRDefault="00834467" w14:paraId="75371511" w14:textId="77777777">
            <w:pPr>
              <w:pStyle w:val="TableParagraph"/>
              <w:rPr>
                <w:b/>
                <w:sz w:val="24"/>
              </w:rPr>
            </w:pPr>
          </w:p>
          <w:p w:rsidR="00834467" w:rsidRDefault="00834467" w14:paraId="5D302DE7" w14:textId="77777777">
            <w:pPr>
              <w:pStyle w:val="TableParagraph"/>
              <w:rPr>
                <w:b/>
                <w:sz w:val="24"/>
              </w:rPr>
            </w:pPr>
          </w:p>
          <w:p w:rsidR="00834467" w:rsidRDefault="00834467" w14:paraId="1C5DD328" w14:textId="77777777">
            <w:pPr>
              <w:pStyle w:val="TableParagraph"/>
              <w:spacing w:before="252"/>
              <w:rPr>
                <w:b/>
                <w:sz w:val="24"/>
              </w:rPr>
            </w:pPr>
          </w:p>
          <w:p w:rsidR="00834467" w:rsidRDefault="000C6FB6" w14:paraId="567A7002" w14:textId="77777777">
            <w:pPr>
              <w:pStyle w:val="TableParagraph"/>
              <w:spacing w:before="1"/>
              <w:ind w:left="642"/>
              <w:rPr>
                <w:sz w:val="24"/>
              </w:rPr>
            </w:pPr>
            <w:r>
              <w:rPr>
                <w:spacing w:val="-2"/>
                <w:sz w:val="24"/>
              </w:rPr>
              <w:t>Verified</w:t>
            </w:r>
          </w:p>
        </w:tc>
      </w:tr>
    </w:tbl>
    <w:p w:rsidR="00834467" w:rsidRDefault="00834467" w14:paraId="4089E5E1" w14:textId="77777777">
      <w:pPr>
        <w:pStyle w:val="BodyText"/>
        <w:spacing w:before="239"/>
        <w:rPr>
          <w:b/>
        </w:rPr>
      </w:pPr>
    </w:p>
    <w:p w:rsidR="00834467" w:rsidRDefault="000C6FB6" w14:paraId="0544B6E4" w14:textId="77777777">
      <w:pPr>
        <w:pStyle w:val="ListParagraph"/>
        <w:numPr>
          <w:ilvl w:val="0"/>
          <w:numId w:val="6"/>
        </w:numPr>
        <w:tabs>
          <w:tab w:val="left" w:pos="1439"/>
        </w:tabs>
        <w:spacing w:before="0"/>
        <w:ind w:left="1439" w:hanging="359"/>
        <w:rPr>
          <w:b/>
          <w:sz w:val="24"/>
        </w:rPr>
      </w:pPr>
      <w:r>
        <w:rPr>
          <w:b/>
          <w:sz w:val="24"/>
        </w:rPr>
        <w:t>Duplication</w:t>
      </w:r>
      <w:r>
        <w:rPr>
          <w:b/>
          <w:spacing w:val="-4"/>
          <w:sz w:val="24"/>
        </w:rPr>
        <w:t xml:space="preserve"> </w:t>
      </w:r>
      <w:r>
        <w:rPr>
          <w:b/>
          <w:sz w:val="24"/>
        </w:rPr>
        <w:t>of</w:t>
      </w:r>
      <w:r>
        <w:rPr>
          <w:b/>
          <w:spacing w:val="-2"/>
          <w:sz w:val="24"/>
        </w:rPr>
        <w:t xml:space="preserve"> </w:t>
      </w:r>
      <w:r>
        <w:rPr>
          <w:b/>
          <w:sz w:val="24"/>
        </w:rPr>
        <w:t>Effort</w:t>
      </w:r>
      <w:r>
        <w:rPr>
          <w:b/>
          <w:spacing w:val="-2"/>
          <w:sz w:val="24"/>
        </w:rPr>
        <w:t xml:space="preserve"> </w:t>
      </w:r>
      <w:r>
        <w:rPr>
          <w:b/>
          <w:sz w:val="24"/>
        </w:rPr>
        <w:t>(§ 1801.3(f)</w:t>
      </w:r>
      <w:r>
        <w:rPr>
          <w:b/>
          <w:spacing w:val="-4"/>
          <w:sz w:val="24"/>
        </w:rPr>
        <w:t xml:space="preserve"> </w:t>
      </w:r>
      <w:r>
        <w:rPr>
          <w:b/>
          <w:sz w:val="24"/>
        </w:rPr>
        <w:t>and</w:t>
      </w:r>
      <w:r>
        <w:rPr>
          <w:b/>
          <w:spacing w:val="-2"/>
          <w:sz w:val="24"/>
        </w:rPr>
        <w:t xml:space="preserve"> </w:t>
      </w:r>
      <w:r>
        <w:rPr>
          <w:b/>
          <w:sz w:val="24"/>
        </w:rPr>
        <w:t>§</w:t>
      </w:r>
      <w:r>
        <w:rPr>
          <w:b/>
          <w:spacing w:val="1"/>
          <w:sz w:val="24"/>
        </w:rPr>
        <w:t xml:space="preserve"> </w:t>
      </w:r>
      <w:r>
        <w:rPr>
          <w:b/>
          <w:spacing w:val="-2"/>
          <w:sz w:val="24"/>
        </w:rPr>
        <w:t>1802.5):</w:t>
      </w:r>
    </w:p>
    <w:p w:rsidR="00834467" w:rsidRDefault="00834467" w14:paraId="38290D9D" w14:textId="77777777">
      <w:pPr>
        <w:pStyle w:val="BodyText"/>
        <w:spacing w:before="11"/>
        <w:rPr>
          <w:b/>
          <w:sz w:val="20"/>
        </w:rPr>
      </w:pPr>
    </w:p>
    <w:tbl>
      <w:tblPr>
        <w:tblW w:w="0" w:type="auto"/>
        <w:tblInd w:w="1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6049"/>
        <w:gridCol w:w="1712"/>
        <w:gridCol w:w="1980"/>
      </w:tblGrid>
      <w:tr w:rsidR="00834467" w14:paraId="2F58D996" w14:textId="77777777">
        <w:trPr>
          <w:trHeight w:val="669"/>
        </w:trPr>
        <w:tc>
          <w:tcPr>
            <w:tcW w:w="6049" w:type="dxa"/>
            <w:shd w:val="clear" w:color="auto" w:fill="D9D9D9"/>
          </w:tcPr>
          <w:p w:rsidR="00834467" w:rsidRDefault="00834467" w14:paraId="19FC1023" w14:textId="77777777">
            <w:pPr>
              <w:pStyle w:val="TableParagraph"/>
            </w:pPr>
          </w:p>
        </w:tc>
        <w:tc>
          <w:tcPr>
            <w:tcW w:w="1712" w:type="dxa"/>
            <w:shd w:val="clear" w:color="auto" w:fill="D9D9D9"/>
          </w:tcPr>
          <w:p w:rsidR="00834467" w:rsidRDefault="000C6FB6" w14:paraId="7603C8DB" w14:textId="77777777">
            <w:pPr>
              <w:pStyle w:val="TableParagraph"/>
              <w:spacing w:before="56"/>
              <w:ind w:left="6"/>
              <w:jc w:val="center"/>
              <w:rPr>
                <w:b/>
                <w:sz w:val="24"/>
              </w:rPr>
            </w:pPr>
            <w:r>
              <w:rPr>
                <w:b/>
                <w:spacing w:val="-2"/>
                <w:sz w:val="24"/>
              </w:rPr>
              <w:t>Intervenor’s</w:t>
            </w:r>
          </w:p>
          <w:p w:rsidR="00834467" w:rsidRDefault="000C6FB6" w14:paraId="0A3D77F7" w14:textId="77777777">
            <w:pPr>
              <w:pStyle w:val="TableParagraph"/>
              <w:ind w:left="6" w:right="3"/>
              <w:jc w:val="center"/>
              <w:rPr>
                <w:b/>
                <w:sz w:val="24"/>
              </w:rPr>
            </w:pPr>
            <w:r>
              <w:rPr>
                <w:b/>
                <w:spacing w:val="-2"/>
                <w:sz w:val="24"/>
              </w:rPr>
              <w:t>Assertion</w:t>
            </w:r>
          </w:p>
        </w:tc>
        <w:tc>
          <w:tcPr>
            <w:tcW w:w="1980" w:type="dxa"/>
            <w:shd w:val="clear" w:color="auto" w:fill="D9D9D9"/>
          </w:tcPr>
          <w:p w:rsidR="00834467" w:rsidRDefault="000C6FB6" w14:paraId="733002B0" w14:textId="77777777">
            <w:pPr>
              <w:pStyle w:val="TableParagraph"/>
              <w:spacing w:before="56"/>
              <w:ind w:left="10"/>
              <w:jc w:val="center"/>
              <w:rPr>
                <w:b/>
                <w:sz w:val="24"/>
              </w:rPr>
            </w:pPr>
            <w:r>
              <w:rPr>
                <w:b/>
                <w:spacing w:val="-4"/>
                <w:sz w:val="24"/>
              </w:rPr>
              <w:t>CPUC</w:t>
            </w:r>
          </w:p>
          <w:p w:rsidR="00834467" w:rsidRDefault="000C6FB6" w14:paraId="13E4107A" w14:textId="77777777">
            <w:pPr>
              <w:pStyle w:val="TableParagraph"/>
              <w:ind w:left="10" w:right="3"/>
              <w:jc w:val="center"/>
              <w:rPr>
                <w:b/>
                <w:sz w:val="24"/>
              </w:rPr>
            </w:pPr>
            <w:r>
              <w:rPr>
                <w:b/>
                <w:spacing w:val="-2"/>
                <w:sz w:val="24"/>
              </w:rPr>
              <w:t>Discussion</w:t>
            </w:r>
          </w:p>
        </w:tc>
      </w:tr>
      <w:tr w:rsidR="00834467" w14:paraId="44EF7003" w14:textId="77777777">
        <w:trPr>
          <w:trHeight w:val="943"/>
        </w:trPr>
        <w:tc>
          <w:tcPr>
            <w:tcW w:w="6049" w:type="dxa"/>
          </w:tcPr>
          <w:p w:rsidR="00834467" w:rsidRDefault="000C6FB6" w14:paraId="7EA00AFB" w14:textId="77777777">
            <w:pPr>
              <w:pStyle w:val="TableParagraph"/>
              <w:spacing w:before="56"/>
              <w:ind w:left="467" w:right="201" w:hanging="360"/>
              <w:rPr>
                <w:b/>
                <w:sz w:val="24"/>
              </w:rPr>
            </w:pPr>
            <w:r>
              <w:rPr>
                <w:b/>
                <w:sz w:val="24"/>
              </w:rPr>
              <w:t>a.</w:t>
            </w:r>
            <w:r>
              <w:rPr>
                <w:b/>
                <w:spacing w:val="80"/>
                <w:sz w:val="24"/>
              </w:rPr>
              <w:t xml:space="preserve"> </w:t>
            </w:r>
            <w:r>
              <w:rPr>
                <w:b/>
                <w:sz w:val="24"/>
              </w:rPr>
              <w:t>Was</w:t>
            </w:r>
            <w:r>
              <w:rPr>
                <w:b/>
                <w:spacing w:val="-3"/>
                <w:sz w:val="24"/>
              </w:rPr>
              <w:t xml:space="preserve"> </w:t>
            </w:r>
            <w:r>
              <w:rPr>
                <w:b/>
                <w:sz w:val="24"/>
              </w:rPr>
              <w:t>the</w:t>
            </w:r>
            <w:r>
              <w:rPr>
                <w:b/>
                <w:spacing w:val="-4"/>
                <w:sz w:val="24"/>
              </w:rPr>
              <w:t xml:space="preserve"> </w:t>
            </w:r>
            <w:r>
              <w:rPr>
                <w:b/>
              </w:rPr>
              <w:t>Public</w:t>
            </w:r>
            <w:r>
              <w:rPr>
                <w:b/>
                <w:spacing w:val="-3"/>
              </w:rPr>
              <w:t xml:space="preserve"> </w:t>
            </w:r>
            <w:r>
              <w:rPr>
                <w:b/>
              </w:rPr>
              <w:t>Advocate’s</w:t>
            </w:r>
            <w:r>
              <w:rPr>
                <w:b/>
                <w:spacing w:val="-5"/>
              </w:rPr>
              <w:t xml:space="preserve"> </w:t>
            </w:r>
            <w:r>
              <w:rPr>
                <w:b/>
              </w:rPr>
              <w:t>Office</w:t>
            </w:r>
            <w:r>
              <w:rPr>
                <w:b/>
                <w:spacing w:val="-3"/>
              </w:rPr>
              <w:t xml:space="preserve"> </w:t>
            </w:r>
            <w:r>
              <w:rPr>
                <w:b/>
              </w:rPr>
              <w:t>of</w:t>
            </w:r>
            <w:r>
              <w:rPr>
                <w:b/>
                <w:spacing w:val="-5"/>
              </w:rPr>
              <w:t xml:space="preserve"> </w:t>
            </w:r>
            <w:r>
              <w:rPr>
                <w:b/>
              </w:rPr>
              <w:t>the</w:t>
            </w:r>
            <w:r>
              <w:rPr>
                <w:b/>
                <w:spacing w:val="-3"/>
              </w:rPr>
              <w:t xml:space="preserve"> </w:t>
            </w:r>
            <w:r>
              <w:rPr>
                <w:b/>
              </w:rPr>
              <w:t>Public</w:t>
            </w:r>
            <w:r>
              <w:rPr>
                <w:b/>
                <w:spacing w:val="-3"/>
              </w:rPr>
              <w:t xml:space="preserve"> </w:t>
            </w:r>
            <w:r>
              <w:rPr>
                <w:b/>
              </w:rPr>
              <w:t>Utilities Commission (Cal Advocates</w:t>
            </w:r>
            <w:r>
              <w:rPr>
                <w:b/>
                <w:sz w:val="24"/>
              </w:rPr>
              <w:t xml:space="preserve">) a party to the </w:t>
            </w:r>
            <w:r>
              <w:rPr>
                <w:b/>
                <w:spacing w:val="-2"/>
                <w:sz w:val="24"/>
              </w:rPr>
              <w:t>proceeding?</w:t>
            </w:r>
          </w:p>
        </w:tc>
        <w:tc>
          <w:tcPr>
            <w:tcW w:w="1712" w:type="dxa"/>
          </w:tcPr>
          <w:p w:rsidR="00834467" w:rsidRDefault="000C6FB6" w14:paraId="5CD247ED" w14:textId="77777777">
            <w:pPr>
              <w:pStyle w:val="TableParagraph"/>
              <w:spacing w:before="56"/>
              <w:ind w:left="107"/>
              <w:rPr>
                <w:sz w:val="24"/>
              </w:rPr>
            </w:pPr>
            <w:r>
              <w:rPr>
                <w:spacing w:val="-5"/>
                <w:sz w:val="24"/>
              </w:rPr>
              <w:t>Yes</w:t>
            </w:r>
          </w:p>
        </w:tc>
        <w:tc>
          <w:tcPr>
            <w:tcW w:w="1980" w:type="dxa"/>
          </w:tcPr>
          <w:p w:rsidR="00834467" w:rsidRDefault="000C6FB6" w14:paraId="0A1E3BF9" w14:textId="77777777">
            <w:pPr>
              <w:pStyle w:val="TableParagraph"/>
              <w:spacing w:before="56"/>
              <w:ind w:left="10" w:right="3"/>
              <w:jc w:val="center"/>
              <w:rPr>
                <w:sz w:val="24"/>
              </w:rPr>
            </w:pPr>
            <w:r>
              <w:rPr>
                <w:spacing w:val="-2"/>
                <w:sz w:val="24"/>
              </w:rPr>
              <w:t>Verified</w:t>
            </w:r>
          </w:p>
        </w:tc>
      </w:tr>
      <w:tr w:rsidR="00834467" w14:paraId="79EE7D6D" w14:textId="77777777">
        <w:trPr>
          <w:trHeight w:val="669"/>
        </w:trPr>
        <w:tc>
          <w:tcPr>
            <w:tcW w:w="6049" w:type="dxa"/>
          </w:tcPr>
          <w:p w:rsidR="00834467" w:rsidRDefault="000C6FB6" w14:paraId="30A8F18B" w14:textId="77777777">
            <w:pPr>
              <w:pStyle w:val="TableParagraph"/>
              <w:spacing w:before="56"/>
              <w:ind w:left="467" w:right="201" w:hanging="360"/>
              <w:rPr>
                <w:b/>
                <w:sz w:val="24"/>
              </w:rPr>
            </w:pPr>
            <w:r>
              <w:rPr>
                <w:b/>
                <w:sz w:val="24"/>
              </w:rPr>
              <w:t>b.</w:t>
            </w:r>
            <w:r>
              <w:rPr>
                <w:b/>
                <w:spacing w:val="80"/>
                <w:sz w:val="24"/>
              </w:rPr>
              <w:t xml:space="preserve"> </w:t>
            </w:r>
            <w:r>
              <w:rPr>
                <w:b/>
                <w:sz w:val="24"/>
              </w:rPr>
              <w:t>Were</w:t>
            </w:r>
            <w:r>
              <w:rPr>
                <w:b/>
                <w:spacing w:val="-5"/>
                <w:sz w:val="24"/>
              </w:rPr>
              <w:t xml:space="preserve"> </w:t>
            </w:r>
            <w:r>
              <w:rPr>
                <w:b/>
                <w:sz w:val="24"/>
              </w:rPr>
              <w:t>there</w:t>
            </w:r>
            <w:r>
              <w:rPr>
                <w:b/>
                <w:spacing w:val="-5"/>
                <w:sz w:val="24"/>
              </w:rPr>
              <w:t xml:space="preserve"> </w:t>
            </w:r>
            <w:r>
              <w:rPr>
                <w:b/>
                <w:sz w:val="24"/>
              </w:rPr>
              <w:t>other</w:t>
            </w:r>
            <w:r>
              <w:rPr>
                <w:b/>
                <w:spacing w:val="-5"/>
                <w:sz w:val="24"/>
              </w:rPr>
              <w:t xml:space="preserve"> </w:t>
            </w:r>
            <w:r>
              <w:rPr>
                <w:b/>
                <w:sz w:val="24"/>
              </w:rPr>
              <w:t>parties</w:t>
            </w:r>
            <w:r>
              <w:rPr>
                <w:b/>
                <w:spacing w:val="-5"/>
                <w:sz w:val="24"/>
              </w:rPr>
              <w:t xml:space="preserve"> </w:t>
            </w:r>
            <w:r>
              <w:rPr>
                <w:b/>
                <w:sz w:val="24"/>
              </w:rPr>
              <w:t>to</w:t>
            </w:r>
            <w:r>
              <w:rPr>
                <w:b/>
                <w:spacing w:val="-4"/>
                <w:sz w:val="24"/>
              </w:rPr>
              <w:t xml:space="preserve"> </w:t>
            </w:r>
            <w:r>
              <w:rPr>
                <w:b/>
                <w:sz w:val="24"/>
              </w:rPr>
              <w:t>the</w:t>
            </w:r>
            <w:r>
              <w:rPr>
                <w:b/>
                <w:spacing w:val="-5"/>
                <w:sz w:val="24"/>
              </w:rPr>
              <w:t xml:space="preserve"> </w:t>
            </w:r>
            <w:r>
              <w:rPr>
                <w:b/>
                <w:sz w:val="24"/>
              </w:rPr>
              <w:t>proceeding</w:t>
            </w:r>
            <w:r>
              <w:rPr>
                <w:b/>
                <w:spacing w:val="-4"/>
                <w:sz w:val="24"/>
              </w:rPr>
              <w:t xml:space="preserve"> </w:t>
            </w:r>
            <w:r>
              <w:rPr>
                <w:b/>
                <w:sz w:val="24"/>
              </w:rPr>
              <w:t>with positions similar to yours?</w:t>
            </w:r>
          </w:p>
        </w:tc>
        <w:tc>
          <w:tcPr>
            <w:tcW w:w="1712" w:type="dxa"/>
          </w:tcPr>
          <w:p w:rsidR="00834467" w:rsidRDefault="000C6FB6" w14:paraId="5C471BCA" w14:textId="77777777">
            <w:pPr>
              <w:pStyle w:val="TableParagraph"/>
              <w:spacing w:before="56"/>
              <w:ind w:left="107"/>
              <w:rPr>
                <w:sz w:val="24"/>
              </w:rPr>
            </w:pPr>
            <w:r>
              <w:rPr>
                <w:spacing w:val="-5"/>
                <w:sz w:val="24"/>
              </w:rPr>
              <w:t>Yes</w:t>
            </w:r>
          </w:p>
        </w:tc>
        <w:tc>
          <w:tcPr>
            <w:tcW w:w="1980" w:type="dxa"/>
          </w:tcPr>
          <w:p w:rsidR="00834467" w:rsidRDefault="000C6FB6" w14:paraId="2F01FA5D" w14:textId="77777777">
            <w:pPr>
              <w:pStyle w:val="TableParagraph"/>
              <w:spacing w:before="56"/>
              <w:ind w:left="10" w:right="3"/>
              <w:jc w:val="center"/>
              <w:rPr>
                <w:sz w:val="24"/>
              </w:rPr>
            </w:pPr>
            <w:r>
              <w:rPr>
                <w:spacing w:val="-2"/>
                <w:sz w:val="24"/>
              </w:rPr>
              <w:t>Verified</w:t>
            </w:r>
          </w:p>
        </w:tc>
      </w:tr>
      <w:tr w:rsidR="00834467" w14:paraId="352BE3E2" w14:textId="77777777">
        <w:trPr>
          <w:trHeight w:val="666"/>
        </w:trPr>
        <w:tc>
          <w:tcPr>
            <w:tcW w:w="7761" w:type="dxa"/>
            <w:gridSpan w:val="2"/>
          </w:tcPr>
          <w:p w:rsidR="00834467" w:rsidRDefault="000C6FB6" w14:paraId="4D4EAEEA" w14:textId="77777777">
            <w:pPr>
              <w:pStyle w:val="TableParagraph"/>
              <w:spacing w:before="56"/>
              <w:ind w:left="107"/>
              <w:rPr>
                <w:sz w:val="24"/>
              </w:rPr>
            </w:pPr>
            <w:r>
              <w:rPr>
                <w:b/>
                <w:sz w:val="24"/>
              </w:rPr>
              <w:t>c.</w:t>
            </w:r>
            <w:r>
              <w:rPr>
                <w:b/>
                <w:spacing w:val="33"/>
                <w:sz w:val="24"/>
              </w:rPr>
              <w:t xml:space="preserve">  </w:t>
            </w:r>
            <w:r>
              <w:rPr>
                <w:b/>
                <w:sz w:val="24"/>
              </w:rPr>
              <w:t>If so,</w:t>
            </w:r>
            <w:r>
              <w:rPr>
                <w:b/>
                <w:spacing w:val="-1"/>
                <w:sz w:val="24"/>
              </w:rPr>
              <w:t xml:space="preserve"> </w:t>
            </w:r>
            <w:r>
              <w:rPr>
                <w:b/>
                <w:sz w:val="24"/>
              </w:rPr>
              <w:t>provide</w:t>
            </w:r>
            <w:r>
              <w:rPr>
                <w:b/>
                <w:spacing w:val="-1"/>
                <w:sz w:val="24"/>
              </w:rPr>
              <w:t xml:space="preserve"> </w:t>
            </w:r>
            <w:r>
              <w:rPr>
                <w:b/>
                <w:sz w:val="24"/>
              </w:rPr>
              <w:t>name</w:t>
            </w:r>
            <w:r>
              <w:rPr>
                <w:b/>
                <w:spacing w:val="-2"/>
                <w:sz w:val="24"/>
              </w:rPr>
              <w:t xml:space="preserve"> </w:t>
            </w:r>
            <w:r>
              <w:rPr>
                <w:b/>
                <w:sz w:val="24"/>
              </w:rPr>
              <w:t>of</w:t>
            </w:r>
            <w:r>
              <w:rPr>
                <w:b/>
                <w:spacing w:val="-1"/>
                <w:sz w:val="24"/>
              </w:rPr>
              <w:t xml:space="preserve"> </w:t>
            </w:r>
            <w:r>
              <w:rPr>
                <w:b/>
                <w:sz w:val="24"/>
              </w:rPr>
              <w:t>other</w:t>
            </w:r>
            <w:r>
              <w:rPr>
                <w:b/>
                <w:spacing w:val="-2"/>
                <w:sz w:val="24"/>
              </w:rPr>
              <w:t xml:space="preserve"> </w:t>
            </w:r>
            <w:r>
              <w:rPr>
                <w:b/>
                <w:sz w:val="24"/>
              </w:rPr>
              <w:t>parties:</w:t>
            </w:r>
            <w:r>
              <w:rPr>
                <w:b/>
                <w:spacing w:val="60"/>
                <w:sz w:val="24"/>
              </w:rPr>
              <w:t xml:space="preserve"> </w:t>
            </w:r>
            <w:r>
              <w:rPr>
                <w:spacing w:val="-4"/>
                <w:sz w:val="24"/>
              </w:rPr>
              <w:t>SBUA</w:t>
            </w:r>
          </w:p>
        </w:tc>
        <w:tc>
          <w:tcPr>
            <w:tcW w:w="1980" w:type="dxa"/>
          </w:tcPr>
          <w:p w:rsidR="00834467" w:rsidRDefault="000C6FB6" w14:paraId="5E992BA3" w14:textId="77777777">
            <w:pPr>
              <w:pStyle w:val="TableParagraph"/>
              <w:spacing w:before="56"/>
              <w:ind w:left="10" w:right="3"/>
              <w:jc w:val="center"/>
              <w:rPr>
                <w:sz w:val="24"/>
              </w:rPr>
            </w:pPr>
            <w:r>
              <w:rPr>
                <w:spacing w:val="-2"/>
                <w:sz w:val="24"/>
              </w:rPr>
              <w:t>Verified</w:t>
            </w:r>
          </w:p>
        </w:tc>
      </w:tr>
      <w:tr w:rsidR="00834467" w14:paraId="0BE0A3AF" w14:textId="77777777">
        <w:trPr>
          <w:trHeight w:val="2601"/>
        </w:trPr>
        <w:tc>
          <w:tcPr>
            <w:tcW w:w="7761" w:type="dxa"/>
            <w:gridSpan w:val="2"/>
          </w:tcPr>
          <w:p w:rsidR="00834467" w:rsidRDefault="000C6FB6" w14:paraId="6FD21C81" w14:textId="77777777">
            <w:pPr>
              <w:pStyle w:val="TableParagraph"/>
              <w:spacing w:before="56"/>
              <w:ind w:left="107" w:right="106"/>
              <w:rPr>
                <w:sz w:val="24"/>
              </w:rPr>
            </w:pPr>
            <w:r>
              <w:rPr>
                <w:b/>
                <w:sz w:val="24"/>
              </w:rPr>
              <w:t>d.</w:t>
            </w:r>
            <w:r>
              <w:rPr>
                <w:b/>
                <w:spacing w:val="80"/>
                <w:sz w:val="24"/>
              </w:rPr>
              <w:t xml:space="preserve"> </w:t>
            </w:r>
            <w:r>
              <w:rPr>
                <w:b/>
                <w:sz w:val="24"/>
              </w:rPr>
              <w:t xml:space="preserve">Intervenor’s claim of non-duplication: </w:t>
            </w:r>
            <w:r>
              <w:rPr>
                <w:sz w:val="24"/>
              </w:rPr>
              <w:t>TURN coordinated with Cal Advocates</w:t>
            </w:r>
            <w:r>
              <w:rPr>
                <w:spacing w:val="-5"/>
                <w:sz w:val="24"/>
              </w:rPr>
              <w:t xml:space="preserve"> </w:t>
            </w:r>
            <w:r>
              <w:rPr>
                <w:sz w:val="24"/>
              </w:rPr>
              <w:t>and</w:t>
            </w:r>
            <w:r>
              <w:rPr>
                <w:spacing w:val="-4"/>
                <w:sz w:val="24"/>
              </w:rPr>
              <w:t xml:space="preserve"> </w:t>
            </w:r>
            <w:r>
              <w:rPr>
                <w:sz w:val="24"/>
              </w:rPr>
              <w:t>SBUA</w:t>
            </w:r>
            <w:r>
              <w:rPr>
                <w:spacing w:val="-5"/>
                <w:sz w:val="24"/>
              </w:rPr>
              <w:t xml:space="preserve"> </w:t>
            </w:r>
            <w:r>
              <w:rPr>
                <w:sz w:val="24"/>
              </w:rPr>
              <w:t>throughout</w:t>
            </w:r>
            <w:r>
              <w:rPr>
                <w:spacing w:val="-4"/>
                <w:sz w:val="24"/>
              </w:rPr>
              <w:t xml:space="preserve"> </w:t>
            </w:r>
            <w:r>
              <w:rPr>
                <w:sz w:val="24"/>
              </w:rPr>
              <w:t>the</w:t>
            </w:r>
            <w:r>
              <w:rPr>
                <w:spacing w:val="-5"/>
                <w:sz w:val="24"/>
              </w:rPr>
              <w:t xml:space="preserve"> </w:t>
            </w:r>
            <w:r>
              <w:rPr>
                <w:sz w:val="24"/>
              </w:rPr>
              <w:t>proceeding</w:t>
            </w:r>
            <w:r>
              <w:rPr>
                <w:spacing w:val="-4"/>
                <w:sz w:val="24"/>
              </w:rPr>
              <w:t xml:space="preserve"> </w:t>
            </w:r>
            <w:r>
              <w:rPr>
                <w:sz w:val="24"/>
              </w:rPr>
              <w:t>to</w:t>
            </w:r>
            <w:r>
              <w:rPr>
                <w:spacing w:val="-4"/>
                <w:sz w:val="24"/>
              </w:rPr>
              <w:t xml:space="preserve"> </w:t>
            </w:r>
            <w:r>
              <w:rPr>
                <w:sz w:val="24"/>
              </w:rPr>
              <w:t>avoid</w:t>
            </w:r>
            <w:r>
              <w:rPr>
                <w:spacing w:val="-4"/>
                <w:sz w:val="24"/>
              </w:rPr>
              <w:t xml:space="preserve"> </w:t>
            </w:r>
            <w:r>
              <w:rPr>
                <w:sz w:val="24"/>
              </w:rPr>
              <w:t>duplicative</w:t>
            </w:r>
            <w:r>
              <w:rPr>
                <w:spacing w:val="-5"/>
                <w:sz w:val="24"/>
              </w:rPr>
              <w:t xml:space="preserve"> </w:t>
            </w:r>
            <w:r>
              <w:rPr>
                <w:sz w:val="24"/>
              </w:rPr>
              <w:t>efforts. TURN presented unique analysis and recommendations addressing a lack of root cause analysis for the mass failures of the AMI 1.0 modules, inaccuracy of the failure</w:t>
            </w:r>
            <w:r>
              <w:rPr>
                <w:spacing w:val="-1"/>
                <w:sz w:val="24"/>
              </w:rPr>
              <w:t xml:space="preserve"> </w:t>
            </w:r>
            <w:r>
              <w:rPr>
                <w:sz w:val="24"/>
              </w:rPr>
              <w:t>probability models, lack of cost sharing proposals, unnecessary replacement</w:t>
            </w:r>
            <w:r>
              <w:rPr>
                <w:spacing w:val="-2"/>
                <w:sz w:val="24"/>
              </w:rPr>
              <w:t xml:space="preserve"> </w:t>
            </w:r>
            <w:r>
              <w:rPr>
                <w:sz w:val="24"/>
              </w:rPr>
              <w:t>costs,</w:t>
            </w:r>
            <w:r>
              <w:rPr>
                <w:spacing w:val="-2"/>
                <w:sz w:val="24"/>
              </w:rPr>
              <w:t xml:space="preserve"> </w:t>
            </w:r>
            <w:r>
              <w:rPr>
                <w:sz w:val="24"/>
              </w:rPr>
              <w:t>and</w:t>
            </w:r>
            <w:r>
              <w:rPr>
                <w:spacing w:val="-2"/>
                <w:sz w:val="24"/>
              </w:rPr>
              <w:t xml:space="preserve"> </w:t>
            </w:r>
            <w:r>
              <w:rPr>
                <w:sz w:val="24"/>
              </w:rPr>
              <w:t>others.</w:t>
            </w:r>
            <w:r>
              <w:rPr>
                <w:spacing w:val="40"/>
                <w:sz w:val="24"/>
              </w:rPr>
              <w:t xml:space="preserve"> </w:t>
            </w:r>
            <w:r>
              <w:rPr>
                <w:sz w:val="24"/>
              </w:rPr>
              <w:t>Furthermore,</w:t>
            </w:r>
            <w:r>
              <w:rPr>
                <w:spacing w:val="-2"/>
                <w:sz w:val="24"/>
              </w:rPr>
              <w:t xml:space="preserve"> </w:t>
            </w:r>
            <w:r>
              <w:rPr>
                <w:sz w:val="24"/>
              </w:rPr>
              <w:t>TURN</w:t>
            </w:r>
            <w:r>
              <w:rPr>
                <w:spacing w:val="-3"/>
                <w:sz w:val="24"/>
              </w:rPr>
              <w:t xml:space="preserve"> </w:t>
            </w:r>
            <w:r>
              <w:rPr>
                <w:sz w:val="24"/>
              </w:rPr>
              <w:t>coordinated</w:t>
            </w:r>
            <w:r>
              <w:rPr>
                <w:spacing w:val="-1"/>
                <w:sz w:val="24"/>
              </w:rPr>
              <w:t xml:space="preserve"> </w:t>
            </w:r>
            <w:r>
              <w:rPr>
                <w:sz w:val="24"/>
              </w:rPr>
              <w:t>closely</w:t>
            </w:r>
            <w:r>
              <w:rPr>
                <w:spacing w:val="-2"/>
                <w:sz w:val="24"/>
              </w:rPr>
              <w:t xml:space="preserve"> </w:t>
            </w:r>
            <w:r>
              <w:rPr>
                <w:sz w:val="24"/>
              </w:rPr>
              <w:t>with Cal</w:t>
            </w:r>
            <w:r>
              <w:rPr>
                <w:spacing w:val="-2"/>
                <w:sz w:val="24"/>
              </w:rPr>
              <w:t xml:space="preserve"> </w:t>
            </w:r>
            <w:r>
              <w:rPr>
                <w:sz w:val="24"/>
              </w:rPr>
              <w:t>Advocates</w:t>
            </w:r>
            <w:r>
              <w:rPr>
                <w:spacing w:val="-3"/>
                <w:sz w:val="24"/>
              </w:rPr>
              <w:t xml:space="preserve"> </w:t>
            </w:r>
            <w:r>
              <w:rPr>
                <w:sz w:val="24"/>
              </w:rPr>
              <w:t>and</w:t>
            </w:r>
            <w:r>
              <w:rPr>
                <w:spacing w:val="-2"/>
                <w:sz w:val="24"/>
              </w:rPr>
              <w:t xml:space="preserve"> </w:t>
            </w:r>
            <w:r>
              <w:rPr>
                <w:sz w:val="24"/>
              </w:rPr>
              <w:t>SBUA</w:t>
            </w:r>
            <w:r>
              <w:rPr>
                <w:spacing w:val="-3"/>
                <w:sz w:val="24"/>
              </w:rPr>
              <w:t xml:space="preserve"> </w:t>
            </w:r>
            <w:r>
              <w:rPr>
                <w:sz w:val="24"/>
              </w:rPr>
              <w:t>to</w:t>
            </w:r>
            <w:r>
              <w:rPr>
                <w:spacing w:val="-2"/>
                <w:sz w:val="24"/>
              </w:rPr>
              <w:t xml:space="preserve"> </w:t>
            </w:r>
            <w:r>
              <w:rPr>
                <w:sz w:val="24"/>
              </w:rPr>
              <w:t>determine</w:t>
            </w:r>
            <w:r>
              <w:rPr>
                <w:spacing w:val="-2"/>
                <w:sz w:val="24"/>
              </w:rPr>
              <w:t xml:space="preserve"> </w:t>
            </w:r>
            <w:r>
              <w:rPr>
                <w:sz w:val="24"/>
              </w:rPr>
              <w:t>terms</w:t>
            </w:r>
            <w:r>
              <w:rPr>
                <w:spacing w:val="-3"/>
                <w:sz w:val="24"/>
              </w:rPr>
              <w:t xml:space="preserve"> </w:t>
            </w:r>
            <w:r>
              <w:rPr>
                <w:sz w:val="24"/>
              </w:rPr>
              <w:t>for</w:t>
            </w:r>
            <w:r>
              <w:rPr>
                <w:spacing w:val="-1"/>
                <w:sz w:val="24"/>
              </w:rPr>
              <w:t xml:space="preserve"> </w:t>
            </w:r>
            <w:r>
              <w:rPr>
                <w:sz w:val="24"/>
              </w:rPr>
              <w:t>a</w:t>
            </w:r>
            <w:r>
              <w:rPr>
                <w:spacing w:val="-3"/>
                <w:sz w:val="24"/>
              </w:rPr>
              <w:t xml:space="preserve"> </w:t>
            </w:r>
            <w:r>
              <w:rPr>
                <w:sz w:val="24"/>
              </w:rPr>
              <w:t>settlement</w:t>
            </w:r>
            <w:r>
              <w:rPr>
                <w:spacing w:val="-2"/>
                <w:sz w:val="24"/>
              </w:rPr>
              <w:t xml:space="preserve"> </w:t>
            </w:r>
            <w:r>
              <w:rPr>
                <w:sz w:val="24"/>
              </w:rPr>
              <w:t>agreement</w:t>
            </w:r>
            <w:r>
              <w:rPr>
                <w:spacing w:val="-2"/>
                <w:sz w:val="24"/>
              </w:rPr>
              <w:t xml:space="preserve"> </w:t>
            </w:r>
            <w:r>
              <w:rPr>
                <w:sz w:val="24"/>
              </w:rPr>
              <w:t>that would be agreeable to all parties and in the public interest.</w:t>
            </w:r>
          </w:p>
        </w:tc>
        <w:tc>
          <w:tcPr>
            <w:tcW w:w="1980" w:type="dxa"/>
          </w:tcPr>
          <w:p w:rsidR="00834467" w:rsidRDefault="00834467" w14:paraId="6A9C8509" w14:textId="77777777">
            <w:pPr>
              <w:pStyle w:val="TableParagraph"/>
              <w:rPr>
                <w:b/>
                <w:sz w:val="24"/>
              </w:rPr>
            </w:pPr>
          </w:p>
          <w:p w:rsidR="00834467" w:rsidRDefault="00834467" w14:paraId="11A893FF" w14:textId="77777777">
            <w:pPr>
              <w:pStyle w:val="TableParagraph"/>
              <w:spacing w:before="56"/>
              <w:rPr>
                <w:b/>
                <w:sz w:val="24"/>
              </w:rPr>
            </w:pPr>
          </w:p>
          <w:p w:rsidR="00834467" w:rsidRDefault="000C6FB6" w14:paraId="0B425C6E" w14:textId="77777777">
            <w:pPr>
              <w:pStyle w:val="TableParagraph"/>
              <w:ind w:left="10" w:right="4"/>
              <w:jc w:val="center"/>
              <w:rPr>
                <w:sz w:val="24"/>
              </w:rPr>
            </w:pPr>
            <w:r>
              <w:rPr>
                <w:spacing w:val="-2"/>
                <w:sz w:val="24"/>
              </w:rPr>
              <w:t>Noted</w:t>
            </w:r>
          </w:p>
        </w:tc>
      </w:tr>
    </w:tbl>
    <w:p w:rsidR="00834467" w:rsidRDefault="00834467" w14:paraId="43F41B22" w14:textId="77777777">
      <w:pPr>
        <w:pStyle w:val="TableParagraph"/>
        <w:jc w:val="center"/>
        <w:rPr>
          <w:sz w:val="24"/>
        </w:rPr>
        <w:sectPr w:rsidR="00834467">
          <w:pgSz w:w="12240" w:h="15840"/>
          <w:pgMar w:top="1460" w:right="360" w:bottom="980" w:left="360" w:header="729" w:footer="784" w:gutter="0"/>
          <w:cols w:space="720"/>
        </w:sectPr>
      </w:pPr>
    </w:p>
    <w:p w:rsidR="00834467" w:rsidRDefault="00834467" w14:paraId="06C1C7CA" w14:textId="77777777">
      <w:pPr>
        <w:pStyle w:val="BodyText"/>
        <w:rPr>
          <w:b/>
          <w:sz w:val="7"/>
        </w:rPr>
      </w:pPr>
    </w:p>
    <w:tbl>
      <w:tblPr>
        <w:tblW w:w="0" w:type="auto"/>
        <w:tblInd w:w="1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7761"/>
        <w:gridCol w:w="1980"/>
      </w:tblGrid>
      <w:tr w:rsidR="00834467" w14:paraId="0082DB68" w14:textId="77777777">
        <w:trPr>
          <w:trHeight w:val="2049"/>
        </w:trPr>
        <w:tc>
          <w:tcPr>
            <w:tcW w:w="7761" w:type="dxa"/>
          </w:tcPr>
          <w:p w:rsidR="00834467" w:rsidRDefault="000C6FB6" w14:paraId="531A3B17" w14:textId="77777777">
            <w:pPr>
              <w:pStyle w:val="TableParagraph"/>
              <w:spacing w:before="56"/>
              <w:ind w:left="107" w:right="129"/>
              <w:rPr>
                <w:sz w:val="24"/>
              </w:rPr>
            </w:pPr>
            <w:r>
              <w:rPr>
                <w:sz w:val="24"/>
              </w:rPr>
              <w:t>The Commission should find that TURN’s participation was efficiently coordinated with the participation of Cal Advocates so as to avoid undue duplication and to ensure that to the extent duplication occurred, it served to supplement,</w:t>
            </w:r>
            <w:r>
              <w:rPr>
                <w:spacing w:val="-4"/>
                <w:sz w:val="24"/>
              </w:rPr>
              <w:t xml:space="preserve"> </w:t>
            </w:r>
            <w:r>
              <w:rPr>
                <w:sz w:val="24"/>
              </w:rPr>
              <w:t>complement,</w:t>
            </w:r>
            <w:r>
              <w:rPr>
                <w:spacing w:val="-4"/>
                <w:sz w:val="24"/>
              </w:rPr>
              <w:t xml:space="preserve"> </w:t>
            </w:r>
            <w:r>
              <w:rPr>
                <w:sz w:val="24"/>
              </w:rPr>
              <w:t>or</w:t>
            </w:r>
            <w:r>
              <w:rPr>
                <w:spacing w:val="-5"/>
                <w:sz w:val="24"/>
              </w:rPr>
              <w:t xml:space="preserve"> </w:t>
            </w:r>
            <w:r>
              <w:rPr>
                <w:sz w:val="24"/>
              </w:rPr>
              <w:t>contribute</w:t>
            </w:r>
            <w:r>
              <w:rPr>
                <w:spacing w:val="-5"/>
                <w:sz w:val="24"/>
              </w:rPr>
              <w:t xml:space="preserve"> </w:t>
            </w:r>
            <w:r>
              <w:rPr>
                <w:sz w:val="24"/>
              </w:rPr>
              <w:t>to</w:t>
            </w:r>
            <w:r>
              <w:rPr>
                <w:spacing w:val="-4"/>
                <w:sz w:val="24"/>
              </w:rPr>
              <w:t xml:space="preserve"> </w:t>
            </w:r>
            <w:r>
              <w:rPr>
                <w:sz w:val="24"/>
              </w:rPr>
              <w:t>the</w:t>
            </w:r>
            <w:r>
              <w:rPr>
                <w:spacing w:val="-5"/>
                <w:sz w:val="24"/>
              </w:rPr>
              <w:t xml:space="preserve"> </w:t>
            </w:r>
            <w:r>
              <w:rPr>
                <w:sz w:val="24"/>
              </w:rPr>
              <w:t>showing</w:t>
            </w:r>
            <w:r>
              <w:rPr>
                <w:spacing w:val="-4"/>
                <w:sz w:val="24"/>
              </w:rPr>
              <w:t xml:space="preserve"> </w:t>
            </w:r>
            <w:r>
              <w:rPr>
                <w:sz w:val="24"/>
              </w:rPr>
              <w:t>of</w:t>
            </w:r>
            <w:r>
              <w:rPr>
                <w:spacing w:val="-5"/>
                <w:sz w:val="24"/>
              </w:rPr>
              <w:t xml:space="preserve"> </w:t>
            </w:r>
            <w:r>
              <w:rPr>
                <w:sz w:val="24"/>
              </w:rPr>
              <w:t>the</w:t>
            </w:r>
            <w:r>
              <w:rPr>
                <w:spacing w:val="-4"/>
                <w:sz w:val="24"/>
              </w:rPr>
              <w:t xml:space="preserve"> </w:t>
            </w:r>
            <w:r>
              <w:rPr>
                <w:sz w:val="24"/>
              </w:rPr>
              <w:t>other</w:t>
            </w:r>
            <w:r>
              <w:rPr>
                <w:spacing w:val="-4"/>
                <w:sz w:val="24"/>
              </w:rPr>
              <w:t xml:space="preserve"> </w:t>
            </w:r>
            <w:r>
              <w:rPr>
                <w:sz w:val="24"/>
              </w:rPr>
              <w:t>intervenor. And consistent with such a</w:t>
            </w:r>
            <w:r>
              <w:rPr>
                <w:spacing w:val="-1"/>
                <w:sz w:val="24"/>
              </w:rPr>
              <w:t xml:space="preserve"> </w:t>
            </w:r>
            <w:r>
              <w:rPr>
                <w:sz w:val="24"/>
              </w:rPr>
              <w:t>finding, the</w:t>
            </w:r>
            <w:r>
              <w:rPr>
                <w:spacing w:val="-1"/>
                <w:sz w:val="24"/>
              </w:rPr>
              <w:t xml:space="preserve"> </w:t>
            </w:r>
            <w:r>
              <w:rPr>
                <w:sz w:val="24"/>
              </w:rPr>
              <w:t>Commission should determine</w:t>
            </w:r>
            <w:r>
              <w:rPr>
                <w:spacing w:val="-1"/>
                <w:sz w:val="24"/>
              </w:rPr>
              <w:t xml:space="preserve"> </w:t>
            </w:r>
            <w:r>
              <w:rPr>
                <w:sz w:val="24"/>
              </w:rPr>
              <w:t>that all of TURN’s work is compensable consistent with the conditions set forth in Section 1802.5.</w:t>
            </w:r>
          </w:p>
        </w:tc>
        <w:tc>
          <w:tcPr>
            <w:tcW w:w="1980" w:type="dxa"/>
          </w:tcPr>
          <w:p w:rsidR="00834467" w:rsidRDefault="00834467" w14:paraId="3059CFBA" w14:textId="77777777">
            <w:pPr>
              <w:pStyle w:val="TableParagraph"/>
              <w:rPr>
                <w:sz w:val="24"/>
              </w:rPr>
            </w:pPr>
          </w:p>
        </w:tc>
      </w:tr>
    </w:tbl>
    <w:p w:rsidR="00834467" w:rsidRDefault="00834467" w14:paraId="3727C72D" w14:textId="77777777">
      <w:pPr>
        <w:pStyle w:val="BodyText"/>
        <w:spacing w:before="275"/>
        <w:rPr>
          <w:b/>
        </w:rPr>
      </w:pPr>
    </w:p>
    <w:p w:rsidR="00834467" w:rsidRDefault="000C6FB6" w14:paraId="0C10CB24" w14:textId="77777777">
      <w:pPr>
        <w:ind w:left="985" w:right="986"/>
        <w:jc w:val="center"/>
        <w:rPr>
          <w:b/>
          <w:sz w:val="24"/>
        </w:rPr>
      </w:pPr>
      <w:r>
        <w:rPr>
          <w:b/>
          <w:sz w:val="24"/>
        </w:rPr>
        <w:t>PART</w:t>
      </w:r>
      <w:r>
        <w:rPr>
          <w:b/>
          <w:spacing w:val="-4"/>
          <w:sz w:val="24"/>
        </w:rPr>
        <w:t xml:space="preserve"> </w:t>
      </w:r>
      <w:r>
        <w:rPr>
          <w:b/>
          <w:sz w:val="24"/>
        </w:rPr>
        <w:t>III:</w:t>
      </w:r>
      <w:r>
        <w:rPr>
          <w:b/>
          <w:spacing w:val="55"/>
          <w:sz w:val="24"/>
        </w:rPr>
        <w:t xml:space="preserve"> </w:t>
      </w:r>
      <w:r>
        <w:rPr>
          <w:b/>
          <w:sz w:val="24"/>
        </w:rPr>
        <w:t>REASONABLENESS</w:t>
      </w:r>
      <w:r>
        <w:rPr>
          <w:b/>
          <w:spacing w:val="-2"/>
          <w:sz w:val="24"/>
        </w:rPr>
        <w:t xml:space="preserve"> </w:t>
      </w:r>
      <w:r>
        <w:rPr>
          <w:b/>
          <w:sz w:val="24"/>
        </w:rPr>
        <w:t>OF</w:t>
      </w:r>
      <w:r>
        <w:rPr>
          <w:b/>
          <w:spacing w:val="-2"/>
          <w:sz w:val="24"/>
        </w:rPr>
        <w:t xml:space="preserve"> </w:t>
      </w:r>
      <w:r>
        <w:rPr>
          <w:b/>
          <w:sz w:val="24"/>
        </w:rPr>
        <w:t>REQUESTED</w:t>
      </w:r>
      <w:r>
        <w:rPr>
          <w:b/>
          <w:spacing w:val="-2"/>
          <w:sz w:val="24"/>
        </w:rPr>
        <w:t xml:space="preserve"> COMPENSATION</w:t>
      </w:r>
    </w:p>
    <w:p w:rsidR="00834467" w:rsidRDefault="000C6FB6" w14:paraId="7B4DCF15" w14:textId="77777777">
      <w:pPr>
        <w:pStyle w:val="ListParagraph"/>
        <w:numPr>
          <w:ilvl w:val="1"/>
          <w:numId w:val="6"/>
        </w:numPr>
        <w:tabs>
          <w:tab w:val="left" w:pos="1799"/>
        </w:tabs>
        <w:spacing w:before="120"/>
        <w:ind w:left="1799" w:hanging="359"/>
        <w:rPr>
          <w:b/>
          <w:sz w:val="24"/>
        </w:rPr>
      </w:pPr>
      <w:r>
        <w:rPr>
          <w:b/>
          <w:sz w:val="24"/>
        </w:rPr>
        <w:t>General</w:t>
      </w:r>
      <w:r>
        <w:rPr>
          <w:b/>
          <w:spacing w:val="-5"/>
          <w:sz w:val="24"/>
        </w:rPr>
        <w:t xml:space="preserve"> </w:t>
      </w:r>
      <w:r>
        <w:rPr>
          <w:b/>
          <w:sz w:val="24"/>
        </w:rPr>
        <w:t>Claim</w:t>
      </w:r>
      <w:r>
        <w:rPr>
          <w:b/>
          <w:spacing w:val="-1"/>
          <w:sz w:val="24"/>
        </w:rPr>
        <w:t xml:space="preserve"> </w:t>
      </w:r>
      <w:r>
        <w:rPr>
          <w:b/>
          <w:sz w:val="24"/>
        </w:rPr>
        <w:t>of</w:t>
      </w:r>
      <w:r>
        <w:rPr>
          <w:b/>
          <w:spacing w:val="-2"/>
          <w:sz w:val="24"/>
        </w:rPr>
        <w:t xml:space="preserve"> </w:t>
      </w:r>
      <w:r>
        <w:rPr>
          <w:b/>
          <w:sz w:val="24"/>
        </w:rPr>
        <w:t>Reasonableness</w:t>
      </w:r>
      <w:r>
        <w:rPr>
          <w:b/>
          <w:spacing w:val="-3"/>
          <w:sz w:val="24"/>
        </w:rPr>
        <w:t xml:space="preserve"> </w:t>
      </w:r>
      <w:r>
        <w:rPr>
          <w:b/>
          <w:sz w:val="24"/>
        </w:rPr>
        <w:t>(§</w:t>
      </w:r>
      <w:r>
        <w:rPr>
          <w:b/>
          <w:spacing w:val="-2"/>
          <w:sz w:val="24"/>
        </w:rPr>
        <w:t xml:space="preserve"> </w:t>
      </w:r>
      <w:r>
        <w:rPr>
          <w:b/>
          <w:sz w:val="24"/>
        </w:rPr>
        <w:t>1801</w:t>
      </w:r>
      <w:r>
        <w:rPr>
          <w:b/>
          <w:spacing w:val="-2"/>
          <w:sz w:val="24"/>
        </w:rPr>
        <w:t xml:space="preserve"> </w:t>
      </w:r>
      <w:r>
        <w:rPr>
          <w:b/>
          <w:sz w:val="24"/>
        </w:rPr>
        <w:t>and</w:t>
      </w:r>
      <w:r>
        <w:rPr>
          <w:b/>
          <w:spacing w:val="-2"/>
          <w:sz w:val="24"/>
        </w:rPr>
        <w:t xml:space="preserve"> </w:t>
      </w:r>
      <w:r>
        <w:rPr>
          <w:b/>
          <w:sz w:val="24"/>
        </w:rPr>
        <w:t>§</w:t>
      </w:r>
      <w:r>
        <w:rPr>
          <w:b/>
          <w:spacing w:val="-4"/>
          <w:sz w:val="24"/>
        </w:rPr>
        <w:t xml:space="preserve"> </w:t>
      </w:r>
      <w:r>
        <w:rPr>
          <w:b/>
          <w:spacing w:val="-2"/>
          <w:sz w:val="24"/>
        </w:rPr>
        <w:t>1806):</w:t>
      </w:r>
    </w:p>
    <w:p w:rsidR="00834467" w:rsidRDefault="00834467" w14:paraId="730E62DE" w14:textId="77777777">
      <w:pPr>
        <w:pStyle w:val="BodyText"/>
        <w:spacing w:before="6"/>
        <w:rPr>
          <w:b/>
          <w:sz w:val="10"/>
        </w:rPr>
      </w:pPr>
    </w:p>
    <w:tbl>
      <w:tblPr>
        <w:tblW w:w="0" w:type="auto"/>
        <w:tblInd w:w="1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7489"/>
        <w:gridCol w:w="2252"/>
      </w:tblGrid>
      <w:tr w:rsidR="00834467" w14:paraId="26A5A4B2" w14:textId="77777777">
        <w:trPr>
          <w:trHeight w:val="395"/>
        </w:trPr>
        <w:tc>
          <w:tcPr>
            <w:tcW w:w="7489" w:type="dxa"/>
            <w:shd w:val="clear" w:color="auto" w:fill="D9D9D9"/>
          </w:tcPr>
          <w:p w:rsidR="00834467" w:rsidRDefault="00834467" w14:paraId="09F3E3CD" w14:textId="77777777">
            <w:pPr>
              <w:pStyle w:val="TableParagraph"/>
              <w:rPr>
                <w:sz w:val="24"/>
              </w:rPr>
            </w:pPr>
          </w:p>
        </w:tc>
        <w:tc>
          <w:tcPr>
            <w:tcW w:w="2252" w:type="dxa"/>
            <w:shd w:val="clear" w:color="auto" w:fill="D9D9D9"/>
          </w:tcPr>
          <w:p w:rsidR="00834467" w:rsidRDefault="000C6FB6" w14:paraId="6C76DA67" w14:textId="77777777">
            <w:pPr>
              <w:pStyle w:val="TableParagraph"/>
              <w:spacing w:before="119" w:line="257" w:lineRule="exact"/>
              <w:ind w:left="108"/>
              <w:rPr>
                <w:b/>
                <w:sz w:val="24"/>
              </w:rPr>
            </w:pPr>
            <w:r>
              <w:rPr>
                <w:b/>
                <w:sz w:val="24"/>
              </w:rPr>
              <w:t>CPUC</w:t>
            </w:r>
            <w:r>
              <w:rPr>
                <w:b/>
                <w:spacing w:val="-3"/>
                <w:sz w:val="24"/>
              </w:rPr>
              <w:t xml:space="preserve"> </w:t>
            </w:r>
            <w:r>
              <w:rPr>
                <w:b/>
                <w:spacing w:val="-2"/>
                <w:sz w:val="24"/>
              </w:rPr>
              <w:t>Discussion</w:t>
            </w:r>
          </w:p>
        </w:tc>
      </w:tr>
      <w:tr w:rsidR="00834467" w14:paraId="77F40613" w14:textId="77777777">
        <w:trPr>
          <w:trHeight w:val="7020"/>
        </w:trPr>
        <w:tc>
          <w:tcPr>
            <w:tcW w:w="7489" w:type="dxa"/>
          </w:tcPr>
          <w:p w:rsidR="00834467" w:rsidRDefault="000C6FB6" w14:paraId="3BABFD22" w14:textId="77777777">
            <w:pPr>
              <w:pStyle w:val="TableParagraph"/>
              <w:spacing w:line="275" w:lineRule="exact"/>
              <w:ind w:left="107"/>
              <w:rPr>
                <w:b/>
                <w:sz w:val="24"/>
              </w:rPr>
            </w:pPr>
            <w:r>
              <w:rPr>
                <w:b/>
                <w:sz w:val="24"/>
              </w:rPr>
              <w:t>a.</w:t>
            </w:r>
            <w:r>
              <w:rPr>
                <w:b/>
                <w:spacing w:val="-2"/>
                <w:sz w:val="24"/>
              </w:rPr>
              <w:t xml:space="preserve"> </w:t>
            </w:r>
            <w:r>
              <w:rPr>
                <w:b/>
                <w:sz w:val="24"/>
              </w:rPr>
              <w:t>Intervenor’s</w:t>
            </w:r>
            <w:r>
              <w:rPr>
                <w:b/>
                <w:spacing w:val="-1"/>
                <w:sz w:val="24"/>
              </w:rPr>
              <w:t xml:space="preserve"> </w:t>
            </w:r>
            <w:r>
              <w:rPr>
                <w:b/>
                <w:sz w:val="24"/>
              </w:rPr>
              <w:t>claim</w:t>
            </w:r>
            <w:r>
              <w:rPr>
                <w:b/>
                <w:spacing w:val="-2"/>
                <w:sz w:val="24"/>
              </w:rPr>
              <w:t xml:space="preserve"> </w:t>
            </w:r>
            <w:r>
              <w:rPr>
                <w:b/>
                <w:sz w:val="24"/>
              </w:rPr>
              <w:t>of</w:t>
            </w:r>
            <w:r>
              <w:rPr>
                <w:b/>
                <w:spacing w:val="-2"/>
                <w:sz w:val="24"/>
              </w:rPr>
              <w:t xml:space="preserve"> </w:t>
            </w:r>
            <w:r>
              <w:rPr>
                <w:b/>
                <w:sz w:val="24"/>
              </w:rPr>
              <w:t>cost</w:t>
            </w:r>
            <w:r>
              <w:rPr>
                <w:b/>
                <w:spacing w:val="-1"/>
                <w:sz w:val="24"/>
              </w:rPr>
              <w:t xml:space="preserve"> </w:t>
            </w:r>
            <w:r>
              <w:rPr>
                <w:b/>
                <w:spacing w:val="-2"/>
                <w:sz w:val="24"/>
              </w:rPr>
              <w:t>reasonableness:</w:t>
            </w:r>
          </w:p>
          <w:p w:rsidR="00834467" w:rsidRDefault="00834467" w14:paraId="501ACB3B" w14:textId="77777777">
            <w:pPr>
              <w:pStyle w:val="TableParagraph"/>
              <w:spacing w:before="120"/>
              <w:rPr>
                <w:b/>
                <w:sz w:val="24"/>
              </w:rPr>
            </w:pPr>
          </w:p>
          <w:p w:rsidR="00834467" w:rsidRDefault="000C6FB6" w14:paraId="2EF37405" w14:textId="77777777">
            <w:pPr>
              <w:pStyle w:val="TableParagraph"/>
              <w:ind w:left="107"/>
              <w:rPr>
                <w:sz w:val="24"/>
              </w:rPr>
            </w:pPr>
            <w:r>
              <w:rPr>
                <w:sz w:val="24"/>
              </w:rPr>
              <w:t>TURN’s</w:t>
            </w:r>
            <w:r>
              <w:rPr>
                <w:spacing w:val="-3"/>
                <w:sz w:val="24"/>
              </w:rPr>
              <w:t xml:space="preserve"> </w:t>
            </w:r>
            <w:r>
              <w:rPr>
                <w:sz w:val="24"/>
              </w:rPr>
              <w:t>request</w:t>
            </w:r>
            <w:r>
              <w:rPr>
                <w:spacing w:val="-2"/>
                <w:sz w:val="24"/>
              </w:rPr>
              <w:t xml:space="preserve"> </w:t>
            </w:r>
            <w:r>
              <w:rPr>
                <w:sz w:val="24"/>
              </w:rPr>
              <w:t>for</w:t>
            </w:r>
            <w:r>
              <w:rPr>
                <w:spacing w:val="-3"/>
                <w:sz w:val="24"/>
              </w:rPr>
              <w:t xml:space="preserve"> </w:t>
            </w:r>
            <w:r>
              <w:rPr>
                <w:sz w:val="24"/>
              </w:rPr>
              <w:t>intervenor</w:t>
            </w:r>
            <w:r>
              <w:rPr>
                <w:spacing w:val="-2"/>
                <w:sz w:val="24"/>
              </w:rPr>
              <w:t xml:space="preserve"> </w:t>
            </w:r>
            <w:r>
              <w:rPr>
                <w:sz w:val="24"/>
              </w:rPr>
              <w:t>compensation</w:t>
            </w:r>
            <w:r>
              <w:rPr>
                <w:spacing w:val="-2"/>
                <w:sz w:val="24"/>
              </w:rPr>
              <w:t xml:space="preserve"> </w:t>
            </w:r>
            <w:r>
              <w:rPr>
                <w:sz w:val="24"/>
              </w:rPr>
              <w:t>seeks</w:t>
            </w:r>
            <w:r>
              <w:rPr>
                <w:spacing w:val="-3"/>
                <w:sz w:val="24"/>
              </w:rPr>
              <w:t xml:space="preserve"> </w:t>
            </w:r>
            <w:r>
              <w:rPr>
                <w:sz w:val="24"/>
              </w:rPr>
              <w:t>an</w:t>
            </w:r>
            <w:r>
              <w:rPr>
                <w:spacing w:val="-2"/>
                <w:sz w:val="24"/>
              </w:rPr>
              <w:t xml:space="preserve"> </w:t>
            </w:r>
            <w:r>
              <w:rPr>
                <w:sz w:val="24"/>
              </w:rPr>
              <w:t>award</w:t>
            </w:r>
            <w:r>
              <w:rPr>
                <w:spacing w:val="-1"/>
                <w:sz w:val="24"/>
              </w:rPr>
              <w:t xml:space="preserve"> </w:t>
            </w:r>
            <w:r>
              <w:rPr>
                <w:spacing w:val="-5"/>
                <w:sz w:val="24"/>
              </w:rPr>
              <w:t>of</w:t>
            </w:r>
          </w:p>
          <w:p w:rsidR="00834467" w:rsidRDefault="000C6FB6" w14:paraId="4CB6B8A3" w14:textId="77777777">
            <w:pPr>
              <w:pStyle w:val="TableParagraph"/>
              <w:ind w:left="107"/>
              <w:rPr>
                <w:sz w:val="24"/>
              </w:rPr>
            </w:pPr>
            <w:r>
              <w:rPr>
                <w:sz w:val="24"/>
              </w:rPr>
              <w:t>approximately</w:t>
            </w:r>
            <w:r>
              <w:rPr>
                <w:spacing w:val="-4"/>
                <w:sz w:val="24"/>
              </w:rPr>
              <w:t xml:space="preserve"> </w:t>
            </w:r>
            <w:r>
              <w:rPr>
                <w:sz w:val="24"/>
              </w:rPr>
              <w:t>$188,000</w:t>
            </w:r>
            <w:r>
              <w:rPr>
                <w:spacing w:val="2"/>
                <w:sz w:val="24"/>
              </w:rPr>
              <w:t xml:space="preserve"> </w:t>
            </w:r>
            <w:r>
              <w:rPr>
                <w:sz w:val="24"/>
              </w:rPr>
              <w:t>as</w:t>
            </w:r>
            <w:r>
              <w:rPr>
                <w:spacing w:val="-1"/>
                <w:sz w:val="24"/>
              </w:rPr>
              <w:t xml:space="preserve"> </w:t>
            </w:r>
            <w:r>
              <w:rPr>
                <w:sz w:val="24"/>
              </w:rPr>
              <w:t>the</w:t>
            </w:r>
            <w:r>
              <w:rPr>
                <w:spacing w:val="-1"/>
                <w:sz w:val="24"/>
              </w:rPr>
              <w:t xml:space="preserve"> </w:t>
            </w:r>
            <w:r>
              <w:rPr>
                <w:sz w:val="24"/>
              </w:rPr>
              <w:t>reasonable</w:t>
            </w:r>
            <w:r>
              <w:rPr>
                <w:spacing w:val="-3"/>
                <w:sz w:val="24"/>
              </w:rPr>
              <w:t xml:space="preserve"> </w:t>
            </w:r>
            <w:r>
              <w:rPr>
                <w:sz w:val="24"/>
              </w:rPr>
              <w:t>cost</w:t>
            </w:r>
            <w:r>
              <w:rPr>
                <w:spacing w:val="-1"/>
                <w:sz w:val="24"/>
              </w:rPr>
              <w:t xml:space="preserve"> </w:t>
            </w:r>
            <w:r>
              <w:rPr>
                <w:sz w:val="24"/>
              </w:rPr>
              <w:t>of</w:t>
            </w:r>
            <w:r>
              <w:rPr>
                <w:spacing w:val="1"/>
                <w:sz w:val="24"/>
              </w:rPr>
              <w:t xml:space="preserve"> </w:t>
            </w:r>
            <w:r>
              <w:rPr>
                <w:sz w:val="24"/>
              </w:rPr>
              <w:t>our</w:t>
            </w:r>
            <w:r>
              <w:rPr>
                <w:spacing w:val="-1"/>
                <w:sz w:val="24"/>
              </w:rPr>
              <w:t xml:space="preserve"> </w:t>
            </w:r>
            <w:r>
              <w:rPr>
                <w:sz w:val="24"/>
              </w:rPr>
              <w:t>participation</w:t>
            </w:r>
            <w:r>
              <w:rPr>
                <w:spacing w:val="-1"/>
                <w:sz w:val="24"/>
              </w:rPr>
              <w:t xml:space="preserve"> </w:t>
            </w:r>
            <w:r>
              <w:rPr>
                <w:spacing w:val="-5"/>
                <w:sz w:val="24"/>
              </w:rPr>
              <w:t>in</w:t>
            </w:r>
          </w:p>
          <w:p w:rsidR="00834467" w:rsidRDefault="000C6FB6" w14:paraId="18D6105F" w14:textId="77777777">
            <w:pPr>
              <w:pStyle w:val="TableParagraph"/>
              <w:ind w:left="107" w:right="153"/>
              <w:rPr>
                <w:sz w:val="24"/>
              </w:rPr>
            </w:pPr>
            <w:r>
              <w:rPr>
                <w:sz w:val="24"/>
              </w:rPr>
              <w:t>this</w:t>
            </w:r>
            <w:r>
              <w:rPr>
                <w:spacing w:val="-4"/>
                <w:sz w:val="24"/>
              </w:rPr>
              <w:t xml:space="preserve"> </w:t>
            </w:r>
            <w:r>
              <w:rPr>
                <w:sz w:val="24"/>
              </w:rPr>
              <w:t>proceeding.</w:t>
            </w:r>
            <w:r>
              <w:rPr>
                <w:spacing w:val="40"/>
                <w:sz w:val="24"/>
              </w:rPr>
              <w:t xml:space="preserve"> </w:t>
            </w:r>
            <w:r>
              <w:rPr>
                <w:sz w:val="24"/>
              </w:rPr>
              <w:t>TURN</w:t>
            </w:r>
            <w:r>
              <w:rPr>
                <w:spacing w:val="-2"/>
                <w:sz w:val="24"/>
              </w:rPr>
              <w:t xml:space="preserve"> </w:t>
            </w:r>
            <w:r>
              <w:rPr>
                <w:sz w:val="24"/>
              </w:rPr>
              <w:t>submits</w:t>
            </w:r>
            <w:r>
              <w:rPr>
                <w:spacing w:val="-4"/>
                <w:sz w:val="24"/>
              </w:rPr>
              <w:t xml:space="preserve"> </w:t>
            </w:r>
            <w:r>
              <w:rPr>
                <w:sz w:val="24"/>
              </w:rPr>
              <w:t>that</w:t>
            </w:r>
            <w:r>
              <w:rPr>
                <w:spacing w:val="-3"/>
                <w:sz w:val="24"/>
              </w:rPr>
              <w:t xml:space="preserve"> </w:t>
            </w:r>
            <w:r>
              <w:rPr>
                <w:sz w:val="24"/>
              </w:rPr>
              <w:t>these</w:t>
            </w:r>
            <w:r>
              <w:rPr>
                <w:spacing w:val="-4"/>
                <w:sz w:val="24"/>
              </w:rPr>
              <w:t xml:space="preserve"> </w:t>
            </w:r>
            <w:r>
              <w:rPr>
                <w:sz w:val="24"/>
              </w:rPr>
              <w:t>costs</w:t>
            </w:r>
            <w:r>
              <w:rPr>
                <w:spacing w:val="-3"/>
                <w:sz w:val="24"/>
              </w:rPr>
              <w:t xml:space="preserve"> </w:t>
            </w:r>
            <w:r>
              <w:rPr>
                <w:sz w:val="24"/>
              </w:rPr>
              <w:t>are</w:t>
            </w:r>
            <w:r>
              <w:rPr>
                <w:spacing w:val="-3"/>
                <w:sz w:val="24"/>
              </w:rPr>
              <w:t xml:space="preserve"> </w:t>
            </w:r>
            <w:r>
              <w:rPr>
                <w:sz w:val="24"/>
              </w:rPr>
              <w:t>reasonable</w:t>
            </w:r>
            <w:r>
              <w:rPr>
                <w:spacing w:val="-3"/>
                <w:sz w:val="24"/>
              </w:rPr>
              <w:t xml:space="preserve"> </w:t>
            </w:r>
            <w:r>
              <w:rPr>
                <w:sz w:val="24"/>
              </w:rPr>
              <w:t>in</w:t>
            </w:r>
            <w:r>
              <w:rPr>
                <w:spacing w:val="-3"/>
                <w:sz w:val="24"/>
              </w:rPr>
              <w:t xml:space="preserve"> </w:t>
            </w:r>
            <w:r>
              <w:rPr>
                <w:sz w:val="24"/>
              </w:rPr>
              <w:t>light</w:t>
            </w:r>
            <w:r>
              <w:rPr>
                <w:spacing w:val="-3"/>
                <w:sz w:val="24"/>
              </w:rPr>
              <w:t xml:space="preserve"> </w:t>
            </w:r>
            <w:r>
              <w:rPr>
                <w:sz w:val="24"/>
              </w:rPr>
              <w:t>of the importance of the issues TURN addressed and the savings for ratepayers as a result of the settlement agreement..</w:t>
            </w:r>
          </w:p>
          <w:p w:rsidR="00834467" w:rsidRDefault="00834467" w14:paraId="673EC71B" w14:textId="77777777">
            <w:pPr>
              <w:pStyle w:val="TableParagraph"/>
              <w:rPr>
                <w:b/>
                <w:sz w:val="24"/>
              </w:rPr>
            </w:pPr>
          </w:p>
          <w:p w:rsidR="00834467" w:rsidRDefault="000C6FB6" w14:paraId="6E69324B" w14:textId="77777777">
            <w:pPr>
              <w:pStyle w:val="TableParagraph"/>
              <w:ind w:left="107" w:right="153"/>
              <w:rPr>
                <w:sz w:val="24"/>
              </w:rPr>
            </w:pPr>
            <w:r>
              <w:rPr>
                <w:sz w:val="24"/>
              </w:rPr>
              <w:t>The settlement agreement adopted by D.25-12-029 adopted 2023-2026 expense forecast from approximately $11.2 million to $4 million, a reduction</w:t>
            </w:r>
            <w:r>
              <w:rPr>
                <w:spacing w:val="-4"/>
                <w:sz w:val="24"/>
              </w:rPr>
              <w:t xml:space="preserve"> </w:t>
            </w:r>
            <w:r>
              <w:rPr>
                <w:sz w:val="24"/>
              </w:rPr>
              <w:t>of</w:t>
            </w:r>
            <w:r>
              <w:rPr>
                <w:spacing w:val="-5"/>
                <w:sz w:val="24"/>
              </w:rPr>
              <w:t xml:space="preserve"> </w:t>
            </w:r>
            <w:r>
              <w:rPr>
                <w:sz w:val="24"/>
              </w:rPr>
              <w:t>approximately</w:t>
            </w:r>
            <w:r>
              <w:rPr>
                <w:spacing w:val="-4"/>
                <w:sz w:val="24"/>
              </w:rPr>
              <w:t xml:space="preserve"> </w:t>
            </w:r>
            <w:r>
              <w:rPr>
                <w:sz w:val="24"/>
              </w:rPr>
              <w:t>$7.2</w:t>
            </w:r>
            <w:r>
              <w:rPr>
                <w:spacing w:val="-4"/>
                <w:sz w:val="24"/>
              </w:rPr>
              <w:t xml:space="preserve"> </w:t>
            </w:r>
            <w:r>
              <w:rPr>
                <w:sz w:val="24"/>
              </w:rPr>
              <w:t>million.</w:t>
            </w:r>
            <w:r>
              <w:rPr>
                <w:spacing w:val="40"/>
                <w:sz w:val="24"/>
              </w:rPr>
              <w:t xml:space="preserve"> </w:t>
            </w:r>
            <w:r>
              <w:rPr>
                <w:sz w:val="24"/>
              </w:rPr>
              <w:t>It</w:t>
            </w:r>
            <w:r>
              <w:rPr>
                <w:spacing w:val="-4"/>
                <w:sz w:val="24"/>
              </w:rPr>
              <w:t xml:space="preserve"> </w:t>
            </w:r>
            <w:r>
              <w:rPr>
                <w:sz w:val="24"/>
              </w:rPr>
              <w:t>also</w:t>
            </w:r>
            <w:r>
              <w:rPr>
                <w:spacing w:val="-4"/>
                <w:sz w:val="24"/>
              </w:rPr>
              <w:t xml:space="preserve"> </w:t>
            </w:r>
            <w:r>
              <w:rPr>
                <w:sz w:val="24"/>
              </w:rPr>
              <w:t>reduced</w:t>
            </w:r>
            <w:r>
              <w:rPr>
                <w:spacing w:val="-4"/>
                <w:sz w:val="24"/>
              </w:rPr>
              <w:t xml:space="preserve"> </w:t>
            </w:r>
            <w:r>
              <w:rPr>
                <w:sz w:val="24"/>
              </w:rPr>
              <w:t>the</w:t>
            </w:r>
            <w:r>
              <w:rPr>
                <w:spacing w:val="-4"/>
                <w:sz w:val="24"/>
              </w:rPr>
              <w:t xml:space="preserve"> </w:t>
            </w:r>
            <w:r>
              <w:rPr>
                <w:sz w:val="24"/>
              </w:rPr>
              <w:t>adopted</w:t>
            </w:r>
            <w:r>
              <w:rPr>
                <w:spacing w:val="-4"/>
                <w:sz w:val="24"/>
              </w:rPr>
              <w:t xml:space="preserve"> </w:t>
            </w:r>
            <w:r>
              <w:rPr>
                <w:sz w:val="24"/>
              </w:rPr>
              <w:t>2023-2026 capital expenditure forecast from $485 million to $420 million, a reduction of approximately $65 million. As a result, the revenue requirement for 2023-2026 alone is approximately $54.7 million lower than PG&amp;E’s initial request.</w:t>
            </w:r>
            <w:r>
              <w:rPr>
                <w:spacing w:val="40"/>
                <w:sz w:val="24"/>
              </w:rPr>
              <w:t xml:space="preserve"> </w:t>
            </w:r>
            <w:r>
              <w:rPr>
                <w:sz w:val="24"/>
              </w:rPr>
              <w:t>(D.25-12-029, p. 32) This represents significant savings for ratepayers during a period of heightened affordability crisis.</w:t>
            </w:r>
            <w:r>
              <w:rPr>
                <w:spacing w:val="40"/>
                <w:sz w:val="24"/>
              </w:rPr>
              <w:t xml:space="preserve"> </w:t>
            </w:r>
            <w:r>
              <w:rPr>
                <w:sz w:val="24"/>
              </w:rPr>
              <w:t>TURN’s cost of involvement, totaling approximately</w:t>
            </w:r>
          </w:p>
          <w:p w:rsidR="00834467" w:rsidRDefault="000C6FB6" w14:paraId="54BB5F21" w14:textId="77777777">
            <w:pPr>
              <w:pStyle w:val="TableParagraph"/>
              <w:spacing w:before="1"/>
              <w:ind w:left="107"/>
              <w:rPr>
                <w:sz w:val="24"/>
              </w:rPr>
            </w:pPr>
            <w:r>
              <w:rPr>
                <w:sz w:val="24"/>
              </w:rPr>
              <w:t>$188,000,</w:t>
            </w:r>
            <w:r>
              <w:rPr>
                <w:spacing w:val="-4"/>
                <w:sz w:val="24"/>
              </w:rPr>
              <w:t xml:space="preserve"> </w:t>
            </w:r>
            <w:r>
              <w:rPr>
                <w:sz w:val="24"/>
              </w:rPr>
              <w:t>would</w:t>
            </w:r>
            <w:r>
              <w:rPr>
                <w:spacing w:val="-4"/>
                <w:sz w:val="24"/>
              </w:rPr>
              <w:t xml:space="preserve"> </w:t>
            </w:r>
            <w:r>
              <w:rPr>
                <w:sz w:val="24"/>
              </w:rPr>
              <w:t>represent</w:t>
            </w:r>
            <w:r>
              <w:rPr>
                <w:spacing w:val="-4"/>
                <w:sz w:val="24"/>
              </w:rPr>
              <w:t xml:space="preserve"> </w:t>
            </w:r>
            <w:r>
              <w:rPr>
                <w:sz w:val="24"/>
              </w:rPr>
              <w:t>a</w:t>
            </w:r>
            <w:r>
              <w:rPr>
                <w:spacing w:val="-4"/>
                <w:sz w:val="24"/>
              </w:rPr>
              <w:t xml:space="preserve"> </w:t>
            </w:r>
            <w:r>
              <w:rPr>
                <w:sz w:val="24"/>
              </w:rPr>
              <w:t>very</w:t>
            </w:r>
            <w:r>
              <w:rPr>
                <w:spacing w:val="-4"/>
                <w:sz w:val="24"/>
              </w:rPr>
              <w:t xml:space="preserve"> </w:t>
            </w:r>
            <w:r>
              <w:rPr>
                <w:sz w:val="24"/>
              </w:rPr>
              <w:t>small</w:t>
            </w:r>
            <w:r>
              <w:rPr>
                <w:spacing w:val="-4"/>
                <w:sz w:val="24"/>
              </w:rPr>
              <w:t xml:space="preserve"> </w:t>
            </w:r>
            <w:r>
              <w:rPr>
                <w:sz w:val="24"/>
              </w:rPr>
              <w:t>fraction</w:t>
            </w:r>
            <w:r>
              <w:rPr>
                <w:spacing w:val="-4"/>
                <w:sz w:val="24"/>
              </w:rPr>
              <w:t xml:space="preserve"> </w:t>
            </w:r>
            <w:r>
              <w:rPr>
                <w:sz w:val="24"/>
              </w:rPr>
              <w:t>of</w:t>
            </w:r>
            <w:r>
              <w:rPr>
                <w:spacing w:val="-4"/>
                <w:sz w:val="24"/>
              </w:rPr>
              <w:t xml:space="preserve"> </w:t>
            </w:r>
            <w:r>
              <w:rPr>
                <w:sz w:val="24"/>
              </w:rPr>
              <w:t>the</w:t>
            </w:r>
            <w:r>
              <w:rPr>
                <w:spacing w:val="-6"/>
                <w:sz w:val="24"/>
              </w:rPr>
              <w:t xml:space="preserve"> </w:t>
            </w:r>
            <w:r>
              <w:rPr>
                <w:sz w:val="24"/>
              </w:rPr>
              <w:t>savings</w:t>
            </w:r>
            <w:r>
              <w:rPr>
                <w:spacing w:val="-4"/>
                <w:sz w:val="24"/>
              </w:rPr>
              <w:t xml:space="preserve"> </w:t>
            </w:r>
            <w:r>
              <w:rPr>
                <w:sz w:val="24"/>
              </w:rPr>
              <w:t>achieved</w:t>
            </w:r>
            <w:r>
              <w:rPr>
                <w:spacing w:val="-4"/>
                <w:sz w:val="24"/>
              </w:rPr>
              <w:t xml:space="preserve"> </w:t>
            </w:r>
            <w:r>
              <w:rPr>
                <w:sz w:val="24"/>
              </w:rPr>
              <w:t xml:space="preserve">for </w:t>
            </w:r>
            <w:r>
              <w:rPr>
                <w:spacing w:val="-2"/>
                <w:sz w:val="24"/>
              </w:rPr>
              <w:t>ratepayers.</w:t>
            </w:r>
          </w:p>
          <w:p w:rsidR="00834467" w:rsidRDefault="00834467" w14:paraId="333D66CE" w14:textId="77777777">
            <w:pPr>
              <w:pStyle w:val="TableParagraph"/>
              <w:rPr>
                <w:b/>
                <w:sz w:val="24"/>
              </w:rPr>
            </w:pPr>
          </w:p>
          <w:p w:rsidR="00834467" w:rsidRDefault="000C6FB6" w14:paraId="559DC34D" w14:textId="77777777">
            <w:pPr>
              <w:pStyle w:val="TableParagraph"/>
              <w:ind w:left="107"/>
              <w:rPr>
                <w:sz w:val="24"/>
              </w:rPr>
            </w:pPr>
            <w:r>
              <w:rPr>
                <w:sz w:val="24"/>
              </w:rPr>
              <w:t>For these reasons, the Commission should find that TURN's efforts have been</w:t>
            </w:r>
            <w:r>
              <w:rPr>
                <w:spacing w:val="-5"/>
                <w:sz w:val="24"/>
              </w:rPr>
              <w:t xml:space="preserve"> </w:t>
            </w:r>
            <w:r>
              <w:rPr>
                <w:sz w:val="24"/>
              </w:rPr>
              <w:t>productive</w:t>
            </w:r>
            <w:r>
              <w:rPr>
                <w:spacing w:val="-4"/>
                <w:sz w:val="24"/>
              </w:rPr>
              <w:t xml:space="preserve"> </w:t>
            </w:r>
            <w:r>
              <w:rPr>
                <w:sz w:val="24"/>
              </w:rPr>
              <w:t>and</w:t>
            </w:r>
            <w:r>
              <w:rPr>
                <w:spacing w:val="-5"/>
                <w:sz w:val="24"/>
              </w:rPr>
              <w:t xml:space="preserve"> </w:t>
            </w:r>
            <w:r>
              <w:rPr>
                <w:sz w:val="24"/>
              </w:rPr>
              <w:t>the</w:t>
            </w:r>
            <w:r>
              <w:rPr>
                <w:spacing w:val="-5"/>
                <w:sz w:val="24"/>
              </w:rPr>
              <w:t xml:space="preserve"> </w:t>
            </w:r>
            <w:r>
              <w:rPr>
                <w:sz w:val="24"/>
              </w:rPr>
              <w:t>requested</w:t>
            </w:r>
            <w:r>
              <w:rPr>
                <w:spacing w:val="-5"/>
                <w:sz w:val="24"/>
              </w:rPr>
              <w:t xml:space="preserve"> </w:t>
            </w:r>
            <w:r>
              <w:rPr>
                <w:sz w:val="24"/>
              </w:rPr>
              <w:t>amount</w:t>
            </w:r>
            <w:r>
              <w:rPr>
                <w:spacing w:val="-5"/>
                <w:sz w:val="24"/>
              </w:rPr>
              <w:t xml:space="preserve"> </w:t>
            </w:r>
            <w:r>
              <w:rPr>
                <w:sz w:val="24"/>
              </w:rPr>
              <w:t>of</w:t>
            </w:r>
            <w:r>
              <w:rPr>
                <w:spacing w:val="-4"/>
                <w:sz w:val="24"/>
              </w:rPr>
              <w:t xml:space="preserve"> </w:t>
            </w:r>
            <w:r>
              <w:rPr>
                <w:sz w:val="24"/>
              </w:rPr>
              <w:t>compensation</w:t>
            </w:r>
            <w:r>
              <w:rPr>
                <w:spacing w:val="-5"/>
                <w:sz w:val="24"/>
              </w:rPr>
              <w:t xml:space="preserve"> </w:t>
            </w:r>
            <w:r>
              <w:rPr>
                <w:sz w:val="24"/>
              </w:rPr>
              <w:t>is</w:t>
            </w:r>
            <w:r>
              <w:rPr>
                <w:spacing w:val="-5"/>
                <w:sz w:val="24"/>
              </w:rPr>
              <w:t xml:space="preserve"> </w:t>
            </w:r>
            <w:r>
              <w:rPr>
                <w:sz w:val="24"/>
              </w:rPr>
              <w:t>reasonable</w:t>
            </w:r>
            <w:r>
              <w:rPr>
                <w:spacing w:val="-6"/>
                <w:sz w:val="24"/>
              </w:rPr>
              <w:t xml:space="preserve"> </w:t>
            </w:r>
            <w:r>
              <w:rPr>
                <w:sz w:val="24"/>
              </w:rPr>
              <w:t>in light of the benefits achieved through those efforts.</w:t>
            </w:r>
          </w:p>
        </w:tc>
        <w:tc>
          <w:tcPr>
            <w:tcW w:w="2252" w:type="dxa"/>
          </w:tcPr>
          <w:p w:rsidR="00834467" w:rsidRDefault="00834467" w14:paraId="205A5257" w14:textId="77777777">
            <w:pPr>
              <w:pStyle w:val="TableParagraph"/>
              <w:rPr>
                <w:b/>
                <w:sz w:val="24"/>
              </w:rPr>
            </w:pPr>
          </w:p>
          <w:p w:rsidR="00834467" w:rsidRDefault="00834467" w14:paraId="4415A6A0" w14:textId="77777777">
            <w:pPr>
              <w:pStyle w:val="TableParagraph"/>
              <w:rPr>
                <w:b/>
                <w:sz w:val="24"/>
              </w:rPr>
            </w:pPr>
          </w:p>
          <w:p w:rsidR="00834467" w:rsidRDefault="00834467" w14:paraId="0DA62BDC" w14:textId="77777777">
            <w:pPr>
              <w:pStyle w:val="TableParagraph"/>
              <w:rPr>
                <w:b/>
                <w:sz w:val="24"/>
              </w:rPr>
            </w:pPr>
          </w:p>
          <w:p w:rsidR="00834467" w:rsidRDefault="00834467" w14:paraId="3AED4155" w14:textId="77777777">
            <w:pPr>
              <w:pStyle w:val="TableParagraph"/>
              <w:rPr>
                <w:b/>
                <w:sz w:val="24"/>
              </w:rPr>
            </w:pPr>
          </w:p>
          <w:p w:rsidR="00834467" w:rsidRDefault="00834467" w14:paraId="3AF02C60" w14:textId="77777777">
            <w:pPr>
              <w:pStyle w:val="TableParagraph"/>
              <w:rPr>
                <w:b/>
                <w:sz w:val="24"/>
              </w:rPr>
            </w:pPr>
          </w:p>
          <w:p w:rsidR="00834467" w:rsidRDefault="00834467" w14:paraId="2AE33831" w14:textId="77777777">
            <w:pPr>
              <w:pStyle w:val="TableParagraph"/>
              <w:rPr>
                <w:b/>
                <w:sz w:val="24"/>
              </w:rPr>
            </w:pPr>
          </w:p>
          <w:p w:rsidR="00834467" w:rsidRDefault="00834467" w14:paraId="69EF770E" w14:textId="77777777">
            <w:pPr>
              <w:pStyle w:val="TableParagraph"/>
              <w:rPr>
                <w:b/>
                <w:sz w:val="24"/>
              </w:rPr>
            </w:pPr>
          </w:p>
          <w:p w:rsidR="00834467" w:rsidRDefault="00834467" w14:paraId="22B74A53" w14:textId="77777777">
            <w:pPr>
              <w:pStyle w:val="TableParagraph"/>
              <w:rPr>
                <w:b/>
                <w:sz w:val="24"/>
              </w:rPr>
            </w:pPr>
          </w:p>
          <w:p w:rsidR="00834467" w:rsidRDefault="00834467" w14:paraId="6CAB1DC1" w14:textId="77777777">
            <w:pPr>
              <w:pStyle w:val="TableParagraph"/>
              <w:spacing w:before="11"/>
              <w:rPr>
                <w:b/>
                <w:sz w:val="24"/>
              </w:rPr>
            </w:pPr>
          </w:p>
          <w:p w:rsidR="00834467" w:rsidRDefault="000C6FB6" w14:paraId="7BA15984" w14:textId="77777777">
            <w:pPr>
              <w:pStyle w:val="TableParagraph"/>
              <w:ind w:left="5"/>
              <w:jc w:val="center"/>
              <w:rPr>
                <w:sz w:val="24"/>
              </w:rPr>
            </w:pPr>
            <w:r>
              <w:rPr>
                <w:spacing w:val="-2"/>
                <w:sz w:val="24"/>
              </w:rPr>
              <w:t>Noted</w:t>
            </w:r>
          </w:p>
        </w:tc>
      </w:tr>
      <w:tr w:rsidR="00834467" w14:paraId="17D8FB6D" w14:textId="77777777">
        <w:trPr>
          <w:trHeight w:val="1980"/>
        </w:trPr>
        <w:tc>
          <w:tcPr>
            <w:tcW w:w="7489" w:type="dxa"/>
          </w:tcPr>
          <w:p w:rsidR="00834467" w:rsidRDefault="000C6FB6" w14:paraId="679A011C" w14:textId="77777777">
            <w:pPr>
              <w:pStyle w:val="TableParagraph"/>
              <w:spacing w:line="275" w:lineRule="exact"/>
              <w:ind w:left="107"/>
              <w:rPr>
                <w:b/>
                <w:sz w:val="24"/>
              </w:rPr>
            </w:pPr>
            <w:r>
              <w:rPr>
                <w:b/>
                <w:sz w:val="24"/>
              </w:rPr>
              <w:t>b.</w:t>
            </w:r>
            <w:r>
              <w:rPr>
                <w:b/>
                <w:spacing w:val="-4"/>
                <w:sz w:val="24"/>
              </w:rPr>
              <w:t xml:space="preserve"> </w:t>
            </w:r>
            <w:r>
              <w:rPr>
                <w:b/>
                <w:sz w:val="24"/>
              </w:rPr>
              <w:t>Reasonableness</w:t>
            </w:r>
            <w:r>
              <w:rPr>
                <w:b/>
                <w:spacing w:val="-5"/>
                <w:sz w:val="24"/>
              </w:rPr>
              <w:t xml:space="preserve"> </w:t>
            </w:r>
            <w:r>
              <w:rPr>
                <w:b/>
                <w:sz w:val="24"/>
              </w:rPr>
              <w:t>of</w:t>
            </w:r>
            <w:r>
              <w:rPr>
                <w:b/>
                <w:spacing w:val="-5"/>
                <w:sz w:val="24"/>
              </w:rPr>
              <w:t xml:space="preserve"> </w:t>
            </w:r>
            <w:r>
              <w:rPr>
                <w:b/>
                <w:sz w:val="24"/>
              </w:rPr>
              <w:t>hours</w:t>
            </w:r>
            <w:r>
              <w:rPr>
                <w:b/>
                <w:spacing w:val="-4"/>
                <w:sz w:val="24"/>
              </w:rPr>
              <w:t xml:space="preserve"> </w:t>
            </w:r>
            <w:r>
              <w:rPr>
                <w:b/>
                <w:spacing w:val="-2"/>
                <w:sz w:val="24"/>
              </w:rPr>
              <w:t>claimed:</w:t>
            </w:r>
          </w:p>
          <w:p w:rsidR="00834467" w:rsidRDefault="00834467" w14:paraId="1A2972E7" w14:textId="77777777">
            <w:pPr>
              <w:pStyle w:val="TableParagraph"/>
              <w:rPr>
                <w:b/>
                <w:sz w:val="24"/>
              </w:rPr>
            </w:pPr>
          </w:p>
          <w:p w:rsidR="00834467" w:rsidRDefault="000C6FB6" w14:paraId="4329D8B1" w14:textId="77777777">
            <w:pPr>
              <w:pStyle w:val="TableParagraph"/>
              <w:ind w:left="107" w:right="150"/>
              <w:rPr>
                <w:sz w:val="24"/>
              </w:rPr>
            </w:pPr>
            <w:r>
              <w:rPr>
                <w:sz w:val="24"/>
              </w:rPr>
              <w:t>This Request for Compensation includes around 393 hours of TURN’s attorney and expert time, the equivalent of about 10 weeks of full-time work for an individual attorney.</w:t>
            </w:r>
            <w:r>
              <w:rPr>
                <w:spacing w:val="40"/>
                <w:sz w:val="24"/>
              </w:rPr>
              <w:t xml:space="preserve"> </w:t>
            </w:r>
            <w:r>
              <w:rPr>
                <w:sz w:val="24"/>
              </w:rPr>
              <w:t>TURN’s efforts reflected herein resulted in</w:t>
            </w:r>
            <w:r>
              <w:rPr>
                <w:spacing w:val="-5"/>
                <w:sz w:val="24"/>
              </w:rPr>
              <w:t xml:space="preserve"> </w:t>
            </w:r>
            <w:r>
              <w:rPr>
                <w:sz w:val="24"/>
              </w:rPr>
              <w:t>significant</w:t>
            </w:r>
            <w:r>
              <w:rPr>
                <w:spacing w:val="-5"/>
                <w:sz w:val="24"/>
              </w:rPr>
              <w:t xml:space="preserve"> </w:t>
            </w:r>
            <w:r>
              <w:rPr>
                <w:sz w:val="24"/>
              </w:rPr>
              <w:t>contributions</w:t>
            </w:r>
            <w:r>
              <w:rPr>
                <w:spacing w:val="-6"/>
                <w:sz w:val="24"/>
              </w:rPr>
              <w:t xml:space="preserve"> </w:t>
            </w:r>
            <w:r>
              <w:rPr>
                <w:sz w:val="24"/>
              </w:rPr>
              <w:t>to</w:t>
            </w:r>
            <w:r>
              <w:rPr>
                <w:spacing w:val="-4"/>
                <w:sz w:val="24"/>
              </w:rPr>
              <w:t xml:space="preserve"> </w:t>
            </w:r>
            <w:r>
              <w:rPr>
                <w:sz w:val="24"/>
              </w:rPr>
              <w:t>D.25-12-029,</w:t>
            </w:r>
            <w:r>
              <w:rPr>
                <w:spacing w:val="-5"/>
                <w:sz w:val="24"/>
              </w:rPr>
              <w:t xml:space="preserve"> </w:t>
            </w:r>
            <w:r>
              <w:rPr>
                <w:sz w:val="24"/>
              </w:rPr>
              <w:t>detailed</w:t>
            </w:r>
            <w:r>
              <w:rPr>
                <w:spacing w:val="-5"/>
                <w:sz w:val="24"/>
              </w:rPr>
              <w:t xml:space="preserve"> </w:t>
            </w:r>
            <w:r>
              <w:rPr>
                <w:sz w:val="24"/>
              </w:rPr>
              <w:t>above,</w:t>
            </w:r>
            <w:r>
              <w:rPr>
                <w:spacing w:val="-3"/>
                <w:sz w:val="24"/>
              </w:rPr>
              <w:t xml:space="preserve"> </w:t>
            </w:r>
            <w:r>
              <w:rPr>
                <w:sz w:val="24"/>
              </w:rPr>
              <w:t>and</w:t>
            </w:r>
            <w:r>
              <w:rPr>
                <w:spacing w:val="-5"/>
                <w:sz w:val="24"/>
              </w:rPr>
              <w:t xml:space="preserve"> </w:t>
            </w:r>
            <w:r>
              <w:rPr>
                <w:sz w:val="24"/>
              </w:rPr>
              <w:t>encompass</w:t>
            </w:r>
          </w:p>
        </w:tc>
        <w:tc>
          <w:tcPr>
            <w:tcW w:w="2252" w:type="dxa"/>
          </w:tcPr>
          <w:p w:rsidR="00834467" w:rsidRDefault="00834467" w14:paraId="376AD0CC" w14:textId="77777777">
            <w:pPr>
              <w:pStyle w:val="TableParagraph"/>
              <w:rPr>
                <w:sz w:val="24"/>
              </w:rPr>
            </w:pPr>
          </w:p>
        </w:tc>
      </w:tr>
    </w:tbl>
    <w:p w:rsidR="00834467" w:rsidRDefault="00834467" w14:paraId="7A324BDA" w14:textId="77777777">
      <w:pPr>
        <w:pStyle w:val="TableParagraph"/>
        <w:rPr>
          <w:sz w:val="24"/>
        </w:rPr>
        <w:sectPr w:rsidR="00834467">
          <w:pgSz w:w="12240" w:h="15840"/>
          <w:pgMar w:top="1460" w:right="360" w:bottom="980" w:left="360" w:header="729" w:footer="784" w:gutter="0"/>
          <w:cols w:space="720"/>
        </w:sectPr>
      </w:pPr>
    </w:p>
    <w:p w:rsidR="00834467" w:rsidRDefault="00834467" w14:paraId="7694E06E" w14:textId="77777777">
      <w:pPr>
        <w:pStyle w:val="BodyText"/>
        <w:spacing w:before="6"/>
        <w:rPr>
          <w:b/>
          <w:sz w:val="6"/>
        </w:rPr>
      </w:pPr>
    </w:p>
    <w:tbl>
      <w:tblPr>
        <w:tblW w:w="0" w:type="auto"/>
        <w:tblInd w:w="1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13"/>
        <w:gridCol w:w="1459"/>
        <w:gridCol w:w="4364"/>
        <w:gridCol w:w="1553"/>
        <w:gridCol w:w="2252"/>
      </w:tblGrid>
      <w:tr w:rsidR="00834467" w14:paraId="7698B0A6" w14:textId="77777777">
        <w:trPr>
          <w:trHeight w:val="4968"/>
        </w:trPr>
        <w:tc>
          <w:tcPr>
            <w:tcW w:w="7489" w:type="dxa"/>
            <w:gridSpan w:val="4"/>
          </w:tcPr>
          <w:p w:rsidR="00834467" w:rsidRDefault="000C6FB6" w14:paraId="4872CE14" w14:textId="77777777">
            <w:pPr>
              <w:pStyle w:val="TableParagraph"/>
              <w:ind w:left="107" w:right="153"/>
              <w:rPr>
                <w:sz w:val="24"/>
              </w:rPr>
            </w:pPr>
            <w:r>
              <w:rPr>
                <w:sz w:val="24"/>
              </w:rPr>
              <w:t>the</w:t>
            </w:r>
            <w:r>
              <w:rPr>
                <w:spacing w:val="-5"/>
                <w:sz w:val="24"/>
              </w:rPr>
              <w:t xml:space="preserve"> </w:t>
            </w:r>
            <w:r>
              <w:rPr>
                <w:sz w:val="24"/>
              </w:rPr>
              <w:t>preparation</w:t>
            </w:r>
            <w:r>
              <w:rPr>
                <w:spacing w:val="-5"/>
                <w:sz w:val="24"/>
              </w:rPr>
              <w:t xml:space="preserve"> </w:t>
            </w:r>
            <w:r>
              <w:rPr>
                <w:sz w:val="24"/>
              </w:rPr>
              <w:t>of</w:t>
            </w:r>
            <w:r>
              <w:rPr>
                <w:spacing w:val="-6"/>
                <w:sz w:val="24"/>
              </w:rPr>
              <w:t xml:space="preserve"> </w:t>
            </w:r>
            <w:r>
              <w:rPr>
                <w:sz w:val="24"/>
              </w:rPr>
              <w:t>several</w:t>
            </w:r>
            <w:r>
              <w:rPr>
                <w:spacing w:val="-3"/>
                <w:sz w:val="24"/>
              </w:rPr>
              <w:t xml:space="preserve"> </w:t>
            </w:r>
            <w:r>
              <w:rPr>
                <w:sz w:val="24"/>
              </w:rPr>
              <w:t>filings,</w:t>
            </w:r>
            <w:r>
              <w:rPr>
                <w:spacing w:val="-5"/>
                <w:sz w:val="24"/>
              </w:rPr>
              <w:t xml:space="preserve"> </w:t>
            </w:r>
            <w:r>
              <w:rPr>
                <w:sz w:val="24"/>
              </w:rPr>
              <w:t>testimony,</w:t>
            </w:r>
            <w:r>
              <w:rPr>
                <w:spacing w:val="-5"/>
                <w:sz w:val="24"/>
              </w:rPr>
              <w:t xml:space="preserve"> </w:t>
            </w:r>
            <w:r>
              <w:rPr>
                <w:sz w:val="24"/>
              </w:rPr>
              <w:t>and</w:t>
            </w:r>
            <w:r>
              <w:rPr>
                <w:spacing w:val="-5"/>
                <w:sz w:val="24"/>
              </w:rPr>
              <w:t xml:space="preserve"> </w:t>
            </w:r>
            <w:r>
              <w:rPr>
                <w:sz w:val="24"/>
              </w:rPr>
              <w:t>settlement</w:t>
            </w:r>
            <w:r>
              <w:rPr>
                <w:spacing w:val="-5"/>
                <w:sz w:val="24"/>
              </w:rPr>
              <w:t xml:space="preserve"> </w:t>
            </w:r>
            <w:r>
              <w:rPr>
                <w:sz w:val="24"/>
              </w:rPr>
              <w:t>efforts</w:t>
            </w:r>
            <w:r>
              <w:rPr>
                <w:spacing w:val="-2"/>
                <w:sz w:val="24"/>
              </w:rPr>
              <w:t xml:space="preserve"> </w:t>
            </w:r>
            <w:r>
              <w:rPr>
                <w:sz w:val="24"/>
              </w:rPr>
              <w:t xml:space="preserve">by </w:t>
            </w:r>
            <w:r>
              <w:rPr>
                <w:spacing w:val="-2"/>
                <w:sz w:val="24"/>
              </w:rPr>
              <w:t>TURN.</w:t>
            </w:r>
          </w:p>
          <w:p w:rsidR="00834467" w:rsidRDefault="000C6FB6" w14:paraId="7758A151" w14:textId="77777777">
            <w:pPr>
              <w:pStyle w:val="TableParagraph"/>
              <w:spacing w:before="275"/>
              <w:ind w:left="107" w:right="150"/>
              <w:rPr>
                <w:sz w:val="24"/>
              </w:rPr>
            </w:pPr>
            <w:r>
              <w:rPr>
                <w:sz w:val="24"/>
              </w:rPr>
              <w:t>TURN initially assigned this proceeding to General Counsel Bob Finkelstein.</w:t>
            </w:r>
            <w:r>
              <w:rPr>
                <w:spacing w:val="40"/>
                <w:sz w:val="24"/>
              </w:rPr>
              <w:t xml:space="preserve"> </w:t>
            </w:r>
            <w:r>
              <w:rPr>
                <w:sz w:val="24"/>
              </w:rPr>
              <w:t>Due to an extended leave, the case was later reassigned to Staff Attorney David Cheng. This request for compensation includes approximately</w:t>
            </w:r>
            <w:r>
              <w:rPr>
                <w:spacing w:val="-4"/>
                <w:sz w:val="24"/>
              </w:rPr>
              <w:t xml:space="preserve"> </w:t>
            </w:r>
            <w:r>
              <w:rPr>
                <w:sz w:val="24"/>
              </w:rPr>
              <w:t>89</w:t>
            </w:r>
            <w:r>
              <w:rPr>
                <w:spacing w:val="-4"/>
                <w:sz w:val="24"/>
              </w:rPr>
              <w:t xml:space="preserve"> </w:t>
            </w:r>
            <w:r>
              <w:rPr>
                <w:sz w:val="24"/>
              </w:rPr>
              <w:t>hours</w:t>
            </w:r>
            <w:r>
              <w:rPr>
                <w:spacing w:val="-3"/>
                <w:sz w:val="24"/>
              </w:rPr>
              <w:t xml:space="preserve"> </w:t>
            </w:r>
            <w:r>
              <w:rPr>
                <w:sz w:val="24"/>
              </w:rPr>
              <w:t>of</w:t>
            </w:r>
            <w:r>
              <w:rPr>
                <w:spacing w:val="-4"/>
                <w:sz w:val="24"/>
              </w:rPr>
              <w:t xml:space="preserve"> </w:t>
            </w:r>
            <w:r>
              <w:rPr>
                <w:sz w:val="24"/>
              </w:rPr>
              <w:t>Mr.</w:t>
            </w:r>
            <w:r>
              <w:rPr>
                <w:spacing w:val="-5"/>
                <w:sz w:val="24"/>
              </w:rPr>
              <w:t xml:space="preserve"> </w:t>
            </w:r>
            <w:r>
              <w:rPr>
                <w:sz w:val="24"/>
              </w:rPr>
              <w:t>Finkelstein’s</w:t>
            </w:r>
            <w:r>
              <w:rPr>
                <w:spacing w:val="-5"/>
                <w:sz w:val="24"/>
              </w:rPr>
              <w:t xml:space="preserve"> </w:t>
            </w:r>
            <w:r>
              <w:rPr>
                <w:sz w:val="24"/>
              </w:rPr>
              <w:t>time,</w:t>
            </w:r>
            <w:r>
              <w:rPr>
                <w:spacing w:val="-4"/>
                <w:sz w:val="24"/>
              </w:rPr>
              <w:t xml:space="preserve"> </w:t>
            </w:r>
            <w:r>
              <w:rPr>
                <w:sz w:val="24"/>
              </w:rPr>
              <w:t>35</w:t>
            </w:r>
            <w:r>
              <w:rPr>
                <w:spacing w:val="-4"/>
                <w:sz w:val="24"/>
              </w:rPr>
              <w:t xml:space="preserve"> </w:t>
            </w:r>
            <w:r>
              <w:rPr>
                <w:sz w:val="24"/>
              </w:rPr>
              <w:t>hours</w:t>
            </w:r>
            <w:r>
              <w:rPr>
                <w:spacing w:val="-5"/>
                <w:sz w:val="24"/>
              </w:rPr>
              <w:t xml:space="preserve"> </w:t>
            </w:r>
            <w:r>
              <w:rPr>
                <w:sz w:val="24"/>
              </w:rPr>
              <w:t>of</w:t>
            </w:r>
            <w:r>
              <w:rPr>
                <w:spacing w:val="-4"/>
                <w:sz w:val="24"/>
              </w:rPr>
              <w:t xml:space="preserve"> </w:t>
            </w:r>
            <w:r>
              <w:rPr>
                <w:sz w:val="24"/>
              </w:rPr>
              <w:t>Mr.</w:t>
            </w:r>
            <w:r>
              <w:rPr>
                <w:spacing w:val="-4"/>
                <w:sz w:val="24"/>
              </w:rPr>
              <w:t xml:space="preserve"> </w:t>
            </w:r>
            <w:r>
              <w:rPr>
                <w:sz w:val="24"/>
              </w:rPr>
              <w:t>Cheng’s time, and 265 hours of other TURN experts’ time.</w:t>
            </w:r>
          </w:p>
          <w:p w:rsidR="00834467" w:rsidRDefault="00834467" w14:paraId="1E318847" w14:textId="77777777">
            <w:pPr>
              <w:pStyle w:val="TableParagraph"/>
              <w:rPr>
                <w:b/>
                <w:sz w:val="24"/>
              </w:rPr>
            </w:pPr>
          </w:p>
          <w:p w:rsidR="00834467" w:rsidRDefault="000C6FB6" w14:paraId="6D45DC57" w14:textId="77777777">
            <w:pPr>
              <w:pStyle w:val="TableParagraph"/>
              <w:ind w:left="107"/>
              <w:rPr>
                <w:sz w:val="24"/>
              </w:rPr>
            </w:pPr>
            <w:r>
              <w:rPr>
                <w:sz w:val="24"/>
              </w:rPr>
              <w:t>TURN</w:t>
            </w:r>
            <w:r>
              <w:rPr>
                <w:spacing w:val="-5"/>
                <w:sz w:val="24"/>
              </w:rPr>
              <w:t xml:space="preserve"> </w:t>
            </w:r>
            <w:r>
              <w:rPr>
                <w:sz w:val="24"/>
              </w:rPr>
              <w:t>suggests</w:t>
            </w:r>
            <w:r>
              <w:rPr>
                <w:spacing w:val="-4"/>
                <w:sz w:val="24"/>
              </w:rPr>
              <w:t xml:space="preserve"> </w:t>
            </w:r>
            <w:r>
              <w:rPr>
                <w:sz w:val="24"/>
              </w:rPr>
              <w:t>that</w:t>
            </w:r>
            <w:r>
              <w:rPr>
                <w:spacing w:val="-4"/>
                <w:sz w:val="24"/>
              </w:rPr>
              <w:t xml:space="preserve"> </w:t>
            </w:r>
            <w:r>
              <w:rPr>
                <w:sz w:val="24"/>
              </w:rPr>
              <w:t>the</w:t>
            </w:r>
            <w:r>
              <w:rPr>
                <w:spacing w:val="-4"/>
                <w:sz w:val="24"/>
              </w:rPr>
              <w:t xml:space="preserve"> </w:t>
            </w:r>
            <w:r>
              <w:rPr>
                <w:sz w:val="24"/>
              </w:rPr>
              <w:t>Commission</w:t>
            </w:r>
            <w:r>
              <w:rPr>
                <w:spacing w:val="-4"/>
                <w:sz w:val="24"/>
              </w:rPr>
              <w:t xml:space="preserve"> </w:t>
            </w:r>
            <w:r>
              <w:rPr>
                <w:sz w:val="24"/>
              </w:rPr>
              <w:t>should</w:t>
            </w:r>
            <w:r>
              <w:rPr>
                <w:spacing w:val="-4"/>
                <w:sz w:val="24"/>
              </w:rPr>
              <w:t xml:space="preserve"> </w:t>
            </w:r>
            <w:r>
              <w:rPr>
                <w:sz w:val="24"/>
              </w:rPr>
              <w:t>find</w:t>
            </w:r>
            <w:r>
              <w:rPr>
                <w:spacing w:val="-4"/>
                <w:sz w:val="24"/>
              </w:rPr>
              <w:t xml:space="preserve"> </w:t>
            </w:r>
            <w:r>
              <w:rPr>
                <w:sz w:val="24"/>
              </w:rPr>
              <w:t>that</w:t>
            </w:r>
            <w:r>
              <w:rPr>
                <w:spacing w:val="-4"/>
                <w:sz w:val="24"/>
              </w:rPr>
              <w:t xml:space="preserve"> </w:t>
            </w:r>
            <w:r>
              <w:rPr>
                <w:sz w:val="24"/>
              </w:rPr>
              <w:t>the</w:t>
            </w:r>
            <w:r>
              <w:rPr>
                <w:spacing w:val="-5"/>
                <w:sz w:val="24"/>
              </w:rPr>
              <w:t xml:space="preserve"> </w:t>
            </w:r>
            <w:r>
              <w:rPr>
                <w:sz w:val="24"/>
              </w:rPr>
              <w:t>number</w:t>
            </w:r>
            <w:r>
              <w:rPr>
                <w:spacing w:val="-6"/>
                <w:sz w:val="24"/>
              </w:rPr>
              <w:t xml:space="preserve"> </w:t>
            </w:r>
            <w:r>
              <w:rPr>
                <w:sz w:val="24"/>
              </w:rPr>
              <w:t>of</w:t>
            </w:r>
            <w:r>
              <w:rPr>
                <w:spacing w:val="-4"/>
                <w:sz w:val="24"/>
              </w:rPr>
              <w:t xml:space="preserve"> </w:t>
            </w:r>
            <w:r>
              <w:rPr>
                <w:sz w:val="24"/>
              </w:rPr>
              <w:t>issues addressed by TURN in this proceeding, the time necessary for preparing various pleadings and testimonies, and the time required by settlement negotiations warrant finding that the hours spent were reasonable.</w:t>
            </w:r>
          </w:p>
          <w:p w:rsidR="00834467" w:rsidRDefault="000C6FB6" w14:paraId="2C22D990" w14:textId="77777777">
            <w:pPr>
              <w:pStyle w:val="TableParagraph"/>
              <w:spacing w:before="1"/>
              <w:ind w:left="107" w:right="153"/>
              <w:rPr>
                <w:sz w:val="24"/>
              </w:rPr>
            </w:pPr>
            <w:r>
              <w:rPr>
                <w:sz w:val="24"/>
              </w:rPr>
              <w:t>However,</w:t>
            </w:r>
            <w:r>
              <w:rPr>
                <w:spacing w:val="-4"/>
                <w:sz w:val="24"/>
              </w:rPr>
              <w:t xml:space="preserve"> </w:t>
            </w:r>
            <w:r>
              <w:rPr>
                <w:sz w:val="24"/>
              </w:rPr>
              <w:t>should</w:t>
            </w:r>
            <w:r>
              <w:rPr>
                <w:spacing w:val="-4"/>
                <w:sz w:val="24"/>
              </w:rPr>
              <w:t xml:space="preserve"> </w:t>
            </w:r>
            <w:r>
              <w:rPr>
                <w:sz w:val="24"/>
              </w:rPr>
              <w:t>the</w:t>
            </w:r>
            <w:r>
              <w:rPr>
                <w:spacing w:val="-4"/>
                <w:sz w:val="24"/>
              </w:rPr>
              <w:t xml:space="preserve"> </w:t>
            </w:r>
            <w:r>
              <w:rPr>
                <w:sz w:val="24"/>
              </w:rPr>
              <w:t>Commission</w:t>
            </w:r>
            <w:r>
              <w:rPr>
                <w:spacing w:val="-4"/>
                <w:sz w:val="24"/>
              </w:rPr>
              <w:t xml:space="preserve"> </w:t>
            </w:r>
            <w:r>
              <w:rPr>
                <w:sz w:val="24"/>
              </w:rPr>
              <w:t>believe</w:t>
            </w:r>
            <w:r>
              <w:rPr>
                <w:spacing w:val="-5"/>
                <w:sz w:val="24"/>
              </w:rPr>
              <w:t xml:space="preserve"> </w:t>
            </w:r>
            <w:r>
              <w:rPr>
                <w:sz w:val="24"/>
              </w:rPr>
              <w:t>that</w:t>
            </w:r>
            <w:r>
              <w:rPr>
                <w:spacing w:val="-3"/>
                <w:sz w:val="24"/>
              </w:rPr>
              <w:t xml:space="preserve"> </w:t>
            </w:r>
            <w:r>
              <w:rPr>
                <w:sz w:val="24"/>
              </w:rPr>
              <w:t>more</w:t>
            </w:r>
            <w:r>
              <w:rPr>
                <w:spacing w:val="-6"/>
                <w:sz w:val="24"/>
              </w:rPr>
              <w:t xml:space="preserve"> </w:t>
            </w:r>
            <w:r>
              <w:rPr>
                <w:sz w:val="24"/>
              </w:rPr>
              <w:t>information</w:t>
            </w:r>
            <w:r>
              <w:rPr>
                <w:spacing w:val="-4"/>
                <w:sz w:val="24"/>
              </w:rPr>
              <w:t xml:space="preserve"> </w:t>
            </w:r>
            <w:r>
              <w:rPr>
                <w:sz w:val="24"/>
              </w:rPr>
              <w:t>is</w:t>
            </w:r>
            <w:r>
              <w:rPr>
                <w:spacing w:val="-5"/>
                <w:sz w:val="24"/>
              </w:rPr>
              <w:t xml:space="preserve"> </w:t>
            </w:r>
            <w:r>
              <w:rPr>
                <w:sz w:val="24"/>
              </w:rPr>
              <w:t>needed or that a different approach to discussing the reasonableness of the requested hours is warranted here, TURN requests the opportunity to supplement this section of the request.</w:t>
            </w:r>
          </w:p>
        </w:tc>
        <w:tc>
          <w:tcPr>
            <w:tcW w:w="2252" w:type="dxa"/>
          </w:tcPr>
          <w:p w:rsidR="00834467" w:rsidRDefault="00834467" w14:paraId="500128C7" w14:textId="77777777">
            <w:pPr>
              <w:pStyle w:val="TableParagraph"/>
              <w:rPr>
                <w:b/>
                <w:sz w:val="24"/>
              </w:rPr>
            </w:pPr>
          </w:p>
          <w:p w:rsidR="00834467" w:rsidRDefault="00834467" w14:paraId="57862E5D" w14:textId="77777777">
            <w:pPr>
              <w:pStyle w:val="TableParagraph"/>
              <w:rPr>
                <w:b/>
                <w:sz w:val="24"/>
              </w:rPr>
            </w:pPr>
          </w:p>
          <w:p w:rsidR="00834467" w:rsidRDefault="00834467" w14:paraId="51AD77FB" w14:textId="77777777">
            <w:pPr>
              <w:pStyle w:val="TableParagraph"/>
              <w:spacing w:before="83"/>
              <w:rPr>
                <w:b/>
                <w:sz w:val="24"/>
              </w:rPr>
            </w:pPr>
          </w:p>
          <w:p w:rsidR="00834467" w:rsidRDefault="000C6FB6" w14:paraId="06E0BBFE" w14:textId="77777777">
            <w:pPr>
              <w:pStyle w:val="TableParagraph"/>
              <w:ind w:left="5"/>
              <w:jc w:val="center"/>
              <w:rPr>
                <w:sz w:val="24"/>
              </w:rPr>
            </w:pPr>
            <w:r>
              <w:rPr>
                <w:spacing w:val="-2"/>
                <w:sz w:val="24"/>
              </w:rPr>
              <w:t>Noted</w:t>
            </w:r>
          </w:p>
        </w:tc>
      </w:tr>
      <w:tr w:rsidR="00834467" w14:paraId="2EB5B320" w14:textId="77777777">
        <w:trPr>
          <w:trHeight w:val="2172"/>
        </w:trPr>
        <w:tc>
          <w:tcPr>
            <w:tcW w:w="7489" w:type="dxa"/>
            <w:gridSpan w:val="4"/>
          </w:tcPr>
          <w:p w:rsidR="00834467" w:rsidRDefault="000C6FB6" w14:paraId="5ABDC50B" w14:textId="77777777">
            <w:pPr>
              <w:pStyle w:val="TableParagraph"/>
              <w:spacing w:line="275" w:lineRule="exact"/>
              <w:ind w:left="107"/>
              <w:rPr>
                <w:b/>
                <w:sz w:val="24"/>
              </w:rPr>
            </w:pPr>
            <w:r>
              <w:rPr>
                <w:b/>
                <w:sz w:val="24"/>
              </w:rPr>
              <w:t>c.</w:t>
            </w:r>
            <w:r>
              <w:rPr>
                <w:b/>
                <w:spacing w:val="-2"/>
                <w:sz w:val="24"/>
              </w:rPr>
              <w:t xml:space="preserve"> </w:t>
            </w:r>
            <w:r>
              <w:rPr>
                <w:b/>
                <w:sz w:val="24"/>
              </w:rPr>
              <w:t>Allocation</w:t>
            </w:r>
            <w:r>
              <w:rPr>
                <w:b/>
                <w:spacing w:val="-1"/>
                <w:sz w:val="24"/>
              </w:rPr>
              <w:t xml:space="preserve"> </w:t>
            </w:r>
            <w:r>
              <w:rPr>
                <w:b/>
                <w:sz w:val="24"/>
              </w:rPr>
              <w:t>of</w:t>
            </w:r>
            <w:r>
              <w:rPr>
                <w:b/>
                <w:spacing w:val="-1"/>
                <w:sz w:val="24"/>
              </w:rPr>
              <w:t xml:space="preserve"> </w:t>
            </w:r>
            <w:r>
              <w:rPr>
                <w:b/>
                <w:sz w:val="24"/>
              </w:rPr>
              <w:t>hours</w:t>
            </w:r>
            <w:r>
              <w:rPr>
                <w:b/>
                <w:spacing w:val="-3"/>
                <w:sz w:val="24"/>
              </w:rPr>
              <w:t xml:space="preserve"> </w:t>
            </w:r>
            <w:r>
              <w:rPr>
                <w:b/>
                <w:sz w:val="24"/>
              </w:rPr>
              <w:t>by</w:t>
            </w:r>
            <w:r>
              <w:rPr>
                <w:b/>
                <w:spacing w:val="-1"/>
                <w:sz w:val="24"/>
              </w:rPr>
              <w:t xml:space="preserve"> </w:t>
            </w:r>
            <w:r>
              <w:rPr>
                <w:b/>
                <w:spacing w:val="-2"/>
                <w:sz w:val="24"/>
              </w:rPr>
              <w:t>issue:</w:t>
            </w:r>
          </w:p>
          <w:p w:rsidR="00834467" w:rsidRDefault="000C6FB6" w14:paraId="3D3D10D6" w14:textId="77777777">
            <w:pPr>
              <w:pStyle w:val="TableParagraph"/>
              <w:spacing w:before="120"/>
              <w:ind w:left="107"/>
              <w:rPr>
                <w:sz w:val="24"/>
              </w:rPr>
            </w:pPr>
            <w:r>
              <w:rPr>
                <w:sz w:val="24"/>
              </w:rPr>
              <w:t>TURN has allocated all of our attorney and expert time by issue area or activity, as is evident on our attached timesheets (Attachment 2) and in Attachment</w:t>
            </w:r>
            <w:r>
              <w:rPr>
                <w:spacing w:val="-2"/>
                <w:sz w:val="24"/>
              </w:rPr>
              <w:t xml:space="preserve"> </w:t>
            </w:r>
            <w:r>
              <w:rPr>
                <w:sz w:val="24"/>
              </w:rPr>
              <w:t>3,</w:t>
            </w:r>
            <w:r>
              <w:rPr>
                <w:spacing w:val="-1"/>
                <w:sz w:val="24"/>
              </w:rPr>
              <w:t xml:space="preserve"> </w:t>
            </w:r>
            <w:r>
              <w:rPr>
                <w:sz w:val="24"/>
              </w:rPr>
              <w:t>which</w:t>
            </w:r>
            <w:r>
              <w:rPr>
                <w:spacing w:val="-1"/>
                <w:sz w:val="24"/>
              </w:rPr>
              <w:t xml:space="preserve"> </w:t>
            </w:r>
            <w:r>
              <w:rPr>
                <w:sz w:val="24"/>
              </w:rPr>
              <w:t>shows</w:t>
            </w:r>
            <w:r>
              <w:rPr>
                <w:spacing w:val="-2"/>
                <w:sz w:val="24"/>
              </w:rPr>
              <w:t xml:space="preserve"> </w:t>
            </w:r>
            <w:r>
              <w:rPr>
                <w:sz w:val="24"/>
              </w:rPr>
              <w:t>the</w:t>
            </w:r>
            <w:r>
              <w:rPr>
                <w:spacing w:val="-2"/>
                <w:sz w:val="24"/>
              </w:rPr>
              <w:t xml:space="preserve"> </w:t>
            </w:r>
            <w:r>
              <w:rPr>
                <w:sz w:val="24"/>
              </w:rPr>
              <w:t>allocation</w:t>
            </w:r>
            <w:r>
              <w:rPr>
                <w:spacing w:val="-1"/>
                <w:sz w:val="24"/>
              </w:rPr>
              <w:t xml:space="preserve"> </w:t>
            </w:r>
            <w:r>
              <w:rPr>
                <w:sz w:val="24"/>
              </w:rPr>
              <w:t>of</w:t>
            </w:r>
            <w:r>
              <w:rPr>
                <w:spacing w:val="-2"/>
                <w:sz w:val="24"/>
              </w:rPr>
              <w:t xml:space="preserve"> </w:t>
            </w:r>
            <w:r>
              <w:rPr>
                <w:sz w:val="24"/>
              </w:rPr>
              <w:t>TURN’s</w:t>
            </w:r>
            <w:r>
              <w:rPr>
                <w:spacing w:val="-2"/>
                <w:sz w:val="24"/>
              </w:rPr>
              <w:t xml:space="preserve"> </w:t>
            </w:r>
            <w:r>
              <w:rPr>
                <w:sz w:val="24"/>
              </w:rPr>
              <w:t>time</w:t>
            </w:r>
            <w:r>
              <w:rPr>
                <w:spacing w:val="-1"/>
                <w:sz w:val="24"/>
              </w:rPr>
              <w:t xml:space="preserve"> </w:t>
            </w:r>
            <w:r>
              <w:rPr>
                <w:sz w:val="24"/>
              </w:rPr>
              <w:t>included</w:t>
            </w:r>
            <w:r>
              <w:rPr>
                <w:spacing w:val="-1"/>
                <w:sz w:val="24"/>
              </w:rPr>
              <w:t xml:space="preserve"> </w:t>
            </w:r>
            <w:r>
              <w:rPr>
                <w:sz w:val="24"/>
              </w:rPr>
              <w:t>in</w:t>
            </w:r>
            <w:r>
              <w:rPr>
                <w:spacing w:val="-1"/>
                <w:sz w:val="24"/>
              </w:rPr>
              <w:t xml:space="preserve"> </w:t>
            </w:r>
            <w:r>
              <w:rPr>
                <w:sz w:val="24"/>
              </w:rPr>
              <w:t>this request</w:t>
            </w:r>
            <w:r>
              <w:rPr>
                <w:spacing w:val="-4"/>
                <w:sz w:val="24"/>
              </w:rPr>
              <w:t xml:space="preserve"> </w:t>
            </w:r>
            <w:r>
              <w:rPr>
                <w:sz w:val="24"/>
              </w:rPr>
              <w:t>by</w:t>
            </w:r>
            <w:r>
              <w:rPr>
                <w:spacing w:val="-4"/>
                <w:sz w:val="24"/>
              </w:rPr>
              <w:t xml:space="preserve"> </w:t>
            </w:r>
            <w:r>
              <w:rPr>
                <w:sz w:val="24"/>
              </w:rPr>
              <w:t>attorney</w:t>
            </w:r>
            <w:r>
              <w:rPr>
                <w:spacing w:val="-4"/>
                <w:sz w:val="24"/>
              </w:rPr>
              <w:t xml:space="preserve"> </w:t>
            </w:r>
            <w:r>
              <w:rPr>
                <w:sz w:val="24"/>
              </w:rPr>
              <w:t>or</w:t>
            </w:r>
            <w:r>
              <w:rPr>
                <w:spacing w:val="-4"/>
                <w:sz w:val="24"/>
              </w:rPr>
              <w:t xml:space="preserve"> </w:t>
            </w:r>
            <w:r>
              <w:rPr>
                <w:sz w:val="24"/>
              </w:rPr>
              <w:t>expert</w:t>
            </w:r>
            <w:r>
              <w:rPr>
                <w:spacing w:val="-4"/>
                <w:sz w:val="24"/>
              </w:rPr>
              <w:t xml:space="preserve"> </w:t>
            </w:r>
            <w:r>
              <w:rPr>
                <w:sz w:val="24"/>
              </w:rPr>
              <w:t>and</w:t>
            </w:r>
            <w:r>
              <w:rPr>
                <w:spacing w:val="-4"/>
                <w:sz w:val="24"/>
              </w:rPr>
              <w:t xml:space="preserve"> </w:t>
            </w:r>
            <w:r>
              <w:rPr>
                <w:sz w:val="24"/>
              </w:rPr>
              <w:t>issue</w:t>
            </w:r>
            <w:r>
              <w:rPr>
                <w:spacing w:val="-4"/>
                <w:sz w:val="24"/>
              </w:rPr>
              <w:t xml:space="preserve"> </w:t>
            </w:r>
            <w:r>
              <w:rPr>
                <w:sz w:val="24"/>
              </w:rPr>
              <w:t>/</w:t>
            </w:r>
            <w:r>
              <w:rPr>
                <w:spacing w:val="-4"/>
                <w:sz w:val="24"/>
              </w:rPr>
              <w:t xml:space="preserve"> </w:t>
            </w:r>
            <w:r>
              <w:rPr>
                <w:sz w:val="24"/>
              </w:rPr>
              <w:t>activity</w:t>
            </w:r>
            <w:r>
              <w:rPr>
                <w:spacing w:val="-4"/>
                <w:sz w:val="24"/>
              </w:rPr>
              <w:t xml:space="preserve"> </w:t>
            </w:r>
            <w:r>
              <w:rPr>
                <w:sz w:val="24"/>
              </w:rPr>
              <w:t>area.</w:t>
            </w:r>
            <w:r>
              <w:rPr>
                <w:spacing w:val="40"/>
                <w:sz w:val="24"/>
              </w:rPr>
              <w:t xml:space="preserve"> </w:t>
            </w:r>
            <w:r>
              <w:rPr>
                <w:sz w:val="24"/>
              </w:rPr>
              <w:t>The</w:t>
            </w:r>
            <w:r>
              <w:rPr>
                <w:spacing w:val="-4"/>
                <w:sz w:val="24"/>
              </w:rPr>
              <w:t xml:space="preserve"> </w:t>
            </w:r>
            <w:r>
              <w:rPr>
                <w:sz w:val="24"/>
              </w:rPr>
              <w:t>following</w:t>
            </w:r>
            <w:r>
              <w:rPr>
                <w:spacing w:val="-4"/>
                <w:sz w:val="24"/>
              </w:rPr>
              <w:t xml:space="preserve"> </w:t>
            </w:r>
            <w:r>
              <w:rPr>
                <w:sz w:val="24"/>
              </w:rPr>
              <w:t>codes relate to specific substantive issue and activity areas addressed by TURN.</w:t>
            </w:r>
          </w:p>
        </w:tc>
        <w:tc>
          <w:tcPr>
            <w:tcW w:w="2252" w:type="dxa"/>
            <w:vMerge w:val="restart"/>
          </w:tcPr>
          <w:p w:rsidR="00834467" w:rsidRDefault="00834467" w14:paraId="6ABBB369" w14:textId="77777777">
            <w:pPr>
              <w:pStyle w:val="TableParagraph"/>
              <w:rPr>
                <w:b/>
                <w:sz w:val="24"/>
              </w:rPr>
            </w:pPr>
          </w:p>
          <w:p w:rsidR="00834467" w:rsidRDefault="00834467" w14:paraId="3DDEC2E6" w14:textId="77777777">
            <w:pPr>
              <w:pStyle w:val="TableParagraph"/>
              <w:rPr>
                <w:b/>
                <w:sz w:val="24"/>
              </w:rPr>
            </w:pPr>
          </w:p>
          <w:p w:rsidR="00834467" w:rsidRDefault="00834467" w14:paraId="25E7BFC8" w14:textId="77777777">
            <w:pPr>
              <w:pStyle w:val="TableParagraph"/>
              <w:spacing w:before="83"/>
              <w:rPr>
                <w:b/>
                <w:sz w:val="24"/>
              </w:rPr>
            </w:pPr>
          </w:p>
          <w:p w:rsidR="00834467" w:rsidRDefault="000C6FB6" w14:paraId="46B52769" w14:textId="77777777">
            <w:pPr>
              <w:pStyle w:val="TableParagraph"/>
              <w:ind w:left="5"/>
              <w:jc w:val="center"/>
              <w:rPr>
                <w:sz w:val="24"/>
              </w:rPr>
            </w:pPr>
            <w:r>
              <w:rPr>
                <w:spacing w:val="-2"/>
                <w:sz w:val="24"/>
              </w:rPr>
              <w:t>Noted</w:t>
            </w:r>
          </w:p>
        </w:tc>
      </w:tr>
      <w:tr w:rsidR="00834467" w14:paraId="29A7B250" w14:textId="77777777">
        <w:trPr>
          <w:trHeight w:val="681"/>
        </w:trPr>
        <w:tc>
          <w:tcPr>
            <w:tcW w:w="113" w:type="dxa"/>
            <w:tcBorders>
              <w:top w:val="nil"/>
              <w:bottom w:val="nil"/>
            </w:tcBorders>
          </w:tcPr>
          <w:p w:rsidR="00834467" w:rsidRDefault="00834467" w14:paraId="0BA58D26" w14:textId="77777777">
            <w:pPr>
              <w:pStyle w:val="TableParagraph"/>
              <w:rPr>
                <w:sz w:val="24"/>
              </w:rPr>
            </w:pPr>
          </w:p>
        </w:tc>
        <w:tc>
          <w:tcPr>
            <w:tcW w:w="1459" w:type="dxa"/>
          </w:tcPr>
          <w:p w:rsidR="00834467" w:rsidRDefault="00834467" w14:paraId="692498F5" w14:textId="77777777">
            <w:pPr>
              <w:pStyle w:val="TableParagraph"/>
              <w:spacing w:before="128"/>
              <w:rPr>
                <w:b/>
                <w:sz w:val="24"/>
              </w:rPr>
            </w:pPr>
          </w:p>
          <w:p w:rsidR="00834467" w:rsidRDefault="000C6FB6" w14:paraId="3C0CEB03" w14:textId="77777777">
            <w:pPr>
              <w:pStyle w:val="TableParagraph"/>
              <w:spacing w:line="257" w:lineRule="exact"/>
              <w:ind w:left="10" w:right="1"/>
              <w:jc w:val="center"/>
              <w:rPr>
                <w:b/>
                <w:sz w:val="24"/>
              </w:rPr>
            </w:pPr>
            <w:r>
              <w:rPr>
                <w:b/>
                <w:spacing w:val="-4"/>
                <w:sz w:val="24"/>
              </w:rPr>
              <w:t>Code</w:t>
            </w:r>
          </w:p>
        </w:tc>
        <w:tc>
          <w:tcPr>
            <w:tcW w:w="4364" w:type="dxa"/>
          </w:tcPr>
          <w:p w:rsidR="00834467" w:rsidRDefault="00834467" w14:paraId="56A09D2B" w14:textId="77777777">
            <w:pPr>
              <w:pStyle w:val="TableParagraph"/>
              <w:spacing w:before="128"/>
              <w:rPr>
                <w:b/>
                <w:sz w:val="24"/>
              </w:rPr>
            </w:pPr>
          </w:p>
          <w:p w:rsidR="00834467" w:rsidRDefault="000C6FB6" w14:paraId="6ABA549C" w14:textId="77777777">
            <w:pPr>
              <w:pStyle w:val="TableParagraph"/>
              <w:spacing w:line="257" w:lineRule="exact"/>
              <w:ind w:left="4"/>
              <w:jc w:val="center"/>
              <w:rPr>
                <w:b/>
                <w:sz w:val="24"/>
              </w:rPr>
            </w:pPr>
            <w:r>
              <w:rPr>
                <w:b/>
                <w:spacing w:val="-2"/>
                <w:sz w:val="24"/>
              </w:rPr>
              <w:t>Description</w:t>
            </w:r>
          </w:p>
        </w:tc>
        <w:tc>
          <w:tcPr>
            <w:tcW w:w="1553" w:type="dxa"/>
          </w:tcPr>
          <w:p w:rsidR="00834467" w:rsidRDefault="000C6FB6" w14:paraId="094CC449" w14:textId="77777777">
            <w:pPr>
              <w:pStyle w:val="TableParagraph"/>
              <w:spacing w:before="109" w:line="270" w:lineRule="atLeast"/>
              <w:ind w:left="583" w:hanging="132"/>
              <w:rPr>
                <w:b/>
                <w:sz w:val="24"/>
              </w:rPr>
            </w:pPr>
            <w:r>
              <w:rPr>
                <w:b/>
                <w:spacing w:val="-2"/>
                <w:sz w:val="24"/>
              </w:rPr>
              <w:t xml:space="preserve">Allocation </w:t>
            </w:r>
            <w:r>
              <w:rPr>
                <w:b/>
                <w:sz w:val="24"/>
              </w:rPr>
              <w:t>of Time</w:t>
            </w:r>
          </w:p>
        </w:tc>
        <w:tc>
          <w:tcPr>
            <w:tcW w:w="2252" w:type="dxa"/>
            <w:vMerge/>
            <w:tcBorders>
              <w:top w:val="nil"/>
            </w:tcBorders>
          </w:tcPr>
          <w:p w:rsidR="00834467" w:rsidRDefault="00834467" w14:paraId="6112CF4D" w14:textId="77777777">
            <w:pPr>
              <w:rPr>
                <w:sz w:val="2"/>
                <w:szCs w:val="2"/>
              </w:rPr>
            </w:pPr>
          </w:p>
        </w:tc>
      </w:tr>
      <w:tr w:rsidR="00834467" w14:paraId="19CE6469" w14:textId="77777777">
        <w:trPr>
          <w:trHeight w:val="678"/>
        </w:trPr>
        <w:tc>
          <w:tcPr>
            <w:tcW w:w="113" w:type="dxa"/>
            <w:tcBorders>
              <w:top w:val="nil"/>
              <w:bottom w:val="nil"/>
            </w:tcBorders>
          </w:tcPr>
          <w:p w:rsidR="00834467" w:rsidRDefault="00834467" w14:paraId="21706BC6" w14:textId="77777777">
            <w:pPr>
              <w:pStyle w:val="TableParagraph"/>
              <w:rPr>
                <w:sz w:val="24"/>
              </w:rPr>
            </w:pPr>
          </w:p>
        </w:tc>
        <w:tc>
          <w:tcPr>
            <w:tcW w:w="1459" w:type="dxa"/>
          </w:tcPr>
          <w:p w:rsidR="00834467" w:rsidRDefault="00834467" w14:paraId="70E3540F" w14:textId="77777777">
            <w:pPr>
              <w:pStyle w:val="TableParagraph"/>
              <w:spacing w:before="126"/>
              <w:rPr>
                <w:b/>
                <w:sz w:val="24"/>
              </w:rPr>
            </w:pPr>
          </w:p>
          <w:p w:rsidR="00834467" w:rsidRDefault="000C6FB6" w14:paraId="5C1CA814" w14:textId="77777777">
            <w:pPr>
              <w:pStyle w:val="TableParagraph"/>
              <w:spacing w:line="257" w:lineRule="exact"/>
              <w:ind w:left="10" w:right="4"/>
              <w:jc w:val="center"/>
              <w:rPr>
                <w:sz w:val="24"/>
              </w:rPr>
            </w:pPr>
            <w:r>
              <w:rPr>
                <w:spacing w:val="-5"/>
                <w:sz w:val="24"/>
              </w:rPr>
              <w:t>AL</w:t>
            </w:r>
          </w:p>
        </w:tc>
        <w:tc>
          <w:tcPr>
            <w:tcW w:w="4364" w:type="dxa"/>
          </w:tcPr>
          <w:p w:rsidR="00834467" w:rsidRDefault="000C6FB6" w14:paraId="5268DF01" w14:textId="77777777">
            <w:pPr>
              <w:pStyle w:val="TableParagraph"/>
              <w:spacing w:before="107" w:line="270" w:lineRule="atLeast"/>
              <w:ind w:left="107" w:right="197"/>
              <w:rPr>
                <w:sz w:val="24"/>
              </w:rPr>
            </w:pPr>
            <w:r>
              <w:rPr>
                <w:sz w:val="24"/>
              </w:rPr>
              <w:t>Time</w:t>
            </w:r>
            <w:r>
              <w:rPr>
                <w:spacing w:val="-10"/>
                <w:sz w:val="24"/>
              </w:rPr>
              <w:t xml:space="preserve"> </w:t>
            </w:r>
            <w:r>
              <w:rPr>
                <w:sz w:val="24"/>
              </w:rPr>
              <w:t>spent</w:t>
            </w:r>
            <w:r>
              <w:rPr>
                <w:spacing w:val="-10"/>
                <w:sz w:val="24"/>
              </w:rPr>
              <w:t xml:space="preserve"> </w:t>
            </w:r>
            <w:r>
              <w:rPr>
                <w:sz w:val="24"/>
              </w:rPr>
              <w:t>revieiwing</w:t>
            </w:r>
            <w:r>
              <w:rPr>
                <w:spacing w:val="-10"/>
                <w:sz w:val="24"/>
              </w:rPr>
              <w:t xml:space="preserve"> </w:t>
            </w:r>
            <w:r>
              <w:rPr>
                <w:sz w:val="24"/>
              </w:rPr>
              <w:t>and</w:t>
            </w:r>
            <w:r>
              <w:rPr>
                <w:spacing w:val="-10"/>
                <w:sz w:val="24"/>
              </w:rPr>
              <w:t xml:space="preserve"> </w:t>
            </w:r>
            <w:r>
              <w:rPr>
                <w:sz w:val="24"/>
              </w:rPr>
              <w:t>potentially responding to advice letter filings</w:t>
            </w:r>
          </w:p>
        </w:tc>
        <w:tc>
          <w:tcPr>
            <w:tcW w:w="1553" w:type="dxa"/>
          </w:tcPr>
          <w:p w:rsidR="00834467" w:rsidRDefault="00834467" w14:paraId="1C401E1B" w14:textId="77777777">
            <w:pPr>
              <w:pStyle w:val="TableParagraph"/>
              <w:spacing w:before="126"/>
              <w:rPr>
                <w:b/>
                <w:sz w:val="24"/>
              </w:rPr>
            </w:pPr>
          </w:p>
          <w:p w:rsidR="00834467" w:rsidRDefault="000C6FB6" w14:paraId="62CFA522" w14:textId="77777777">
            <w:pPr>
              <w:pStyle w:val="TableParagraph"/>
              <w:spacing w:line="257" w:lineRule="exact"/>
              <w:ind w:right="311"/>
              <w:jc w:val="right"/>
              <w:rPr>
                <w:sz w:val="24"/>
              </w:rPr>
            </w:pPr>
            <w:r>
              <w:rPr>
                <w:spacing w:val="-4"/>
                <w:sz w:val="24"/>
              </w:rPr>
              <w:t>0.1%</w:t>
            </w:r>
          </w:p>
        </w:tc>
        <w:tc>
          <w:tcPr>
            <w:tcW w:w="2252" w:type="dxa"/>
            <w:vMerge/>
            <w:tcBorders>
              <w:top w:val="nil"/>
            </w:tcBorders>
          </w:tcPr>
          <w:p w:rsidR="00834467" w:rsidRDefault="00834467" w14:paraId="52FEF373" w14:textId="77777777">
            <w:pPr>
              <w:rPr>
                <w:sz w:val="2"/>
                <w:szCs w:val="2"/>
              </w:rPr>
            </w:pPr>
          </w:p>
        </w:tc>
      </w:tr>
      <w:tr w:rsidR="00834467" w14:paraId="01A3AEC5" w14:textId="77777777">
        <w:trPr>
          <w:trHeight w:val="828"/>
        </w:trPr>
        <w:tc>
          <w:tcPr>
            <w:tcW w:w="113" w:type="dxa"/>
            <w:tcBorders>
              <w:top w:val="nil"/>
              <w:bottom w:val="nil"/>
            </w:tcBorders>
          </w:tcPr>
          <w:p w:rsidR="00834467" w:rsidRDefault="00834467" w14:paraId="1DEEDD9F" w14:textId="77777777">
            <w:pPr>
              <w:pStyle w:val="TableParagraph"/>
              <w:rPr>
                <w:sz w:val="24"/>
              </w:rPr>
            </w:pPr>
          </w:p>
        </w:tc>
        <w:tc>
          <w:tcPr>
            <w:tcW w:w="1459" w:type="dxa"/>
          </w:tcPr>
          <w:p w:rsidR="00834467" w:rsidRDefault="00834467" w14:paraId="6FB8EF8E" w14:textId="77777777">
            <w:pPr>
              <w:pStyle w:val="TableParagraph"/>
              <w:spacing w:before="275"/>
              <w:rPr>
                <w:b/>
                <w:sz w:val="24"/>
              </w:rPr>
            </w:pPr>
          </w:p>
          <w:p w:rsidR="00834467" w:rsidRDefault="000C6FB6" w14:paraId="24CB0FC7" w14:textId="77777777">
            <w:pPr>
              <w:pStyle w:val="TableParagraph"/>
              <w:spacing w:line="257" w:lineRule="exact"/>
              <w:ind w:left="10"/>
              <w:jc w:val="center"/>
              <w:rPr>
                <w:sz w:val="24"/>
              </w:rPr>
            </w:pPr>
            <w:r>
              <w:rPr>
                <w:spacing w:val="-5"/>
                <w:sz w:val="24"/>
              </w:rPr>
              <w:t>AMI</w:t>
            </w:r>
          </w:p>
        </w:tc>
        <w:tc>
          <w:tcPr>
            <w:tcW w:w="4364" w:type="dxa"/>
          </w:tcPr>
          <w:p w:rsidR="00834467" w:rsidRDefault="000C6FB6" w14:paraId="1D28FC11" w14:textId="77777777">
            <w:pPr>
              <w:pStyle w:val="TableParagraph"/>
              <w:spacing w:line="276" w:lineRule="exact"/>
              <w:ind w:left="107" w:right="197"/>
              <w:rPr>
                <w:sz w:val="24"/>
              </w:rPr>
            </w:pPr>
            <w:r>
              <w:rPr>
                <w:sz w:val="24"/>
              </w:rPr>
              <w:t>Work related to AMI issues including meter</w:t>
            </w:r>
            <w:r>
              <w:rPr>
                <w:spacing w:val="-14"/>
                <w:sz w:val="24"/>
              </w:rPr>
              <w:t xml:space="preserve"> </w:t>
            </w:r>
            <w:r>
              <w:rPr>
                <w:sz w:val="24"/>
              </w:rPr>
              <w:t>versions,</w:t>
            </w:r>
            <w:r>
              <w:rPr>
                <w:spacing w:val="-14"/>
                <w:sz w:val="24"/>
              </w:rPr>
              <w:t xml:space="preserve"> </w:t>
            </w:r>
            <w:r>
              <w:rPr>
                <w:sz w:val="24"/>
              </w:rPr>
              <w:t>warranty</w:t>
            </w:r>
            <w:r>
              <w:rPr>
                <w:spacing w:val="-14"/>
                <w:sz w:val="24"/>
              </w:rPr>
              <w:t xml:space="preserve"> </w:t>
            </w:r>
            <w:r>
              <w:rPr>
                <w:sz w:val="24"/>
              </w:rPr>
              <w:t>replacements, and others.</w:t>
            </w:r>
          </w:p>
        </w:tc>
        <w:tc>
          <w:tcPr>
            <w:tcW w:w="1553" w:type="dxa"/>
          </w:tcPr>
          <w:p w:rsidR="00834467" w:rsidRDefault="00834467" w14:paraId="485AE98C" w14:textId="77777777">
            <w:pPr>
              <w:pStyle w:val="TableParagraph"/>
              <w:spacing w:before="275"/>
              <w:rPr>
                <w:b/>
                <w:sz w:val="24"/>
              </w:rPr>
            </w:pPr>
          </w:p>
          <w:p w:rsidR="00834467" w:rsidRDefault="000C6FB6" w14:paraId="62BE83BD" w14:textId="77777777">
            <w:pPr>
              <w:pStyle w:val="TableParagraph"/>
              <w:spacing w:line="257" w:lineRule="exact"/>
              <w:ind w:right="251"/>
              <w:jc w:val="right"/>
              <w:rPr>
                <w:sz w:val="24"/>
              </w:rPr>
            </w:pPr>
            <w:r>
              <w:rPr>
                <w:spacing w:val="-2"/>
                <w:sz w:val="24"/>
              </w:rPr>
              <w:t>33.5%</w:t>
            </w:r>
          </w:p>
        </w:tc>
        <w:tc>
          <w:tcPr>
            <w:tcW w:w="2252" w:type="dxa"/>
            <w:vMerge/>
            <w:tcBorders>
              <w:top w:val="nil"/>
            </w:tcBorders>
          </w:tcPr>
          <w:p w:rsidR="00834467" w:rsidRDefault="00834467" w14:paraId="41D0C85F" w14:textId="77777777">
            <w:pPr>
              <w:rPr>
                <w:sz w:val="2"/>
                <w:szCs w:val="2"/>
              </w:rPr>
            </w:pPr>
          </w:p>
        </w:tc>
      </w:tr>
      <w:tr w:rsidR="00834467" w14:paraId="3C5B37A7" w14:textId="77777777">
        <w:trPr>
          <w:trHeight w:val="827"/>
        </w:trPr>
        <w:tc>
          <w:tcPr>
            <w:tcW w:w="113" w:type="dxa"/>
            <w:tcBorders>
              <w:top w:val="nil"/>
              <w:bottom w:val="nil"/>
            </w:tcBorders>
          </w:tcPr>
          <w:p w:rsidR="00834467" w:rsidRDefault="00834467" w14:paraId="7F746F43" w14:textId="77777777">
            <w:pPr>
              <w:pStyle w:val="TableParagraph"/>
              <w:rPr>
                <w:sz w:val="24"/>
              </w:rPr>
            </w:pPr>
          </w:p>
        </w:tc>
        <w:tc>
          <w:tcPr>
            <w:tcW w:w="1459" w:type="dxa"/>
          </w:tcPr>
          <w:p w:rsidR="00834467" w:rsidRDefault="00834467" w14:paraId="30DD6A48" w14:textId="77777777">
            <w:pPr>
              <w:pStyle w:val="TableParagraph"/>
              <w:spacing w:before="274"/>
              <w:rPr>
                <w:b/>
                <w:sz w:val="24"/>
              </w:rPr>
            </w:pPr>
          </w:p>
          <w:p w:rsidR="00834467" w:rsidRDefault="000C6FB6" w14:paraId="394324CC" w14:textId="77777777">
            <w:pPr>
              <w:pStyle w:val="TableParagraph"/>
              <w:spacing w:before="1" w:line="257" w:lineRule="exact"/>
              <w:ind w:left="10" w:right="1"/>
              <w:jc w:val="center"/>
              <w:rPr>
                <w:sz w:val="24"/>
              </w:rPr>
            </w:pPr>
            <w:r>
              <w:rPr>
                <w:spacing w:val="-2"/>
                <w:sz w:val="24"/>
              </w:rPr>
              <w:t>Coord</w:t>
            </w:r>
          </w:p>
        </w:tc>
        <w:tc>
          <w:tcPr>
            <w:tcW w:w="4364" w:type="dxa"/>
          </w:tcPr>
          <w:p w:rsidR="00834467" w:rsidRDefault="000C6FB6" w14:paraId="5FE77B60" w14:textId="77777777">
            <w:pPr>
              <w:pStyle w:val="TableParagraph"/>
              <w:spacing w:line="276" w:lineRule="exact"/>
              <w:ind w:left="107" w:right="37"/>
              <w:rPr>
                <w:sz w:val="24"/>
              </w:rPr>
            </w:pPr>
            <w:r>
              <w:rPr>
                <w:sz w:val="24"/>
              </w:rPr>
              <w:t>Time</w:t>
            </w:r>
            <w:r>
              <w:rPr>
                <w:spacing w:val="-9"/>
                <w:sz w:val="24"/>
              </w:rPr>
              <w:t xml:space="preserve"> </w:t>
            </w:r>
            <w:r>
              <w:rPr>
                <w:sz w:val="24"/>
              </w:rPr>
              <w:t>spent</w:t>
            </w:r>
            <w:r>
              <w:rPr>
                <w:spacing w:val="-9"/>
                <w:sz w:val="24"/>
              </w:rPr>
              <w:t xml:space="preserve"> </w:t>
            </w:r>
            <w:r>
              <w:rPr>
                <w:sz w:val="24"/>
              </w:rPr>
              <w:t>coordinating</w:t>
            </w:r>
            <w:r>
              <w:rPr>
                <w:spacing w:val="-7"/>
                <w:sz w:val="24"/>
              </w:rPr>
              <w:t xml:space="preserve"> </w:t>
            </w:r>
            <w:r>
              <w:rPr>
                <w:sz w:val="24"/>
              </w:rPr>
              <w:t>with</w:t>
            </w:r>
            <w:r>
              <w:rPr>
                <w:spacing w:val="-9"/>
                <w:sz w:val="24"/>
              </w:rPr>
              <w:t xml:space="preserve"> </w:t>
            </w:r>
            <w:r>
              <w:rPr>
                <w:sz w:val="24"/>
              </w:rPr>
              <w:t>other</w:t>
            </w:r>
            <w:r>
              <w:rPr>
                <w:spacing w:val="-9"/>
                <w:sz w:val="24"/>
              </w:rPr>
              <w:t xml:space="preserve"> </w:t>
            </w:r>
            <w:r>
              <w:rPr>
                <w:sz w:val="24"/>
              </w:rPr>
              <w:t xml:space="preserve">parties re issues, procedural items, strategy &amp; </w:t>
            </w:r>
            <w:r>
              <w:rPr>
                <w:spacing w:val="-2"/>
                <w:sz w:val="24"/>
              </w:rPr>
              <w:t>others</w:t>
            </w:r>
          </w:p>
        </w:tc>
        <w:tc>
          <w:tcPr>
            <w:tcW w:w="1553" w:type="dxa"/>
          </w:tcPr>
          <w:p w:rsidR="00834467" w:rsidRDefault="00834467" w14:paraId="4E7506D6" w14:textId="77777777">
            <w:pPr>
              <w:pStyle w:val="TableParagraph"/>
              <w:spacing w:before="274"/>
              <w:rPr>
                <w:b/>
                <w:sz w:val="24"/>
              </w:rPr>
            </w:pPr>
          </w:p>
          <w:p w:rsidR="00834467" w:rsidRDefault="000C6FB6" w14:paraId="7A942E55" w14:textId="77777777">
            <w:pPr>
              <w:pStyle w:val="TableParagraph"/>
              <w:spacing w:before="1" w:line="257" w:lineRule="exact"/>
              <w:ind w:right="311"/>
              <w:jc w:val="right"/>
              <w:rPr>
                <w:sz w:val="24"/>
              </w:rPr>
            </w:pPr>
            <w:r>
              <w:rPr>
                <w:spacing w:val="-4"/>
                <w:sz w:val="24"/>
              </w:rPr>
              <w:t>2.7%</w:t>
            </w:r>
          </w:p>
        </w:tc>
        <w:tc>
          <w:tcPr>
            <w:tcW w:w="2252" w:type="dxa"/>
            <w:vMerge/>
            <w:tcBorders>
              <w:top w:val="nil"/>
            </w:tcBorders>
          </w:tcPr>
          <w:p w:rsidR="00834467" w:rsidRDefault="00834467" w14:paraId="21C276FB" w14:textId="77777777">
            <w:pPr>
              <w:rPr>
                <w:sz w:val="2"/>
                <w:szCs w:val="2"/>
              </w:rPr>
            </w:pPr>
          </w:p>
        </w:tc>
      </w:tr>
      <w:tr w:rsidR="00834467" w14:paraId="6E0E6C72" w14:textId="77777777">
        <w:trPr>
          <w:trHeight w:val="827"/>
        </w:trPr>
        <w:tc>
          <w:tcPr>
            <w:tcW w:w="113" w:type="dxa"/>
            <w:tcBorders>
              <w:top w:val="nil"/>
              <w:bottom w:val="nil"/>
            </w:tcBorders>
          </w:tcPr>
          <w:p w:rsidR="00834467" w:rsidRDefault="00834467" w14:paraId="1272CB8D" w14:textId="77777777">
            <w:pPr>
              <w:pStyle w:val="TableParagraph"/>
              <w:rPr>
                <w:sz w:val="24"/>
              </w:rPr>
            </w:pPr>
          </w:p>
        </w:tc>
        <w:tc>
          <w:tcPr>
            <w:tcW w:w="1459" w:type="dxa"/>
          </w:tcPr>
          <w:p w:rsidR="00834467" w:rsidRDefault="00834467" w14:paraId="58F79772" w14:textId="77777777">
            <w:pPr>
              <w:pStyle w:val="TableParagraph"/>
              <w:spacing w:before="274"/>
              <w:rPr>
                <w:b/>
                <w:sz w:val="24"/>
              </w:rPr>
            </w:pPr>
          </w:p>
          <w:p w:rsidR="00834467" w:rsidRDefault="000C6FB6" w14:paraId="2D79C53C" w14:textId="77777777">
            <w:pPr>
              <w:pStyle w:val="TableParagraph"/>
              <w:spacing w:line="257" w:lineRule="exact"/>
              <w:ind w:left="10"/>
              <w:jc w:val="center"/>
              <w:rPr>
                <w:sz w:val="24"/>
              </w:rPr>
            </w:pPr>
            <w:r>
              <w:rPr>
                <w:spacing w:val="-2"/>
                <w:sz w:val="24"/>
              </w:rPr>
              <w:t>Costs</w:t>
            </w:r>
          </w:p>
        </w:tc>
        <w:tc>
          <w:tcPr>
            <w:tcW w:w="4364" w:type="dxa"/>
          </w:tcPr>
          <w:p w:rsidR="00834467" w:rsidRDefault="000C6FB6" w14:paraId="339059F3" w14:textId="77777777">
            <w:pPr>
              <w:pStyle w:val="TableParagraph"/>
              <w:spacing w:line="276" w:lineRule="exact"/>
              <w:ind w:left="107" w:right="197"/>
              <w:rPr>
                <w:sz w:val="24"/>
              </w:rPr>
            </w:pPr>
            <w:r>
              <w:rPr>
                <w:sz w:val="24"/>
              </w:rPr>
              <w:t>Work</w:t>
            </w:r>
            <w:r>
              <w:rPr>
                <w:spacing w:val="-6"/>
                <w:sz w:val="24"/>
              </w:rPr>
              <w:t xml:space="preserve"> </w:t>
            </w:r>
            <w:r>
              <w:rPr>
                <w:sz w:val="24"/>
              </w:rPr>
              <w:t>related</w:t>
            </w:r>
            <w:r>
              <w:rPr>
                <w:spacing w:val="-6"/>
                <w:sz w:val="24"/>
              </w:rPr>
              <w:t xml:space="preserve"> </w:t>
            </w:r>
            <w:r>
              <w:rPr>
                <w:sz w:val="24"/>
              </w:rPr>
              <w:t>to</w:t>
            </w:r>
            <w:r>
              <w:rPr>
                <w:spacing w:val="-6"/>
                <w:sz w:val="24"/>
              </w:rPr>
              <w:t xml:space="preserve"> </w:t>
            </w:r>
            <w:r>
              <w:rPr>
                <w:sz w:val="24"/>
              </w:rPr>
              <w:t>cost</w:t>
            </w:r>
            <w:r>
              <w:rPr>
                <w:spacing w:val="-6"/>
                <w:sz w:val="24"/>
              </w:rPr>
              <w:t xml:space="preserve"> </w:t>
            </w:r>
            <w:r>
              <w:rPr>
                <w:sz w:val="24"/>
              </w:rPr>
              <w:t>issues</w:t>
            </w:r>
            <w:r>
              <w:rPr>
                <w:spacing w:val="-7"/>
                <w:sz w:val="24"/>
              </w:rPr>
              <w:t xml:space="preserve"> </w:t>
            </w:r>
            <w:r>
              <w:rPr>
                <w:sz w:val="24"/>
              </w:rPr>
              <w:t>for</w:t>
            </w:r>
            <w:r>
              <w:rPr>
                <w:spacing w:val="-6"/>
                <w:sz w:val="24"/>
              </w:rPr>
              <w:t xml:space="preserve"> </w:t>
            </w:r>
            <w:r>
              <w:rPr>
                <w:sz w:val="24"/>
              </w:rPr>
              <w:t>the</w:t>
            </w:r>
            <w:r>
              <w:rPr>
                <w:spacing w:val="-7"/>
                <w:sz w:val="24"/>
              </w:rPr>
              <w:t xml:space="preserve"> </w:t>
            </w:r>
            <w:r>
              <w:rPr>
                <w:sz w:val="24"/>
              </w:rPr>
              <w:t>AMI system, including stranded costs, unit costs, and others.</w:t>
            </w:r>
          </w:p>
        </w:tc>
        <w:tc>
          <w:tcPr>
            <w:tcW w:w="1553" w:type="dxa"/>
          </w:tcPr>
          <w:p w:rsidR="00834467" w:rsidRDefault="00834467" w14:paraId="43D7A03C" w14:textId="77777777">
            <w:pPr>
              <w:pStyle w:val="TableParagraph"/>
              <w:spacing w:before="274"/>
              <w:rPr>
                <w:b/>
                <w:sz w:val="24"/>
              </w:rPr>
            </w:pPr>
          </w:p>
          <w:p w:rsidR="00834467" w:rsidRDefault="000C6FB6" w14:paraId="422AF949" w14:textId="77777777">
            <w:pPr>
              <w:pStyle w:val="TableParagraph"/>
              <w:spacing w:line="257" w:lineRule="exact"/>
              <w:ind w:right="311"/>
              <w:jc w:val="right"/>
              <w:rPr>
                <w:sz w:val="24"/>
              </w:rPr>
            </w:pPr>
            <w:r>
              <w:rPr>
                <w:spacing w:val="-4"/>
                <w:sz w:val="24"/>
              </w:rPr>
              <w:t>7.0%</w:t>
            </w:r>
          </w:p>
        </w:tc>
        <w:tc>
          <w:tcPr>
            <w:tcW w:w="2252" w:type="dxa"/>
            <w:vMerge/>
            <w:tcBorders>
              <w:top w:val="nil"/>
            </w:tcBorders>
          </w:tcPr>
          <w:p w:rsidR="00834467" w:rsidRDefault="00834467" w14:paraId="05AA370C" w14:textId="77777777">
            <w:pPr>
              <w:rPr>
                <w:sz w:val="2"/>
                <w:szCs w:val="2"/>
              </w:rPr>
            </w:pPr>
          </w:p>
        </w:tc>
      </w:tr>
      <w:tr w:rsidR="00834467" w14:paraId="188D9A14" w14:textId="77777777">
        <w:trPr>
          <w:trHeight w:val="1105"/>
        </w:trPr>
        <w:tc>
          <w:tcPr>
            <w:tcW w:w="113" w:type="dxa"/>
            <w:tcBorders>
              <w:top w:val="nil"/>
              <w:bottom w:val="nil"/>
            </w:tcBorders>
          </w:tcPr>
          <w:p w:rsidR="00834467" w:rsidRDefault="00834467" w14:paraId="3A634E3F" w14:textId="77777777">
            <w:pPr>
              <w:pStyle w:val="TableParagraph"/>
              <w:rPr>
                <w:sz w:val="24"/>
              </w:rPr>
            </w:pPr>
          </w:p>
        </w:tc>
        <w:tc>
          <w:tcPr>
            <w:tcW w:w="1459" w:type="dxa"/>
          </w:tcPr>
          <w:p w:rsidR="00834467" w:rsidRDefault="00834467" w14:paraId="0EBD920B" w14:textId="77777777">
            <w:pPr>
              <w:pStyle w:val="TableParagraph"/>
              <w:rPr>
                <w:b/>
                <w:sz w:val="24"/>
              </w:rPr>
            </w:pPr>
          </w:p>
          <w:p w:rsidR="00834467" w:rsidRDefault="00834467" w14:paraId="19986A98" w14:textId="77777777">
            <w:pPr>
              <w:pStyle w:val="TableParagraph"/>
              <w:rPr>
                <w:b/>
                <w:sz w:val="24"/>
              </w:rPr>
            </w:pPr>
          </w:p>
          <w:p w:rsidR="00834467" w:rsidRDefault="00834467" w14:paraId="073DFE59" w14:textId="77777777">
            <w:pPr>
              <w:pStyle w:val="TableParagraph"/>
              <w:spacing w:before="1"/>
              <w:rPr>
                <w:b/>
                <w:sz w:val="24"/>
              </w:rPr>
            </w:pPr>
          </w:p>
          <w:p w:rsidR="00834467" w:rsidRDefault="000C6FB6" w14:paraId="7053477D" w14:textId="77777777">
            <w:pPr>
              <w:pStyle w:val="TableParagraph"/>
              <w:spacing w:line="257" w:lineRule="exact"/>
              <w:ind w:left="10" w:right="3"/>
              <w:jc w:val="center"/>
              <w:rPr>
                <w:sz w:val="24"/>
              </w:rPr>
            </w:pPr>
            <w:r>
              <w:rPr>
                <w:spacing w:val="-4"/>
                <w:sz w:val="24"/>
              </w:rPr>
              <w:t>Disc</w:t>
            </w:r>
          </w:p>
        </w:tc>
        <w:tc>
          <w:tcPr>
            <w:tcW w:w="4364" w:type="dxa"/>
          </w:tcPr>
          <w:p w:rsidR="00834467" w:rsidRDefault="000C6FB6" w14:paraId="45EA783A" w14:textId="77777777">
            <w:pPr>
              <w:pStyle w:val="TableParagraph"/>
              <w:ind w:left="107" w:right="197"/>
              <w:rPr>
                <w:sz w:val="24"/>
              </w:rPr>
            </w:pPr>
            <w:r>
              <w:rPr>
                <w:sz w:val="24"/>
              </w:rPr>
              <w:t>Time spent on drafting discovery questions,</w:t>
            </w:r>
            <w:r>
              <w:rPr>
                <w:spacing w:val="-4"/>
                <w:sz w:val="24"/>
              </w:rPr>
              <w:t xml:space="preserve"> </w:t>
            </w:r>
            <w:r>
              <w:rPr>
                <w:sz w:val="24"/>
              </w:rPr>
              <w:t>reviewing</w:t>
            </w:r>
            <w:r>
              <w:rPr>
                <w:spacing w:val="-2"/>
                <w:sz w:val="24"/>
              </w:rPr>
              <w:t xml:space="preserve"> </w:t>
            </w:r>
            <w:r>
              <w:rPr>
                <w:sz w:val="24"/>
              </w:rPr>
              <w:t>and</w:t>
            </w:r>
            <w:r>
              <w:rPr>
                <w:spacing w:val="-1"/>
                <w:sz w:val="24"/>
              </w:rPr>
              <w:t xml:space="preserve"> </w:t>
            </w:r>
            <w:r>
              <w:rPr>
                <w:sz w:val="24"/>
              </w:rPr>
              <w:t>analyzing</w:t>
            </w:r>
            <w:r>
              <w:rPr>
                <w:spacing w:val="-2"/>
                <w:sz w:val="24"/>
              </w:rPr>
              <w:t xml:space="preserve"> </w:t>
            </w:r>
            <w:r>
              <w:rPr>
                <w:spacing w:val="-5"/>
                <w:sz w:val="24"/>
              </w:rPr>
              <w:t>the</w:t>
            </w:r>
          </w:p>
          <w:p w:rsidR="00834467" w:rsidRDefault="000C6FB6" w14:paraId="4F131F9D" w14:textId="77777777">
            <w:pPr>
              <w:pStyle w:val="TableParagraph"/>
              <w:spacing w:line="270" w:lineRule="atLeast"/>
              <w:ind w:left="107" w:right="197"/>
              <w:rPr>
                <w:sz w:val="24"/>
              </w:rPr>
            </w:pPr>
            <w:r>
              <w:rPr>
                <w:sz w:val="24"/>
              </w:rPr>
              <w:t>responses,</w:t>
            </w:r>
            <w:r>
              <w:rPr>
                <w:spacing w:val="-10"/>
                <w:sz w:val="24"/>
              </w:rPr>
              <w:t xml:space="preserve"> </w:t>
            </w:r>
            <w:r>
              <w:rPr>
                <w:sz w:val="24"/>
              </w:rPr>
              <w:t>plus</w:t>
            </w:r>
            <w:r>
              <w:rPr>
                <w:spacing w:val="-10"/>
                <w:sz w:val="24"/>
              </w:rPr>
              <w:t xml:space="preserve"> </w:t>
            </w:r>
            <w:r>
              <w:rPr>
                <w:sz w:val="24"/>
              </w:rPr>
              <w:t>follow-up</w:t>
            </w:r>
            <w:r>
              <w:rPr>
                <w:spacing w:val="-10"/>
                <w:sz w:val="24"/>
              </w:rPr>
              <w:t xml:space="preserve"> </w:t>
            </w:r>
            <w:r>
              <w:rPr>
                <w:sz w:val="24"/>
              </w:rPr>
              <w:t>efforts</w:t>
            </w:r>
            <w:r>
              <w:rPr>
                <w:spacing w:val="-10"/>
                <w:sz w:val="24"/>
              </w:rPr>
              <w:t xml:space="preserve"> </w:t>
            </w:r>
            <w:r>
              <w:rPr>
                <w:sz w:val="24"/>
              </w:rPr>
              <w:t xml:space="preserve">when </w:t>
            </w:r>
            <w:r>
              <w:rPr>
                <w:spacing w:val="-2"/>
                <w:sz w:val="24"/>
              </w:rPr>
              <w:t>necessary</w:t>
            </w:r>
          </w:p>
        </w:tc>
        <w:tc>
          <w:tcPr>
            <w:tcW w:w="1553" w:type="dxa"/>
          </w:tcPr>
          <w:p w:rsidR="00834467" w:rsidRDefault="00834467" w14:paraId="2BB09C02" w14:textId="77777777">
            <w:pPr>
              <w:pStyle w:val="TableParagraph"/>
              <w:rPr>
                <w:b/>
                <w:sz w:val="24"/>
              </w:rPr>
            </w:pPr>
          </w:p>
          <w:p w:rsidR="00834467" w:rsidRDefault="00834467" w14:paraId="315DC7A1" w14:textId="77777777">
            <w:pPr>
              <w:pStyle w:val="TableParagraph"/>
              <w:rPr>
                <w:b/>
                <w:sz w:val="24"/>
              </w:rPr>
            </w:pPr>
          </w:p>
          <w:p w:rsidR="00834467" w:rsidRDefault="00834467" w14:paraId="75C0293A" w14:textId="77777777">
            <w:pPr>
              <w:pStyle w:val="TableParagraph"/>
              <w:spacing w:before="1"/>
              <w:rPr>
                <w:b/>
                <w:sz w:val="24"/>
              </w:rPr>
            </w:pPr>
          </w:p>
          <w:p w:rsidR="00834467" w:rsidRDefault="000C6FB6" w14:paraId="67FA89AF" w14:textId="77777777">
            <w:pPr>
              <w:pStyle w:val="TableParagraph"/>
              <w:spacing w:line="257" w:lineRule="exact"/>
              <w:ind w:right="251"/>
              <w:jc w:val="right"/>
              <w:rPr>
                <w:sz w:val="24"/>
              </w:rPr>
            </w:pPr>
            <w:r>
              <w:rPr>
                <w:spacing w:val="-2"/>
                <w:sz w:val="24"/>
              </w:rPr>
              <w:t>22.5%</w:t>
            </w:r>
          </w:p>
        </w:tc>
        <w:tc>
          <w:tcPr>
            <w:tcW w:w="2252" w:type="dxa"/>
            <w:vMerge/>
            <w:tcBorders>
              <w:top w:val="nil"/>
            </w:tcBorders>
          </w:tcPr>
          <w:p w:rsidR="00834467" w:rsidRDefault="00834467" w14:paraId="1180E2E8" w14:textId="77777777">
            <w:pPr>
              <w:rPr>
                <w:sz w:val="2"/>
                <w:szCs w:val="2"/>
              </w:rPr>
            </w:pPr>
          </w:p>
        </w:tc>
      </w:tr>
      <w:tr w:rsidR="00834467" w14:paraId="36239F3A" w14:textId="77777777">
        <w:trPr>
          <w:trHeight w:val="345"/>
        </w:trPr>
        <w:tc>
          <w:tcPr>
            <w:tcW w:w="113" w:type="dxa"/>
            <w:tcBorders>
              <w:top w:val="nil"/>
            </w:tcBorders>
          </w:tcPr>
          <w:p w:rsidR="00834467" w:rsidRDefault="00834467" w14:paraId="0B5CA2CC" w14:textId="77777777">
            <w:pPr>
              <w:pStyle w:val="TableParagraph"/>
              <w:rPr>
                <w:sz w:val="24"/>
              </w:rPr>
            </w:pPr>
          </w:p>
        </w:tc>
        <w:tc>
          <w:tcPr>
            <w:tcW w:w="1459" w:type="dxa"/>
            <w:tcBorders>
              <w:bottom w:val="single" w:color="000000" w:sz="8" w:space="0"/>
            </w:tcBorders>
          </w:tcPr>
          <w:p w:rsidR="00834467" w:rsidRDefault="000C6FB6" w14:paraId="7BDE220E" w14:textId="77777777">
            <w:pPr>
              <w:pStyle w:val="TableParagraph"/>
              <w:spacing w:before="61" w:line="264" w:lineRule="exact"/>
              <w:ind w:left="10" w:right="4"/>
              <w:jc w:val="center"/>
              <w:rPr>
                <w:sz w:val="24"/>
              </w:rPr>
            </w:pPr>
            <w:r>
              <w:rPr>
                <w:spacing w:val="-2"/>
                <w:sz w:val="24"/>
              </w:rPr>
              <w:t>Equity</w:t>
            </w:r>
          </w:p>
        </w:tc>
        <w:tc>
          <w:tcPr>
            <w:tcW w:w="4364" w:type="dxa"/>
            <w:tcBorders>
              <w:bottom w:val="single" w:color="000000" w:sz="8" w:space="0"/>
            </w:tcBorders>
          </w:tcPr>
          <w:p w:rsidR="00834467" w:rsidRDefault="000C6FB6" w14:paraId="13CD6AE6" w14:textId="77777777">
            <w:pPr>
              <w:pStyle w:val="TableParagraph"/>
              <w:spacing w:before="61" w:line="264" w:lineRule="exact"/>
              <w:ind w:left="107"/>
              <w:rPr>
                <w:sz w:val="24"/>
              </w:rPr>
            </w:pPr>
            <w:r>
              <w:rPr>
                <w:sz w:val="24"/>
              </w:rPr>
              <w:t>Work</w:t>
            </w:r>
            <w:r>
              <w:rPr>
                <w:spacing w:val="-1"/>
                <w:sz w:val="24"/>
              </w:rPr>
              <w:t xml:space="preserve"> </w:t>
            </w:r>
            <w:r>
              <w:rPr>
                <w:sz w:val="24"/>
              </w:rPr>
              <w:t>related</w:t>
            </w:r>
            <w:r>
              <w:rPr>
                <w:spacing w:val="-1"/>
                <w:sz w:val="24"/>
              </w:rPr>
              <w:t xml:space="preserve"> </w:t>
            </w:r>
            <w:r>
              <w:rPr>
                <w:sz w:val="24"/>
              </w:rPr>
              <w:t>to</w:t>
            </w:r>
            <w:r>
              <w:rPr>
                <w:spacing w:val="-1"/>
                <w:sz w:val="24"/>
              </w:rPr>
              <w:t xml:space="preserve"> </w:t>
            </w:r>
            <w:r>
              <w:rPr>
                <w:sz w:val="24"/>
              </w:rPr>
              <w:t>equity</w:t>
            </w:r>
            <w:r>
              <w:rPr>
                <w:spacing w:val="-1"/>
                <w:sz w:val="24"/>
              </w:rPr>
              <w:t xml:space="preserve"> </w:t>
            </w:r>
            <w:r>
              <w:rPr>
                <w:spacing w:val="-2"/>
                <w:sz w:val="24"/>
              </w:rPr>
              <w:t>issues</w:t>
            </w:r>
          </w:p>
        </w:tc>
        <w:tc>
          <w:tcPr>
            <w:tcW w:w="1553" w:type="dxa"/>
            <w:tcBorders>
              <w:bottom w:val="single" w:color="000000" w:sz="8" w:space="0"/>
            </w:tcBorders>
          </w:tcPr>
          <w:p w:rsidR="00834467" w:rsidRDefault="000C6FB6" w14:paraId="4A8ABE1D" w14:textId="77777777">
            <w:pPr>
              <w:pStyle w:val="TableParagraph"/>
              <w:spacing w:before="61" w:line="264" w:lineRule="exact"/>
              <w:ind w:right="311"/>
              <w:jc w:val="right"/>
              <w:rPr>
                <w:sz w:val="24"/>
              </w:rPr>
            </w:pPr>
            <w:r>
              <w:rPr>
                <w:spacing w:val="-4"/>
                <w:sz w:val="24"/>
              </w:rPr>
              <w:t>1.5%</w:t>
            </w:r>
          </w:p>
        </w:tc>
        <w:tc>
          <w:tcPr>
            <w:tcW w:w="2252" w:type="dxa"/>
            <w:vMerge/>
            <w:tcBorders>
              <w:top w:val="nil"/>
            </w:tcBorders>
          </w:tcPr>
          <w:p w:rsidR="00834467" w:rsidRDefault="00834467" w14:paraId="47AC4017" w14:textId="77777777">
            <w:pPr>
              <w:rPr>
                <w:sz w:val="2"/>
                <w:szCs w:val="2"/>
              </w:rPr>
            </w:pPr>
          </w:p>
        </w:tc>
      </w:tr>
    </w:tbl>
    <w:p w:rsidR="00834467" w:rsidRDefault="00834467" w14:paraId="0FA04AFE" w14:textId="77777777">
      <w:pPr>
        <w:rPr>
          <w:sz w:val="2"/>
          <w:szCs w:val="2"/>
        </w:rPr>
        <w:sectPr w:rsidR="00834467">
          <w:pgSz w:w="12240" w:h="15840"/>
          <w:pgMar w:top="1460" w:right="360" w:bottom="980" w:left="360" w:header="729" w:footer="784" w:gutter="0"/>
          <w:cols w:space="720"/>
        </w:sectPr>
      </w:pPr>
    </w:p>
    <w:p w:rsidR="00834467" w:rsidRDefault="00834467" w14:paraId="13699A5D" w14:textId="77777777">
      <w:pPr>
        <w:pStyle w:val="BodyText"/>
        <w:rPr>
          <w:b/>
          <w:sz w:val="7"/>
        </w:rPr>
      </w:pPr>
    </w:p>
    <w:tbl>
      <w:tblPr>
        <w:tblW w:w="0" w:type="auto"/>
        <w:tblInd w:w="1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13"/>
        <w:gridCol w:w="1459"/>
        <w:gridCol w:w="4364"/>
        <w:gridCol w:w="1553"/>
        <w:gridCol w:w="402"/>
        <w:gridCol w:w="1851"/>
      </w:tblGrid>
      <w:tr w:rsidR="00834467" w14:paraId="47DCDB2A" w14:textId="77777777">
        <w:trPr>
          <w:trHeight w:val="678"/>
        </w:trPr>
        <w:tc>
          <w:tcPr>
            <w:tcW w:w="113" w:type="dxa"/>
            <w:tcBorders>
              <w:bottom w:val="nil"/>
            </w:tcBorders>
          </w:tcPr>
          <w:p w:rsidR="00834467" w:rsidRDefault="00834467" w14:paraId="55539C14" w14:textId="77777777">
            <w:pPr>
              <w:pStyle w:val="TableParagraph"/>
            </w:pPr>
          </w:p>
        </w:tc>
        <w:tc>
          <w:tcPr>
            <w:tcW w:w="1459" w:type="dxa"/>
          </w:tcPr>
          <w:p w:rsidR="00834467" w:rsidRDefault="00834467" w14:paraId="0397913F" w14:textId="77777777">
            <w:pPr>
              <w:pStyle w:val="TableParagraph"/>
              <w:spacing w:before="126"/>
              <w:rPr>
                <w:b/>
                <w:sz w:val="24"/>
              </w:rPr>
            </w:pPr>
          </w:p>
          <w:p w:rsidR="00834467" w:rsidRDefault="000C6FB6" w14:paraId="68ABD987" w14:textId="77777777">
            <w:pPr>
              <w:pStyle w:val="TableParagraph"/>
              <w:spacing w:line="257" w:lineRule="exact"/>
              <w:ind w:left="10" w:right="3"/>
              <w:jc w:val="center"/>
              <w:rPr>
                <w:sz w:val="24"/>
              </w:rPr>
            </w:pPr>
            <w:r>
              <w:rPr>
                <w:sz w:val="24"/>
              </w:rPr>
              <w:t xml:space="preserve">Ex </w:t>
            </w:r>
            <w:r>
              <w:rPr>
                <w:spacing w:val="-2"/>
                <w:sz w:val="24"/>
              </w:rPr>
              <w:t>Parte</w:t>
            </w:r>
          </w:p>
        </w:tc>
        <w:tc>
          <w:tcPr>
            <w:tcW w:w="4364" w:type="dxa"/>
          </w:tcPr>
          <w:p w:rsidR="00834467" w:rsidRDefault="000C6FB6" w14:paraId="23C5005D" w14:textId="77777777">
            <w:pPr>
              <w:pStyle w:val="TableParagraph"/>
              <w:spacing w:before="107" w:line="270" w:lineRule="atLeast"/>
              <w:ind w:left="107" w:right="197"/>
              <w:rPr>
                <w:sz w:val="24"/>
              </w:rPr>
            </w:pPr>
            <w:r>
              <w:rPr>
                <w:sz w:val="24"/>
              </w:rPr>
              <w:t>Time</w:t>
            </w:r>
            <w:r>
              <w:rPr>
                <w:spacing w:val="-7"/>
                <w:sz w:val="24"/>
              </w:rPr>
              <w:t xml:space="preserve"> </w:t>
            </w:r>
            <w:r>
              <w:rPr>
                <w:sz w:val="24"/>
              </w:rPr>
              <w:t>spent</w:t>
            </w:r>
            <w:r>
              <w:rPr>
                <w:spacing w:val="-7"/>
                <w:sz w:val="24"/>
              </w:rPr>
              <w:t xml:space="preserve"> </w:t>
            </w:r>
            <w:r>
              <w:rPr>
                <w:sz w:val="24"/>
              </w:rPr>
              <w:t>reviewing</w:t>
            </w:r>
            <w:r>
              <w:rPr>
                <w:spacing w:val="-7"/>
                <w:sz w:val="24"/>
              </w:rPr>
              <w:t xml:space="preserve"> </w:t>
            </w:r>
            <w:r>
              <w:rPr>
                <w:sz w:val="24"/>
              </w:rPr>
              <w:t>ex</w:t>
            </w:r>
            <w:r>
              <w:rPr>
                <w:spacing w:val="-6"/>
                <w:sz w:val="24"/>
              </w:rPr>
              <w:t xml:space="preserve"> </w:t>
            </w:r>
            <w:r>
              <w:rPr>
                <w:sz w:val="24"/>
              </w:rPr>
              <w:t>parte</w:t>
            </w:r>
            <w:r>
              <w:rPr>
                <w:spacing w:val="-9"/>
                <w:sz w:val="24"/>
              </w:rPr>
              <w:t xml:space="preserve"> </w:t>
            </w:r>
            <w:r>
              <w:rPr>
                <w:sz w:val="24"/>
              </w:rPr>
              <w:t>notices</w:t>
            </w:r>
            <w:r>
              <w:rPr>
                <w:spacing w:val="-8"/>
                <w:sz w:val="24"/>
              </w:rPr>
              <w:t xml:space="preserve"> </w:t>
            </w:r>
            <w:r>
              <w:rPr>
                <w:sz w:val="24"/>
              </w:rPr>
              <w:t>or conducting ex parte activities</w:t>
            </w:r>
          </w:p>
        </w:tc>
        <w:tc>
          <w:tcPr>
            <w:tcW w:w="1553" w:type="dxa"/>
          </w:tcPr>
          <w:p w:rsidR="00834467" w:rsidRDefault="00834467" w14:paraId="57ABADF9" w14:textId="77777777">
            <w:pPr>
              <w:pStyle w:val="TableParagraph"/>
              <w:spacing w:before="126"/>
              <w:rPr>
                <w:b/>
                <w:sz w:val="24"/>
              </w:rPr>
            </w:pPr>
          </w:p>
          <w:p w:rsidR="00834467" w:rsidRDefault="000C6FB6" w14:paraId="703E2084" w14:textId="77777777">
            <w:pPr>
              <w:pStyle w:val="TableParagraph"/>
              <w:spacing w:line="257" w:lineRule="exact"/>
              <w:ind w:right="311"/>
              <w:jc w:val="right"/>
              <w:rPr>
                <w:sz w:val="24"/>
              </w:rPr>
            </w:pPr>
            <w:r>
              <w:rPr>
                <w:spacing w:val="-4"/>
                <w:sz w:val="24"/>
              </w:rPr>
              <w:t>0.1%</w:t>
            </w:r>
          </w:p>
        </w:tc>
        <w:tc>
          <w:tcPr>
            <w:tcW w:w="402" w:type="dxa"/>
          </w:tcPr>
          <w:p w:rsidR="00834467" w:rsidRDefault="00834467" w14:paraId="1A7259D9" w14:textId="77777777">
            <w:pPr>
              <w:pStyle w:val="TableParagraph"/>
            </w:pPr>
          </w:p>
        </w:tc>
        <w:tc>
          <w:tcPr>
            <w:tcW w:w="1851" w:type="dxa"/>
            <w:vMerge w:val="restart"/>
            <w:tcBorders>
              <w:bottom w:val="nil"/>
            </w:tcBorders>
          </w:tcPr>
          <w:p w:rsidR="00834467" w:rsidRDefault="00834467" w14:paraId="2FED90E8" w14:textId="77777777">
            <w:pPr>
              <w:pStyle w:val="TableParagraph"/>
            </w:pPr>
          </w:p>
        </w:tc>
      </w:tr>
      <w:tr w:rsidR="00834467" w14:paraId="3BBFCD68" w14:textId="77777777">
        <w:trPr>
          <w:trHeight w:val="681"/>
        </w:trPr>
        <w:tc>
          <w:tcPr>
            <w:tcW w:w="113" w:type="dxa"/>
            <w:tcBorders>
              <w:top w:val="nil"/>
              <w:bottom w:val="nil"/>
            </w:tcBorders>
          </w:tcPr>
          <w:p w:rsidR="00834467" w:rsidRDefault="00834467" w14:paraId="7ED0ADA6" w14:textId="77777777">
            <w:pPr>
              <w:pStyle w:val="TableParagraph"/>
            </w:pPr>
          </w:p>
        </w:tc>
        <w:tc>
          <w:tcPr>
            <w:tcW w:w="1459" w:type="dxa"/>
          </w:tcPr>
          <w:p w:rsidR="00834467" w:rsidRDefault="00834467" w14:paraId="26A2BFE1" w14:textId="77777777">
            <w:pPr>
              <w:pStyle w:val="TableParagraph"/>
              <w:spacing w:before="128"/>
              <w:rPr>
                <w:b/>
                <w:sz w:val="24"/>
              </w:rPr>
            </w:pPr>
          </w:p>
          <w:p w:rsidR="00834467" w:rsidRDefault="000C6FB6" w14:paraId="4CA7D6E8" w14:textId="77777777">
            <w:pPr>
              <w:pStyle w:val="TableParagraph"/>
              <w:spacing w:line="257" w:lineRule="exact"/>
              <w:ind w:left="10" w:right="4"/>
              <w:jc w:val="center"/>
              <w:rPr>
                <w:sz w:val="24"/>
              </w:rPr>
            </w:pPr>
            <w:r>
              <w:rPr>
                <w:spacing w:val="-2"/>
                <w:sz w:val="24"/>
              </w:rPr>
              <w:t>Failure</w:t>
            </w:r>
          </w:p>
        </w:tc>
        <w:tc>
          <w:tcPr>
            <w:tcW w:w="4364" w:type="dxa"/>
          </w:tcPr>
          <w:p w:rsidR="00834467" w:rsidRDefault="000C6FB6" w14:paraId="5DEC56A6" w14:textId="77777777">
            <w:pPr>
              <w:pStyle w:val="TableParagraph"/>
              <w:spacing w:before="109" w:line="270" w:lineRule="atLeast"/>
              <w:ind w:left="107" w:right="197"/>
              <w:rPr>
                <w:sz w:val="24"/>
              </w:rPr>
            </w:pPr>
            <w:r>
              <w:rPr>
                <w:sz w:val="24"/>
              </w:rPr>
              <w:t>Work</w:t>
            </w:r>
            <w:r>
              <w:rPr>
                <w:spacing w:val="-6"/>
                <w:sz w:val="24"/>
              </w:rPr>
              <w:t xml:space="preserve"> </w:t>
            </w:r>
            <w:r>
              <w:rPr>
                <w:sz w:val="24"/>
              </w:rPr>
              <w:t>related</w:t>
            </w:r>
            <w:r>
              <w:rPr>
                <w:spacing w:val="-6"/>
                <w:sz w:val="24"/>
              </w:rPr>
              <w:t xml:space="preserve"> </w:t>
            </w:r>
            <w:r>
              <w:rPr>
                <w:sz w:val="24"/>
              </w:rPr>
              <w:t>to</w:t>
            </w:r>
            <w:r>
              <w:rPr>
                <w:spacing w:val="-6"/>
                <w:sz w:val="24"/>
              </w:rPr>
              <w:t xml:space="preserve"> </w:t>
            </w:r>
            <w:r>
              <w:rPr>
                <w:sz w:val="24"/>
              </w:rPr>
              <w:t>AMI</w:t>
            </w:r>
            <w:r>
              <w:rPr>
                <w:spacing w:val="-10"/>
                <w:sz w:val="24"/>
              </w:rPr>
              <w:t xml:space="preserve"> </w:t>
            </w:r>
            <w:r>
              <w:rPr>
                <w:sz w:val="24"/>
              </w:rPr>
              <w:t>meter</w:t>
            </w:r>
            <w:r>
              <w:rPr>
                <w:spacing w:val="-6"/>
                <w:sz w:val="24"/>
              </w:rPr>
              <w:t xml:space="preserve"> </w:t>
            </w:r>
            <w:r>
              <w:rPr>
                <w:sz w:val="24"/>
              </w:rPr>
              <w:t>failure</w:t>
            </w:r>
            <w:r>
              <w:rPr>
                <w:spacing w:val="-7"/>
                <w:sz w:val="24"/>
              </w:rPr>
              <w:t xml:space="preserve"> </w:t>
            </w:r>
            <w:r>
              <w:rPr>
                <w:sz w:val="24"/>
              </w:rPr>
              <w:t>rates, probability models, and others</w:t>
            </w:r>
          </w:p>
        </w:tc>
        <w:tc>
          <w:tcPr>
            <w:tcW w:w="1553" w:type="dxa"/>
          </w:tcPr>
          <w:p w:rsidR="00834467" w:rsidRDefault="00834467" w14:paraId="4EC50C60" w14:textId="77777777">
            <w:pPr>
              <w:pStyle w:val="TableParagraph"/>
              <w:spacing w:before="128"/>
              <w:rPr>
                <w:b/>
                <w:sz w:val="24"/>
              </w:rPr>
            </w:pPr>
          </w:p>
          <w:p w:rsidR="00834467" w:rsidRDefault="000C6FB6" w14:paraId="78789231" w14:textId="77777777">
            <w:pPr>
              <w:pStyle w:val="TableParagraph"/>
              <w:spacing w:line="257" w:lineRule="exact"/>
              <w:ind w:right="251"/>
              <w:jc w:val="right"/>
              <w:rPr>
                <w:sz w:val="24"/>
              </w:rPr>
            </w:pPr>
            <w:r>
              <w:rPr>
                <w:spacing w:val="-2"/>
                <w:sz w:val="24"/>
              </w:rPr>
              <w:t>18.8%</w:t>
            </w:r>
          </w:p>
        </w:tc>
        <w:tc>
          <w:tcPr>
            <w:tcW w:w="402" w:type="dxa"/>
          </w:tcPr>
          <w:p w:rsidR="00834467" w:rsidRDefault="00834467" w14:paraId="448D6167" w14:textId="77777777">
            <w:pPr>
              <w:pStyle w:val="TableParagraph"/>
            </w:pPr>
          </w:p>
        </w:tc>
        <w:tc>
          <w:tcPr>
            <w:tcW w:w="1851" w:type="dxa"/>
            <w:vMerge/>
            <w:tcBorders>
              <w:top w:val="nil"/>
              <w:bottom w:val="nil"/>
            </w:tcBorders>
          </w:tcPr>
          <w:p w:rsidR="00834467" w:rsidRDefault="00834467" w14:paraId="7EDE9324" w14:textId="77777777">
            <w:pPr>
              <w:rPr>
                <w:sz w:val="2"/>
                <w:szCs w:val="2"/>
              </w:rPr>
            </w:pPr>
          </w:p>
        </w:tc>
      </w:tr>
      <w:tr w:rsidR="00834467" w14:paraId="684F6E7D" w14:textId="77777777">
        <w:trPr>
          <w:trHeight w:val="678"/>
        </w:trPr>
        <w:tc>
          <w:tcPr>
            <w:tcW w:w="113" w:type="dxa"/>
            <w:tcBorders>
              <w:top w:val="nil"/>
              <w:bottom w:val="nil"/>
            </w:tcBorders>
          </w:tcPr>
          <w:p w:rsidR="00834467" w:rsidRDefault="00834467" w14:paraId="4837D60A" w14:textId="77777777">
            <w:pPr>
              <w:pStyle w:val="TableParagraph"/>
            </w:pPr>
          </w:p>
        </w:tc>
        <w:tc>
          <w:tcPr>
            <w:tcW w:w="1459" w:type="dxa"/>
          </w:tcPr>
          <w:p w:rsidR="00834467" w:rsidRDefault="00834467" w14:paraId="211B0D82" w14:textId="77777777">
            <w:pPr>
              <w:pStyle w:val="TableParagraph"/>
              <w:spacing w:before="126"/>
              <w:rPr>
                <w:b/>
                <w:sz w:val="24"/>
              </w:rPr>
            </w:pPr>
          </w:p>
          <w:p w:rsidR="00834467" w:rsidRDefault="000C6FB6" w14:paraId="25E1FFD5" w14:textId="77777777">
            <w:pPr>
              <w:pStyle w:val="TableParagraph"/>
              <w:spacing w:line="257" w:lineRule="exact"/>
              <w:ind w:left="10" w:right="1"/>
              <w:jc w:val="center"/>
              <w:rPr>
                <w:sz w:val="24"/>
              </w:rPr>
            </w:pPr>
            <w:r>
              <w:rPr>
                <w:spacing w:val="-5"/>
                <w:sz w:val="24"/>
              </w:rPr>
              <w:t>GH</w:t>
            </w:r>
          </w:p>
        </w:tc>
        <w:tc>
          <w:tcPr>
            <w:tcW w:w="4364" w:type="dxa"/>
          </w:tcPr>
          <w:p w:rsidR="00834467" w:rsidRDefault="000C6FB6" w14:paraId="6A204C6B" w14:textId="77777777">
            <w:pPr>
              <w:pStyle w:val="TableParagraph"/>
              <w:spacing w:before="107" w:line="270" w:lineRule="atLeast"/>
              <w:ind w:left="107" w:right="37"/>
              <w:rPr>
                <w:sz w:val="24"/>
              </w:rPr>
            </w:pPr>
            <w:r>
              <w:rPr>
                <w:sz w:val="24"/>
              </w:rPr>
              <w:t>Work</w:t>
            </w:r>
            <w:r>
              <w:rPr>
                <w:spacing w:val="-8"/>
                <w:sz w:val="24"/>
              </w:rPr>
              <w:t xml:space="preserve"> </w:t>
            </w:r>
            <w:r>
              <w:rPr>
                <w:sz w:val="24"/>
              </w:rPr>
              <w:t>related</w:t>
            </w:r>
            <w:r>
              <w:rPr>
                <w:spacing w:val="-8"/>
                <w:sz w:val="24"/>
              </w:rPr>
              <w:t xml:space="preserve"> </w:t>
            </w:r>
            <w:r>
              <w:rPr>
                <w:sz w:val="24"/>
              </w:rPr>
              <w:t>preparing</w:t>
            </w:r>
            <w:r>
              <w:rPr>
                <w:spacing w:val="-8"/>
                <w:sz w:val="24"/>
              </w:rPr>
              <w:t xml:space="preserve"> </w:t>
            </w:r>
            <w:r>
              <w:rPr>
                <w:sz w:val="24"/>
              </w:rPr>
              <w:t>for</w:t>
            </w:r>
            <w:r>
              <w:rPr>
                <w:spacing w:val="-8"/>
                <w:sz w:val="24"/>
              </w:rPr>
              <w:t xml:space="preserve"> </w:t>
            </w:r>
            <w:r>
              <w:rPr>
                <w:sz w:val="24"/>
              </w:rPr>
              <w:t>or</w:t>
            </w:r>
            <w:r>
              <w:rPr>
                <w:spacing w:val="-10"/>
                <w:sz w:val="24"/>
              </w:rPr>
              <w:t xml:space="preserve"> </w:t>
            </w:r>
            <w:r>
              <w:rPr>
                <w:sz w:val="24"/>
              </w:rPr>
              <w:t>participating in PHC and other hearings</w:t>
            </w:r>
          </w:p>
        </w:tc>
        <w:tc>
          <w:tcPr>
            <w:tcW w:w="1553" w:type="dxa"/>
          </w:tcPr>
          <w:p w:rsidR="00834467" w:rsidRDefault="00834467" w14:paraId="74208DFE" w14:textId="77777777">
            <w:pPr>
              <w:pStyle w:val="TableParagraph"/>
              <w:spacing w:before="126"/>
              <w:rPr>
                <w:b/>
                <w:sz w:val="24"/>
              </w:rPr>
            </w:pPr>
          </w:p>
          <w:p w:rsidR="00834467" w:rsidRDefault="000C6FB6" w14:paraId="1FF44369" w14:textId="77777777">
            <w:pPr>
              <w:pStyle w:val="TableParagraph"/>
              <w:spacing w:line="257" w:lineRule="exact"/>
              <w:ind w:right="311"/>
              <w:jc w:val="right"/>
              <w:rPr>
                <w:sz w:val="24"/>
              </w:rPr>
            </w:pPr>
            <w:r>
              <w:rPr>
                <w:spacing w:val="-4"/>
                <w:sz w:val="24"/>
              </w:rPr>
              <w:t>0.5%</w:t>
            </w:r>
          </w:p>
        </w:tc>
        <w:tc>
          <w:tcPr>
            <w:tcW w:w="402" w:type="dxa"/>
          </w:tcPr>
          <w:p w:rsidR="00834467" w:rsidRDefault="00834467" w14:paraId="78CAC99D" w14:textId="77777777">
            <w:pPr>
              <w:pStyle w:val="TableParagraph"/>
            </w:pPr>
          </w:p>
        </w:tc>
        <w:tc>
          <w:tcPr>
            <w:tcW w:w="1851" w:type="dxa"/>
            <w:vMerge/>
            <w:tcBorders>
              <w:top w:val="nil"/>
              <w:bottom w:val="nil"/>
            </w:tcBorders>
          </w:tcPr>
          <w:p w:rsidR="00834467" w:rsidRDefault="00834467" w14:paraId="16A58E43" w14:textId="77777777">
            <w:pPr>
              <w:rPr>
                <w:sz w:val="2"/>
                <w:szCs w:val="2"/>
              </w:rPr>
            </w:pPr>
          </w:p>
        </w:tc>
      </w:tr>
      <w:tr w:rsidR="00834467" w14:paraId="46E4D3E4" w14:textId="77777777">
        <w:trPr>
          <w:trHeight w:val="1022"/>
        </w:trPr>
        <w:tc>
          <w:tcPr>
            <w:tcW w:w="113" w:type="dxa"/>
            <w:tcBorders>
              <w:top w:val="nil"/>
              <w:bottom w:val="nil"/>
            </w:tcBorders>
          </w:tcPr>
          <w:p w:rsidR="00834467" w:rsidRDefault="00834467" w14:paraId="4A4E9C8F" w14:textId="77777777">
            <w:pPr>
              <w:pStyle w:val="TableParagraph"/>
            </w:pPr>
          </w:p>
        </w:tc>
        <w:tc>
          <w:tcPr>
            <w:tcW w:w="1459" w:type="dxa"/>
          </w:tcPr>
          <w:p w:rsidR="00834467" w:rsidRDefault="00834467" w14:paraId="44D8EA0C" w14:textId="77777777">
            <w:pPr>
              <w:pStyle w:val="TableParagraph"/>
              <w:rPr>
                <w:b/>
                <w:sz w:val="24"/>
              </w:rPr>
            </w:pPr>
          </w:p>
          <w:p w:rsidR="00834467" w:rsidRDefault="00834467" w14:paraId="5097AEDE" w14:textId="77777777">
            <w:pPr>
              <w:pStyle w:val="TableParagraph"/>
              <w:spacing w:before="193"/>
              <w:rPr>
                <w:b/>
                <w:sz w:val="24"/>
              </w:rPr>
            </w:pPr>
          </w:p>
          <w:p w:rsidR="00834467" w:rsidRDefault="000C6FB6" w14:paraId="661C52B0" w14:textId="77777777">
            <w:pPr>
              <w:pStyle w:val="TableParagraph"/>
              <w:spacing w:before="1" w:line="257" w:lineRule="exact"/>
              <w:ind w:left="10" w:right="3"/>
              <w:jc w:val="center"/>
              <w:rPr>
                <w:sz w:val="24"/>
              </w:rPr>
            </w:pPr>
            <w:r>
              <w:rPr>
                <w:spacing w:val="-5"/>
                <w:sz w:val="24"/>
              </w:rPr>
              <w:t>GP</w:t>
            </w:r>
          </w:p>
        </w:tc>
        <w:tc>
          <w:tcPr>
            <w:tcW w:w="4364" w:type="dxa"/>
          </w:tcPr>
          <w:p w:rsidR="00834467" w:rsidRDefault="000C6FB6" w14:paraId="679D142F" w14:textId="77777777">
            <w:pPr>
              <w:pStyle w:val="TableParagraph"/>
              <w:spacing w:before="193"/>
              <w:ind w:left="107"/>
              <w:rPr>
                <w:sz w:val="24"/>
              </w:rPr>
            </w:pPr>
            <w:r>
              <w:rPr>
                <w:sz w:val="24"/>
              </w:rPr>
              <w:t>Work</w:t>
            </w:r>
            <w:r>
              <w:rPr>
                <w:spacing w:val="-1"/>
                <w:sz w:val="24"/>
              </w:rPr>
              <w:t xml:space="preserve"> </w:t>
            </w:r>
            <w:r>
              <w:rPr>
                <w:sz w:val="24"/>
              </w:rPr>
              <w:t>related</w:t>
            </w:r>
            <w:r>
              <w:rPr>
                <w:spacing w:val="-1"/>
                <w:sz w:val="24"/>
              </w:rPr>
              <w:t xml:space="preserve"> </w:t>
            </w:r>
            <w:r>
              <w:rPr>
                <w:sz w:val="24"/>
              </w:rPr>
              <w:t>to</w:t>
            </w:r>
            <w:r>
              <w:rPr>
                <w:spacing w:val="-1"/>
                <w:sz w:val="24"/>
              </w:rPr>
              <w:t xml:space="preserve"> </w:t>
            </w:r>
            <w:r>
              <w:rPr>
                <w:sz w:val="24"/>
              </w:rPr>
              <w:t>general</w:t>
            </w:r>
            <w:r>
              <w:rPr>
                <w:spacing w:val="-1"/>
                <w:sz w:val="24"/>
              </w:rPr>
              <w:t xml:space="preserve"> </w:t>
            </w:r>
            <w:r>
              <w:rPr>
                <w:sz w:val="24"/>
              </w:rPr>
              <w:t>participation</w:t>
            </w:r>
            <w:r>
              <w:rPr>
                <w:spacing w:val="-1"/>
                <w:sz w:val="24"/>
              </w:rPr>
              <w:t xml:space="preserve"> </w:t>
            </w:r>
            <w:r>
              <w:rPr>
                <w:spacing w:val="-5"/>
                <w:sz w:val="24"/>
              </w:rPr>
              <w:t>in</w:t>
            </w:r>
          </w:p>
          <w:p w:rsidR="00834467" w:rsidRDefault="000C6FB6" w14:paraId="101C3EA5" w14:textId="77777777">
            <w:pPr>
              <w:pStyle w:val="TableParagraph"/>
              <w:spacing w:line="270" w:lineRule="atLeast"/>
              <w:ind w:left="107" w:right="197"/>
              <w:rPr>
                <w:sz w:val="24"/>
              </w:rPr>
            </w:pPr>
            <w:r>
              <w:rPr>
                <w:sz w:val="24"/>
              </w:rPr>
              <w:t>this</w:t>
            </w:r>
            <w:r>
              <w:rPr>
                <w:spacing w:val="-11"/>
                <w:sz w:val="24"/>
              </w:rPr>
              <w:t xml:space="preserve"> </w:t>
            </w:r>
            <w:r>
              <w:rPr>
                <w:sz w:val="24"/>
              </w:rPr>
              <w:t>proceeding</w:t>
            </w:r>
            <w:r>
              <w:rPr>
                <w:spacing w:val="-10"/>
                <w:sz w:val="24"/>
              </w:rPr>
              <w:t xml:space="preserve"> </w:t>
            </w:r>
            <w:r>
              <w:rPr>
                <w:sz w:val="24"/>
              </w:rPr>
              <w:t>(document</w:t>
            </w:r>
            <w:r>
              <w:rPr>
                <w:spacing w:val="-10"/>
                <w:sz w:val="24"/>
              </w:rPr>
              <w:t xml:space="preserve"> </w:t>
            </w:r>
            <w:r>
              <w:rPr>
                <w:sz w:val="24"/>
              </w:rPr>
              <w:t>review,</w:t>
            </w:r>
            <w:r>
              <w:rPr>
                <w:spacing w:val="-10"/>
                <w:sz w:val="24"/>
              </w:rPr>
              <w:t xml:space="preserve"> </w:t>
            </w:r>
            <w:r>
              <w:rPr>
                <w:sz w:val="24"/>
              </w:rPr>
              <w:t>case review, and others)</w:t>
            </w:r>
          </w:p>
        </w:tc>
        <w:tc>
          <w:tcPr>
            <w:tcW w:w="1553" w:type="dxa"/>
          </w:tcPr>
          <w:p w:rsidR="00834467" w:rsidRDefault="00834467" w14:paraId="269C052D" w14:textId="77777777">
            <w:pPr>
              <w:pStyle w:val="TableParagraph"/>
              <w:rPr>
                <w:b/>
                <w:sz w:val="24"/>
              </w:rPr>
            </w:pPr>
          </w:p>
          <w:p w:rsidR="00834467" w:rsidRDefault="00834467" w14:paraId="4A7F62E4" w14:textId="77777777">
            <w:pPr>
              <w:pStyle w:val="TableParagraph"/>
              <w:spacing w:before="193"/>
              <w:rPr>
                <w:b/>
                <w:sz w:val="24"/>
              </w:rPr>
            </w:pPr>
          </w:p>
          <w:p w:rsidR="00834467" w:rsidRDefault="000C6FB6" w14:paraId="1401B2FA" w14:textId="77777777">
            <w:pPr>
              <w:pStyle w:val="TableParagraph"/>
              <w:spacing w:before="1" w:line="257" w:lineRule="exact"/>
              <w:ind w:right="311"/>
              <w:jc w:val="right"/>
              <w:rPr>
                <w:sz w:val="24"/>
              </w:rPr>
            </w:pPr>
            <w:r>
              <w:rPr>
                <w:spacing w:val="-4"/>
                <w:sz w:val="24"/>
              </w:rPr>
              <w:t>2.9%</w:t>
            </w:r>
          </w:p>
        </w:tc>
        <w:tc>
          <w:tcPr>
            <w:tcW w:w="402" w:type="dxa"/>
          </w:tcPr>
          <w:p w:rsidR="00834467" w:rsidRDefault="00834467" w14:paraId="203BD4BF" w14:textId="77777777">
            <w:pPr>
              <w:pStyle w:val="TableParagraph"/>
            </w:pPr>
          </w:p>
        </w:tc>
        <w:tc>
          <w:tcPr>
            <w:tcW w:w="1851" w:type="dxa"/>
            <w:vMerge/>
            <w:tcBorders>
              <w:top w:val="nil"/>
              <w:bottom w:val="nil"/>
            </w:tcBorders>
          </w:tcPr>
          <w:p w:rsidR="00834467" w:rsidRDefault="00834467" w14:paraId="325D7882" w14:textId="77777777">
            <w:pPr>
              <w:rPr>
                <w:sz w:val="2"/>
                <w:szCs w:val="2"/>
              </w:rPr>
            </w:pPr>
          </w:p>
        </w:tc>
      </w:tr>
      <w:tr w:rsidR="00834467" w14:paraId="7447A59B" w14:textId="77777777">
        <w:trPr>
          <w:trHeight w:val="678"/>
        </w:trPr>
        <w:tc>
          <w:tcPr>
            <w:tcW w:w="113" w:type="dxa"/>
            <w:tcBorders>
              <w:top w:val="nil"/>
              <w:bottom w:val="nil"/>
            </w:tcBorders>
          </w:tcPr>
          <w:p w:rsidR="00834467" w:rsidRDefault="00834467" w14:paraId="53A1A24D" w14:textId="77777777">
            <w:pPr>
              <w:pStyle w:val="TableParagraph"/>
            </w:pPr>
          </w:p>
        </w:tc>
        <w:tc>
          <w:tcPr>
            <w:tcW w:w="1459" w:type="dxa"/>
          </w:tcPr>
          <w:p w:rsidR="00834467" w:rsidRDefault="00834467" w14:paraId="7ADC40F5" w14:textId="77777777">
            <w:pPr>
              <w:pStyle w:val="TableParagraph"/>
              <w:spacing w:before="126"/>
              <w:rPr>
                <w:b/>
                <w:sz w:val="24"/>
              </w:rPr>
            </w:pPr>
          </w:p>
          <w:p w:rsidR="00834467" w:rsidRDefault="000C6FB6" w14:paraId="6EB4E0CD" w14:textId="77777777">
            <w:pPr>
              <w:pStyle w:val="TableParagraph"/>
              <w:spacing w:line="257" w:lineRule="exact"/>
              <w:ind w:left="10" w:right="4"/>
              <w:jc w:val="center"/>
              <w:rPr>
                <w:sz w:val="24"/>
              </w:rPr>
            </w:pPr>
            <w:r>
              <w:rPr>
                <w:spacing w:val="-4"/>
                <w:sz w:val="24"/>
              </w:rPr>
              <w:t>Memo</w:t>
            </w:r>
          </w:p>
        </w:tc>
        <w:tc>
          <w:tcPr>
            <w:tcW w:w="4364" w:type="dxa"/>
          </w:tcPr>
          <w:p w:rsidR="00834467" w:rsidRDefault="000C6FB6" w14:paraId="2C210499" w14:textId="77777777">
            <w:pPr>
              <w:pStyle w:val="TableParagraph"/>
              <w:spacing w:before="107" w:line="270" w:lineRule="atLeast"/>
              <w:ind w:left="107" w:right="37"/>
              <w:rPr>
                <w:sz w:val="24"/>
              </w:rPr>
            </w:pPr>
            <w:r>
              <w:rPr>
                <w:sz w:val="24"/>
              </w:rPr>
              <w:t>Work</w:t>
            </w:r>
            <w:r>
              <w:rPr>
                <w:spacing w:val="-8"/>
                <w:sz w:val="24"/>
              </w:rPr>
              <w:t xml:space="preserve"> </w:t>
            </w:r>
            <w:r>
              <w:rPr>
                <w:sz w:val="24"/>
              </w:rPr>
              <w:t>related</w:t>
            </w:r>
            <w:r>
              <w:rPr>
                <w:spacing w:val="-8"/>
                <w:sz w:val="24"/>
              </w:rPr>
              <w:t xml:space="preserve"> </w:t>
            </w:r>
            <w:r>
              <w:rPr>
                <w:sz w:val="24"/>
              </w:rPr>
              <w:t>to</w:t>
            </w:r>
            <w:r>
              <w:rPr>
                <w:spacing w:val="-8"/>
                <w:sz w:val="24"/>
              </w:rPr>
              <w:t xml:space="preserve"> </w:t>
            </w:r>
            <w:r>
              <w:rPr>
                <w:sz w:val="24"/>
              </w:rPr>
              <w:t>the</w:t>
            </w:r>
            <w:r>
              <w:rPr>
                <w:spacing w:val="-8"/>
                <w:sz w:val="24"/>
              </w:rPr>
              <w:t xml:space="preserve"> </w:t>
            </w:r>
            <w:r>
              <w:rPr>
                <w:sz w:val="24"/>
              </w:rPr>
              <w:t>memorandum</w:t>
            </w:r>
            <w:r>
              <w:rPr>
                <w:spacing w:val="-8"/>
                <w:sz w:val="24"/>
              </w:rPr>
              <w:t xml:space="preserve"> </w:t>
            </w:r>
            <w:r>
              <w:rPr>
                <w:sz w:val="24"/>
              </w:rPr>
              <w:t>account, including the appropriate effective date</w:t>
            </w:r>
          </w:p>
        </w:tc>
        <w:tc>
          <w:tcPr>
            <w:tcW w:w="1553" w:type="dxa"/>
          </w:tcPr>
          <w:p w:rsidR="00834467" w:rsidRDefault="00834467" w14:paraId="09BA1942" w14:textId="77777777">
            <w:pPr>
              <w:pStyle w:val="TableParagraph"/>
              <w:spacing w:before="126"/>
              <w:rPr>
                <w:b/>
                <w:sz w:val="24"/>
              </w:rPr>
            </w:pPr>
          </w:p>
          <w:p w:rsidR="00834467" w:rsidRDefault="000C6FB6" w14:paraId="4367AAE1" w14:textId="77777777">
            <w:pPr>
              <w:pStyle w:val="TableParagraph"/>
              <w:spacing w:line="257" w:lineRule="exact"/>
              <w:ind w:right="311"/>
              <w:jc w:val="right"/>
              <w:rPr>
                <w:sz w:val="24"/>
              </w:rPr>
            </w:pPr>
            <w:r>
              <w:rPr>
                <w:spacing w:val="-4"/>
                <w:sz w:val="24"/>
              </w:rPr>
              <w:t>3.2%</w:t>
            </w:r>
          </w:p>
        </w:tc>
        <w:tc>
          <w:tcPr>
            <w:tcW w:w="402" w:type="dxa"/>
          </w:tcPr>
          <w:p w:rsidR="00834467" w:rsidRDefault="00834467" w14:paraId="7B135286" w14:textId="77777777">
            <w:pPr>
              <w:pStyle w:val="TableParagraph"/>
            </w:pPr>
          </w:p>
        </w:tc>
        <w:tc>
          <w:tcPr>
            <w:tcW w:w="1851" w:type="dxa"/>
            <w:vMerge/>
            <w:tcBorders>
              <w:top w:val="nil"/>
              <w:bottom w:val="nil"/>
            </w:tcBorders>
          </w:tcPr>
          <w:p w:rsidR="00834467" w:rsidRDefault="00834467" w14:paraId="2F51E840" w14:textId="77777777">
            <w:pPr>
              <w:rPr>
                <w:sz w:val="2"/>
                <w:szCs w:val="2"/>
              </w:rPr>
            </w:pPr>
          </w:p>
        </w:tc>
      </w:tr>
      <w:tr w:rsidR="00834467" w14:paraId="22807A0A" w14:textId="77777777">
        <w:trPr>
          <w:trHeight w:val="827"/>
        </w:trPr>
        <w:tc>
          <w:tcPr>
            <w:tcW w:w="113" w:type="dxa"/>
            <w:tcBorders>
              <w:top w:val="nil"/>
              <w:bottom w:val="nil"/>
            </w:tcBorders>
          </w:tcPr>
          <w:p w:rsidR="00834467" w:rsidRDefault="00834467" w14:paraId="7BA91AA6" w14:textId="77777777">
            <w:pPr>
              <w:pStyle w:val="TableParagraph"/>
            </w:pPr>
          </w:p>
        </w:tc>
        <w:tc>
          <w:tcPr>
            <w:tcW w:w="1459" w:type="dxa"/>
          </w:tcPr>
          <w:p w:rsidR="00834467" w:rsidRDefault="00834467" w14:paraId="21704F83" w14:textId="77777777">
            <w:pPr>
              <w:pStyle w:val="TableParagraph"/>
              <w:spacing w:before="274"/>
              <w:rPr>
                <w:b/>
                <w:sz w:val="24"/>
              </w:rPr>
            </w:pPr>
          </w:p>
          <w:p w:rsidR="00834467" w:rsidRDefault="000C6FB6" w14:paraId="6CA71C25" w14:textId="77777777">
            <w:pPr>
              <w:pStyle w:val="TableParagraph"/>
              <w:spacing w:before="1" w:line="257" w:lineRule="exact"/>
              <w:ind w:left="10"/>
              <w:jc w:val="center"/>
              <w:rPr>
                <w:sz w:val="24"/>
              </w:rPr>
            </w:pPr>
            <w:r>
              <w:rPr>
                <w:spacing w:val="-5"/>
                <w:sz w:val="24"/>
              </w:rPr>
              <w:t>PD</w:t>
            </w:r>
          </w:p>
        </w:tc>
        <w:tc>
          <w:tcPr>
            <w:tcW w:w="4364" w:type="dxa"/>
          </w:tcPr>
          <w:p w:rsidR="00834467" w:rsidRDefault="000C6FB6" w14:paraId="61EFA330" w14:textId="77777777">
            <w:pPr>
              <w:pStyle w:val="TableParagraph"/>
              <w:spacing w:line="276" w:lineRule="exact"/>
              <w:ind w:left="107" w:right="37"/>
              <w:rPr>
                <w:sz w:val="24"/>
              </w:rPr>
            </w:pPr>
            <w:r>
              <w:rPr>
                <w:sz w:val="24"/>
              </w:rPr>
              <w:t>Work related to the Proposed Decision where</w:t>
            </w:r>
            <w:r>
              <w:rPr>
                <w:spacing w:val="-8"/>
                <w:sz w:val="24"/>
              </w:rPr>
              <w:t xml:space="preserve"> </w:t>
            </w:r>
            <w:r>
              <w:rPr>
                <w:sz w:val="24"/>
              </w:rPr>
              <w:t>not</w:t>
            </w:r>
            <w:r>
              <w:rPr>
                <w:spacing w:val="-7"/>
                <w:sz w:val="24"/>
              </w:rPr>
              <w:t xml:space="preserve"> </w:t>
            </w:r>
            <w:r>
              <w:rPr>
                <w:sz w:val="24"/>
              </w:rPr>
              <w:t>easily</w:t>
            </w:r>
            <w:r>
              <w:rPr>
                <w:spacing w:val="-7"/>
                <w:sz w:val="24"/>
              </w:rPr>
              <w:t xml:space="preserve"> </w:t>
            </w:r>
            <w:r>
              <w:rPr>
                <w:sz w:val="24"/>
              </w:rPr>
              <w:t>allocated</w:t>
            </w:r>
            <w:r>
              <w:rPr>
                <w:spacing w:val="-7"/>
                <w:sz w:val="24"/>
              </w:rPr>
              <w:t xml:space="preserve"> </w:t>
            </w:r>
            <w:r>
              <w:rPr>
                <w:sz w:val="24"/>
              </w:rPr>
              <w:t>to</w:t>
            </w:r>
            <w:r>
              <w:rPr>
                <w:spacing w:val="-7"/>
                <w:sz w:val="24"/>
              </w:rPr>
              <w:t xml:space="preserve"> </w:t>
            </w:r>
            <w:r>
              <w:rPr>
                <w:sz w:val="24"/>
              </w:rPr>
              <w:t>specific</w:t>
            </w:r>
            <w:r>
              <w:rPr>
                <w:spacing w:val="-7"/>
                <w:sz w:val="24"/>
              </w:rPr>
              <w:t xml:space="preserve"> </w:t>
            </w:r>
            <w:r>
              <w:rPr>
                <w:sz w:val="24"/>
              </w:rPr>
              <w:t xml:space="preserve">issue </w:t>
            </w:r>
            <w:r>
              <w:rPr>
                <w:spacing w:val="-2"/>
                <w:sz w:val="24"/>
              </w:rPr>
              <w:t>areas</w:t>
            </w:r>
          </w:p>
        </w:tc>
        <w:tc>
          <w:tcPr>
            <w:tcW w:w="1553" w:type="dxa"/>
          </w:tcPr>
          <w:p w:rsidR="00834467" w:rsidRDefault="00834467" w14:paraId="41544A12" w14:textId="77777777">
            <w:pPr>
              <w:pStyle w:val="TableParagraph"/>
              <w:spacing w:before="274"/>
              <w:rPr>
                <w:b/>
                <w:sz w:val="24"/>
              </w:rPr>
            </w:pPr>
          </w:p>
          <w:p w:rsidR="00834467" w:rsidRDefault="000C6FB6" w14:paraId="59AA6204" w14:textId="77777777">
            <w:pPr>
              <w:pStyle w:val="TableParagraph"/>
              <w:spacing w:before="1" w:line="257" w:lineRule="exact"/>
              <w:ind w:right="311"/>
              <w:jc w:val="right"/>
              <w:rPr>
                <w:sz w:val="24"/>
              </w:rPr>
            </w:pPr>
            <w:r>
              <w:rPr>
                <w:spacing w:val="-4"/>
                <w:sz w:val="24"/>
              </w:rPr>
              <w:t>0.1%</w:t>
            </w:r>
          </w:p>
        </w:tc>
        <w:tc>
          <w:tcPr>
            <w:tcW w:w="402" w:type="dxa"/>
          </w:tcPr>
          <w:p w:rsidR="00834467" w:rsidRDefault="00834467" w14:paraId="787F063F" w14:textId="77777777">
            <w:pPr>
              <w:pStyle w:val="TableParagraph"/>
            </w:pPr>
          </w:p>
        </w:tc>
        <w:tc>
          <w:tcPr>
            <w:tcW w:w="1851" w:type="dxa"/>
            <w:vMerge/>
            <w:tcBorders>
              <w:top w:val="nil"/>
              <w:bottom w:val="nil"/>
            </w:tcBorders>
          </w:tcPr>
          <w:p w:rsidR="00834467" w:rsidRDefault="00834467" w14:paraId="3C1F9413" w14:textId="77777777">
            <w:pPr>
              <w:rPr>
                <w:sz w:val="2"/>
                <w:szCs w:val="2"/>
              </w:rPr>
            </w:pPr>
          </w:p>
        </w:tc>
      </w:tr>
      <w:tr w:rsidR="00834467" w14:paraId="6DCA445D" w14:textId="77777777">
        <w:trPr>
          <w:trHeight w:val="681"/>
        </w:trPr>
        <w:tc>
          <w:tcPr>
            <w:tcW w:w="113" w:type="dxa"/>
            <w:tcBorders>
              <w:top w:val="nil"/>
              <w:bottom w:val="nil"/>
            </w:tcBorders>
          </w:tcPr>
          <w:p w:rsidR="00834467" w:rsidRDefault="00834467" w14:paraId="35D6A302" w14:textId="77777777">
            <w:pPr>
              <w:pStyle w:val="TableParagraph"/>
            </w:pPr>
          </w:p>
        </w:tc>
        <w:tc>
          <w:tcPr>
            <w:tcW w:w="1459" w:type="dxa"/>
          </w:tcPr>
          <w:p w:rsidR="00834467" w:rsidRDefault="00834467" w14:paraId="0638413F" w14:textId="77777777">
            <w:pPr>
              <w:pStyle w:val="TableParagraph"/>
              <w:spacing w:before="128"/>
              <w:rPr>
                <w:b/>
                <w:sz w:val="24"/>
              </w:rPr>
            </w:pPr>
          </w:p>
          <w:p w:rsidR="00834467" w:rsidRDefault="000C6FB6" w14:paraId="372BC63C" w14:textId="77777777">
            <w:pPr>
              <w:pStyle w:val="TableParagraph"/>
              <w:spacing w:line="257" w:lineRule="exact"/>
              <w:ind w:left="10" w:right="1"/>
              <w:jc w:val="center"/>
              <w:rPr>
                <w:sz w:val="24"/>
              </w:rPr>
            </w:pPr>
            <w:r>
              <w:rPr>
                <w:spacing w:val="-2"/>
                <w:sz w:val="24"/>
              </w:rPr>
              <w:t>Settle</w:t>
            </w:r>
          </w:p>
        </w:tc>
        <w:tc>
          <w:tcPr>
            <w:tcW w:w="4364" w:type="dxa"/>
          </w:tcPr>
          <w:p w:rsidR="00834467" w:rsidRDefault="000C6FB6" w14:paraId="2560B60E" w14:textId="77777777">
            <w:pPr>
              <w:pStyle w:val="TableParagraph"/>
              <w:spacing w:before="109" w:line="270" w:lineRule="atLeast"/>
              <w:ind w:left="107" w:right="197"/>
              <w:rPr>
                <w:sz w:val="24"/>
              </w:rPr>
            </w:pPr>
            <w:r>
              <w:rPr>
                <w:sz w:val="24"/>
              </w:rPr>
              <w:t>Time</w:t>
            </w:r>
            <w:r>
              <w:rPr>
                <w:spacing w:val="-8"/>
                <w:sz w:val="24"/>
              </w:rPr>
              <w:t xml:space="preserve"> </w:t>
            </w:r>
            <w:r>
              <w:rPr>
                <w:sz w:val="24"/>
              </w:rPr>
              <w:t>spent</w:t>
            </w:r>
            <w:r>
              <w:rPr>
                <w:spacing w:val="-8"/>
                <w:sz w:val="24"/>
              </w:rPr>
              <w:t xml:space="preserve"> </w:t>
            </w:r>
            <w:r>
              <w:rPr>
                <w:sz w:val="24"/>
              </w:rPr>
              <w:t>on</w:t>
            </w:r>
            <w:r>
              <w:rPr>
                <w:spacing w:val="-8"/>
                <w:sz w:val="24"/>
              </w:rPr>
              <w:t xml:space="preserve"> </w:t>
            </w:r>
            <w:r>
              <w:rPr>
                <w:sz w:val="24"/>
              </w:rPr>
              <w:t>negotiating,</w:t>
            </w:r>
            <w:r>
              <w:rPr>
                <w:spacing w:val="-8"/>
                <w:sz w:val="24"/>
              </w:rPr>
              <w:t xml:space="preserve"> </w:t>
            </w:r>
            <w:r>
              <w:rPr>
                <w:sz w:val="24"/>
              </w:rPr>
              <w:t>analyzing,</w:t>
            </w:r>
            <w:r>
              <w:rPr>
                <w:spacing w:val="-8"/>
                <w:sz w:val="24"/>
              </w:rPr>
              <w:t xml:space="preserve"> </w:t>
            </w:r>
            <w:r>
              <w:rPr>
                <w:sz w:val="24"/>
              </w:rPr>
              <w:t>and drafting the settlement agreement</w:t>
            </w:r>
          </w:p>
        </w:tc>
        <w:tc>
          <w:tcPr>
            <w:tcW w:w="1553" w:type="dxa"/>
          </w:tcPr>
          <w:p w:rsidR="00834467" w:rsidRDefault="00834467" w14:paraId="0A34EACA" w14:textId="77777777">
            <w:pPr>
              <w:pStyle w:val="TableParagraph"/>
              <w:spacing w:before="128"/>
              <w:rPr>
                <w:b/>
                <w:sz w:val="24"/>
              </w:rPr>
            </w:pPr>
          </w:p>
          <w:p w:rsidR="00834467" w:rsidRDefault="000C6FB6" w14:paraId="2B200799" w14:textId="77777777">
            <w:pPr>
              <w:pStyle w:val="TableParagraph"/>
              <w:spacing w:line="257" w:lineRule="exact"/>
              <w:ind w:right="311"/>
              <w:jc w:val="right"/>
              <w:rPr>
                <w:sz w:val="24"/>
              </w:rPr>
            </w:pPr>
            <w:r>
              <w:rPr>
                <w:spacing w:val="-4"/>
                <w:sz w:val="24"/>
              </w:rPr>
              <w:t>7.0%</w:t>
            </w:r>
          </w:p>
        </w:tc>
        <w:tc>
          <w:tcPr>
            <w:tcW w:w="402" w:type="dxa"/>
          </w:tcPr>
          <w:p w:rsidR="00834467" w:rsidRDefault="00834467" w14:paraId="06D0459D" w14:textId="77777777">
            <w:pPr>
              <w:pStyle w:val="TableParagraph"/>
            </w:pPr>
          </w:p>
        </w:tc>
        <w:tc>
          <w:tcPr>
            <w:tcW w:w="1851" w:type="dxa"/>
            <w:vMerge/>
            <w:tcBorders>
              <w:top w:val="nil"/>
              <w:bottom w:val="nil"/>
            </w:tcBorders>
          </w:tcPr>
          <w:p w:rsidR="00834467" w:rsidRDefault="00834467" w14:paraId="7F0B4104" w14:textId="77777777">
            <w:pPr>
              <w:rPr>
                <w:sz w:val="2"/>
                <w:szCs w:val="2"/>
              </w:rPr>
            </w:pPr>
          </w:p>
        </w:tc>
      </w:tr>
      <w:tr w:rsidR="00834467" w14:paraId="1A6895A4" w14:textId="77777777">
        <w:trPr>
          <w:trHeight w:val="791"/>
        </w:trPr>
        <w:tc>
          <w:tcPr>
            <w:tcW w:w="7489" w:type="dxa"/>
            <w:gridSpan w:val="4"/>
          </w:tcPr>
          <w:p w:rsidR="00834467" w:rsidRDefault="00834467" w14:paraId="03ADA531" w14:textId="77777777">
            <w:pPr>
              <w:pStyle w:val="TableParagraph"/>
            </w:pPr>
          </w:p>
        </w:tc>
        <w:tc>
          <w:tcPr>
            <w:tcW w:w="2253" w:type="dxa"/>
            <w:gridSpan w:val="2"/>
            <w:tcBorders>
              <w:top w:val="nil"/>
            </w:tcBorders>
          </w:tcPr>
          <w:p w:rsidR="00834467" w:rsidRDefault="00834467" w14:paraId="37A6F097" w14:textId="77777777">
            <w:pPr>
              <w:pStyle w:val="TableParagraph"/>
            </w:pPr>
          </w:p>
        </w:tc>
      </w:tr>
    </w:tbl>
    <w:p w:rsidR="00834467" w:rsidRDefault="00834467" w14:paraId="394184AD" w14:textId="77777777">
      <w:pPr>
        <w:pStyle w:val="BodyText"/>
        <w:spacing w:before="243"/>
        <w:rPr>
          <w:b/>
        </w:rPr>
      </w:pPr>
    </w:p>
    <w:p w:rsidR="00834467" w:rsidRDefault="000C6FB6" w14:paraId="218BC15C" w14:textId="77777777">
      <w:pPr>
        <w:pStyle w:val="ListParagraph"/>
        <w:numPr>
          <w:ilvl w:val="1"/>
          <w:numId w:val="6"/>
        </w:numPr>
        <w:tabs>
          <w:tab w:val="left" w:pos="1799"/>
        </w:tabs>
        <w:spacing w:before="1"/>
        <w:ind w:left="1799" w:hanging="359"/>
        <w:rPr>
          <w:b/>
          <w:sz w:val="24"/>
        </w:rPr>
      </w:pPr>
      <w:r>
        <w:rPr>
          <w:b/>
          <w:sz w:val="24"/>
        </w:rPr>
        <w:t>Specific</w:t>
      </w:r>
      <w:r>
        <w:rPr>
          <w:b/>
          <w:spacing w:val="-3"/>
          <w:sz w:val="24"/>
        </w:rPr>
        <w:t xml:space="preserve"> </w:t>
      </w:r>
      <w:r>
        <w:rPr>
          <w:b/>
          <w:spacing w:val="-2"/>
          <w:sz w:val="24"/>
        </w:rPr>
        <w:t>Claim:*</w:t>
      </w:r>
    </w:p>
    <w:p w:rsidR="00834467" w:rsidRDefault="00834467" w14:paraId="0985981A" w14:textId="77777777">
      <w:pPr>
        <w:pStyle w:val="BodyText"/>
        <w:spacing w:before="5" w:after="1"/>
        <w:rPr>
          <w:b/>
          <w:sz w:val="10"/>
        </w:rPr>
      </w:pPr>
    </w:p>
    <w:tbl>
      <w:tblPr>
        <w:tblW w:w="0" w:type="auto"/>
        <w:tblInd w:w="1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347"/>
        <w:gridCol w:w="965"/>
        <w:gridCol w:w="924"/>
        <w:gridCol w:w="1081"/>
        <w:gridCol w:w="1440"/>
        <w:gridCol w:w="1422"/>
        <w:gridCol w:w="956"/>
        <w:gridCol w:w="1145"/>
        <w:gridCol w:w="1882"/>
      </w:tblGrid>
      <w:tr w:rsidR="00834467" w14:paraId="376F683A" w14:textId="77777777">
        <w:trPr>
          <w:trHeight w:val="395"/>
        </w:trPr>
        <w:tc>
          <w:tcPr>
            <w:tcW w:w="7179" w:type="dxa"/>
            <w:gridSpan w:val="6"/>
            <w:tcBorders>
              <w:right w:val="single" w:color="000000" w:sz="24" w:space="0"/>
            </w:tcBorders>
          </w:tcPr>
          <w:p w:rsidR="00834467" w:rsidRDefault="000C6FB6" w14:paraId="6528E154" w14:textId="77777777">
            <w:pPr>
              <w:pStyle w:val="TableParagraph"/>
              <w:spacing w:before="59"/>
              <w:ind w:left="32"/>
              <w:jc w:val="center"/>
              <w:rPr>
                <w:b/>
                <w:sz w:val="24"/>
              </w:rPr>
            </w:pPr>
            <w:r>
              <w:rPr>
                <w:b/>
                <w:smallCaps/>
                <w:spacing w:val="-2"/>
                <w:sz w:val="24"/>
              </w:rPr>
              <w:t>Claimed</w:t>
            </w:r>
          </w:p>
        </w:tc>
        <w:tc>
          <w:tcPr>
            <w:tcW w:w="3983" w:type="dxa"/>
            <w:gridSpan w:val="3"/>
            <w:tcBorders>
              <w:left w:val="single" w:color="000000" w:sz="24" w:space="0"/>
            </w:tcBorders>
          </w:tcPr>
          <w:p w:rsidR="00834467" w:rsidRDefault="000C6FB6" w14:paraId="6C594315" w14:textId="77777777">
            <w:pPr>
              <w:pStyle w:val="TableParagraph"/>
              <w:spacing w:before="59"/>
              <w:ind w:left="1221"/>
              <w:rPr>
                <w:b/>
                <w:sz w:val="19"/>
              </w:rPr>
            </w:pPr>
            <w:r>
              <w:rPr>
                <w:b/>
                <w:sz w:val="24"/>
              </w:rPr>
              <w:t>CPUC</w:t>
            </w:r>
            <w:r>
              <w:rPr>
                <w:b/>
                <w:spacing w:val="-15"/>
                <w:sz w:val="24"/>
              </w:rPr>
              <w:t xml:space="preserve"> </w:t>
            </w:r>
            <w:r>
              <w:rPr>
                <w:b/>
                <w:spacing w:val="-2"/>
                <w:sz w:val="24"/>
              </w:rPr>
              <w:t>A</w:t>
            </w:r>
            <w:r>
              <w:rPr>
                <w:b/>
                <w:spacing w:val="-2"/>
                <w:sz w:val="19"/>
              </w:rPr>
              <w:t>WARD</w:t>
            </w:r>
          </w:p>
        </w:tc>
      </w:tr>
      <w:tr w:rsidR="00834467" w14:paraId="01CE112F" w14:textId="77777777">
        <w:trPr>
          <w:trHeight w:val="395"/>
        </w:trPr>
        <w:tc>
          <w:tcPr>
            <w:tcW w:w="11162" w:type="dxa"/>
            <w:gridSpan w:val="9"/>
            <w:shd w:val="clear" w:color="auto" w:fill="E6E6E6"/>
          </w:tcPr>
          <w:p w:rsidR="00834467" w:rsidRDefault="000C6FB6" w14:paraId="47FE4C9D" w14:textId="77777777">
            <w:pPr>
              <w:pStyle w:val="TableParagraph"/>
              <w:spacing w:before="59"/>
              <w:ind w:left="6"/>
              <w:jc w:val="center"/>
              <w:rPr>
                <w:b/>
                <w:sz w:val="24"/>
              </w:rPr>
            </w:pPr>
            <w:r>
              <w:rPr>
                <w:b/>
                <w:sz w:val="24"/>
              </w:rPr>
              <w:t>ATTORNEY,</w:t>
            </w:r>
            <w:r>
              <w:rPr>
                <w:b/>
                <w:spacing w:val="-2"/>
                <w:sz w:val="24"/>
              </w:rPr>
              <w:t xml:space="preserve"> </w:t>
            </w:r>
            <w:r>
              <w:rPr>
                <w:b/>
                <w:sz w:val="24"/>
              </w:rPr>
              <w:t>EXPERT,</w:t>
            </w:r>
            <w:r>
              <w:rPr>
                <w:b/>
                <w:spacing w:val="-2"/>
                <w:sz w:val="24"/>
              </w:rPr>
              <w:t xml:space="preserve"> </w:t>
            </w:r>
            <w:r>
              <w:rPr>
                <w:b/>
                <w:sz w:val="24"/>
              </w:rPr>
              <w:t>AND</w:t>
            </w:r>
            <w:r>
              <w:rPr>
                <w:b/>
                <w:spacing w:val="-2"/>
                <w:sz w:val="24"/>
              </w:rPr>
              <w:t xml:space="preserve"> </w:t>
            </w:r>
            <w:r>
              <w:rPr>
                <w:b/>
                <w:sz w:val="24"/>
              </w:rPr>
              <w:t>ADVOCATE</w:t>
            </w:r>
            <w:r>
              <w:rPr>
                <w:b/>
                <w:spacing w:val="-1"/>
                <w:sz w:val="24"/>
              </w:rPr>
              <w:t xml:space="preserve"> </w:t>
            </w:r>
            <w:r>
              <w:rPr>
                <w:b/>
                <w:spacing w:val="-4"/>
                <w:sz w:val="24"/>
              </w:rPr>
              <w:t>FEES</w:t>
            </w:r>
          </w:p>
        </w:tc>
      </w:tr>
      <w:tr w:rsidR="00834467" w14:paraId="2407DC68" w14:textId="77777777">
        <w:trPr>
          <w:trHeight w:val="626"/>
        </w:trPr>
        <w:tc>
          <w:tcPr>
            <w:tcW w:w="1347" w:type="dxa"/>
          </w:tcPr>
          <w:p w:rsidR="00834467" w:rsidRDefault="00834467" w14:paraId="5975EC00" w14:textId="77777777">
            <w:pPr>
              <w:pStyle w:val="TableParagraph"/>
              <w:spacing w:before="62"/>
              <w:rPr>
                <w:b/>
              </w:rPr>
            </w:pPr>
          </w:p>
          <w:p w:rsidR="00834467" w:rsidRDefault="000C6FB6" w14:paraId="1BEB9120" w14:textId="77777777">
            <w:pPr>
              <w:pStyle w:val="TableParagraph"/>
              <w:ind w:left="451"/>
              <w:rPr>
                <w:b/>
              </w:rPr>
            </w:pPr>
            <w:r>
              <w:rPr>
                <w:b/>
                <w:spacing w:val="-4"/>
              </w:rPr>
              <w:t>Item</w:t>
            </w:r>
          </w:p>
        </w:tc>
        <w:tc>
          <w:tcPr>
            <w:tcW w:w="965" w:type="dxa"/>
          </w:tcPr>
          <w:p w:rsidR="00834467" w:rsidRDefault="00834467" w14:paraId="372B29EE" w14:textId="77777777">
            <w:pPr>
              <w:pStyle w:val="TableParagraph"/>
              <w:spacing w:before="62"/>
              <w:rPr>
                <w:b/>
              </w:rPr>
            </w:pPr>
          </w:p>
          <w:p w:rsidR="00834467" w:rsidRDefault="000C6FB6" w14:paraId="0DF456DF" w14:textId="77777777">
            <w:pPr>
              <w:pStyle w:val="TableParagraph"/>
              <w:ind w:left="246"/>
              <w:rPr>
                <w:b/>
              </w:rPr>
            </w:pPr>
            <w:r>
              <w:rPr>
                <w:b/>
                <w:spacing w:val="-4"/>
              </w:rPr>
              <w:t>Year</w:t>
            </w:r>
          </w:p>
        </w:tc>
        <w:tc>
          <w:tcPr>
            <w:tcW w:w="924" w:type="dxa"/>
          </w:tcPr>
          <w:p w:rsidR="00834467" w:rsidRDefault="00834467" w14:paraId="71B56075" w14:textId="77777777">
            <w:pPr>
              <w:pStyle w:val="TableParagraph"/>
              <w:spacing w:before="62"/>
              <w:rPr>
                <w:b/>
              </w:rPr>
            </w:pPr>
          </w:p>
          <w:p w:rsidR="00834467" w:rsidRDefault="000C6FB6" w14:paraId="5642523A" w14:textId="77777777">
            <w:pPr>
              <w:pStyle w:val="TableParagraph"/>
              <w:ind w:left="165"/>
              <w:rPr>
                <w:b/>
              </w:rPr>
            </w:pPr>
            <w:r>
              <w:rPr>
                <w:b/>
                <w:spacing w:val="-2"/>
              </w:rPr>
              <w:t>Hours</w:t>
            </w:r>
          </w:p>
        </w:tc>
        <w:tc>
          <w:tcPr>
            <w:tcW w:w="1081" w:type="dxa"/>
          </w:tcPr>
          <w:p w:rsidR="00834467" w:rsidRDefault="00834467" w14:paraId="4959604C" w14:textId="77777777">
            <w:pPr>
              <w:pStyle w:val="TableParagraph"/>
              <w:spacing w:before="62"/>
              <w:rPr>
                <w:b/>
              </w:rPr>
            </w:pPr>
          </w:p>
          <w:p w:rsidR="00834467" w:rsidRDefault="000C6FB6" w14:paraId="04D02CAA" w14:textId="77777777">
            <w:pPr>
              <w:pStyle w:val="TableParagraph"/>
              <w:ind w:left="86" w:right="76"/>
              <w:jc w:val="center"/>
              <w:rPr>
                <w:b/>
              </w:rPr>
            </w:pPr>
            <w:r>
              <w:rPr>
                <w:b/>
              </w:rPr>
              <w:t>Rate</w:t>
            </w:r>
            <w:r>
              <w:rPr>
                <w:b/>
                <w:spacing w:val="-2"/>
              </w:rPr>
              <w:t xml:space="preserve"> </w:t>
            </w:r>
            <w:r>
              <w:rPr>
                <w:b/>
                <w:spacing w:val="-10"/>
              </w:rPr>
              <w:t>$</w:t>
            </w:r>
          </w:p>
        </w:tc>
        <w:tc>
          <w:tcPr>
            <w:tcW w:w="1440" w:type="dxa"/>
          </w:tcPr>
          <w:p w:rsidR="00834467" w:rsidRDefault="000C6FB6" w14:paraId="414E1C32" w14:textId="77777777">
            <w:pPr>
              <w:pStyle w:val="TableParagraph"/>
              <w:spacing w:before="61"/>
              <w:ind w:left="442" w:hanging="140"/>
              <w:rPr>
                <w:b/>
              </w:rPr>
            </w:pPr>
            <w:r>
              <w:rPr>
                <w:b/>
              </w:rPr>
              <w:t>Basis</w:t>
            </w:r>
            <w:r>
              <w:rPr>
                <w:b/>
                <w:spacing w:val="-14"/>
              </w:rPr>
              <w:t xml:space="preserve"> </w:t>
            </w:r>
            <w:r>
              <w:rPr>
                <w:b/>
              </w:rPr>
              <w:t xml:space="preserve">for </w:t>
            </w:r>
            <w:r>
              <w:rPr>
                <w:b/>
                <w:spacing w:val="-2"/>
              </w:rPr>
              <w:t>Rate*</w:t>
            </w:r>
          </w:p>
        </w:tc>
        <w:tc>
          <w:tcPr>
            <w:tcW w:w="1422" w:type="dxa"/>
            <w:tcBorders>
              <w:right w:val="single" w:color="000000" w:sz="24" w:space="0"/>
            </w:tcBorders>
          </w:tcPr>
          <w:p w:rsidR="00834467" w:rsidRDefault="00834467" w14:paraId="6C9C8AF8" w14:textId="77777777">
            <w:pPr>
              <w:pStyle w:val="TableParagraph"/>
              <w:spacing w:before="62"/>
              <w:rPr>
                <w:b/>
              </w:rPr>
            </w:pPr>
          </w:p>
          <w:p w:rsidR="00834467" w:rsidRDefault="000C6FB6" w14:paraId="4C8C4002" w14:textId="77777777">
            <w:pPr>
              <w:pStyle w:val="TableParagraph"/>
              <w:ind w:left="376"/>
              <w:rPr>
                <w:b/>
              </w:rPr>
            </w:pPr>
            <w:r>
              <w:rPr>
                <w:b/>
              </w:rPr>
              <w:t xml:space="preserve">Total </w:t>
            </w:r>
            <w:r>
              <w:rPr>
                <w:b/>
                <w:spacing w:val="-10"/>
              </w:rPr>
              <w:t>$</w:t>
            </w:r>
          </w:p>
        </w:tc>
        <w:tc>
          <w:tcPr>
            <w:tcW w:w="956" w:type="dxa"/>
            <w:tcBorders>
              <w:left w:val="single" w:color="000000" w:sz="24" w:space="0"/>
            </w:tcBorders>
          </w:tcPr>
          <w:p w:rsidR="00834467" w:rsidRDefault="00834467" w14:paraId="3B806691" w14:textId="77777777">
            <w:pPr>
              <w:pStyle w:val="TableParagraph"/>
              <w:spacing w:before="62"/>
              <w:rPr>
                <w:b/>
              </w:rPr>
            </w:pPr>
          </w:p>
          <w:p w:rsidR="00834467" w:rsidRDefault="000C6FB6" w14:paraId="47EB9A59" w14:textId="77777777">
            <w:pPr>
              <w:pStyle w:val="TableParagraph"/>
              <w:ind w:left="6" w:right="16"/>
              <w:jc w:val="center"/>
              <w:rPr>
                <w:b/>
              </w:rPr>
            </w:pPr>
            <w:r>
              <w:rPr>
                <w:b/>
                <w:spacing w:val="-2"/>
              </w:rPr>
              <w:t>Hours</w:t>
            </w:r>
          </w:p>
        </w:tc>
        <w:tc>
          <w:tcPr>
            <w:tcW w:w="1145" w:type="dxa"/>
          </w:tcPr>
          <w:p w:rsidR="00834467" w:rsidRDefault="00834467" w14:paraId="348D21B9" w14:textId="77777777">
            <w:pPr>
              <w:pStyle w:val="TableParagraph"/>
              <w:spacing w:before="62"/>
              <w:rPr>
                <w:b/>
              </w:rPr>
            </w:pPr>
          </w:p>
          <w:p w:rsidR="00834467" w:rsidRDefault="000C6FB6" w14:paraId="2553846F" w14:textId="77777777">
            <w:pPr>
              <w:pStyle w:val="TableParagraph"/>
              <w:ind w:left="13"/>
              <w:jc w:val="center"/>
              <w:rPr>
                <w:b/>
              </w:rPr>
            </w:pPr>
            <w:r>
              <w:rPr>
                <w:b/>
              </w:rPr>
              <w:t>Rate</w:t>
            </w:r>
            <w:r>
              <w:rPr>
                <w:b/>
                <w:spacing w:val="-2"/>
              </w:rPr>
              <w:t xml:space="preserve"> </w:t>
            </w:r>
            <w:r>
              <w:rPr>
                <w:b/>
                <w:spacing w:val="-10"/>
              </w:rPr>
              <w:t>$</w:t>
            </w:r>
          </w:p>
        </w:tc>
        <w:tc>
          <w:tcPr>
            <w:tcW w:w="1882" w:type="dxa"/>
          </w:tcPr>
          <w:p w:rsidR="00834467" w:rsidRDefault="00834467" w14:paraId="100C6214" w14:textId="77777777">
            <w:pPr>
              <w:pStyle w:val="TableParagraph"/>
              <w:spacing w:before="62"/>
              <w:rPr>
                <w:b/>
              </w:rPr>
            </w:pPr>
          </w:p>
          <w:p w:rsidR="00834467" w:rsidRDefault="000C6FB6" w14:paraId="461B653E" w14:textId="77777777">
            <w:pPr>
              <w:pStyle w:val="TableParagraph"/>
              <w:ind w:left="607"/>
              <w:rPr>
                <w:b/>
              </w:rPr>
            </w:pPr>
            <w:r>
              <w:rPr>
                <w:b/>
              </w:rPr>
              <w:t xml:space="preserve">Total </w:t>
            </w:r>
            <w:r>
              <w:rPr>
                <w:b/>
                <w:spacing w:val="-10"/>
              </w:rPr>
              <w:t>$</w:t>
            </w:r>
          </w:p>
        </w:tc>
      </w:tr>
      <w:tr w:rsidR="00834467" w14:paraId="2273C38F" w14:textId="77777777">
        <w:trPr>
          <w:trHeight w:val="343"/>
        </w:trPr>
        <w:tc>
          <w:tcPr>
            <w:tcW w:w="1347" w:type="dxa"/>
            <w:tcBorders>
              <w:bottom w:val="nil"/>
            </w:tcBorders>
          </w:tcPr>
          <w:p w:rsidR="00834467" w:rsidRDefault="000C6FB6" w14:paraId="5C9F564D" w14:textId="77777777">
            <w:pPr>
              <w:pStyle w:val="TableParagraph"/>
              <w:spacing w:before="62" w:line="261" w:lineRule="exact"/>
              <w:ind w:left="107"/>
              <w:rPr>
                <w:sz w:val="24"/>
              </w:rPr>
            </w:pPr>
            <w:r>
              <w:rPr>
                <w:spacing w:val="-2"/>
                <w:sz w:val="24"/>
              </w:rPr>
              <w:t>Adria</w:t>
            </w:r>
          </w:p>
        </w:tc>
        <w:tc>
          <w:tcPr>
            <w:tcW w:w="965" w:type="dxa"/>
            <w:tcBorders>
              <w:bottom w:val="nil"/>
            </w:tcBorders>
          </w:tcPr>
          <w:p w:rsidR="00834467" w:rsidRDefault="000C6FB6" w14:paraId="67BE9D9D" w14:textId="77777777">
            <w:pPr>
              <w:pStyle w:val="TableParagraph"/>
              <w:spacing w:before="62" w:line="261" w:lineRule="exact"/>
              <w:ind w:left="105"/>
              <w:rPr>
                <w:sz w:val="24"/>
              </w:rPr>
            </w:pPr>
            <w:r>
              <w:rPr>
                <w:spacing w:val="-4"/>
                <w:sz w:val="24"/>
              </w:rPr>
              <w:t>2024</w:t>
            </w:r>
          </w:p>
        </w:tc>
        <w:tc>
          <w:tcPr>
            <w:tcW w:w="924" w:type="dxa"/>
            <w:tcBorders>
              <w:bottom w:val="nil"/>
            </w:tcBorders>
          </w:tcPr>
          <w:p w:rsidR="00834467" w:rsidRDefault="000C6FB6" w14:paraId="16B1817B" w14:textId="77777777">
            <w:pPr>
              <w:pStyle w:val="TableParagraph"/>
              <w:spacing w:before="62" w:line="261" w:lineRule="exact"/>
              <w:ind w:left="105"/>
              <w:rPr>
                <w:sz w:val="24"/>
              </w:rPr>
            </w:pPr>
            <w:r>
              <w:rPr>
                <w:spacing w:val="-4"/>
                <w:sz w:val="24"/>
              </w:rPr>
              <w:t>3.75</w:t>
            </w:r>
          </w:p>
        </w:tc>
        <w:tc>
          <w:tcPr>
            <w:tcW w:w="1081" w:type="dxa"/>
            <w:tcBorders>
              <w:bottom w:val="nil"/>
            </w:tcBorders>
          </w:tcPr>
          <w:p w:rsidR="00834467" w:rsidRDefault="000C6FB6" w14:paraId="32C0FF4F" w14:textId="77777777">
            <w:pPr>
              <w:pStyle w:val="TableParagraph"/>
              <w:spacing w:before="62" w:line="261" w:lineRule="exact"/>
              <w:ind w:left="10" w:right="84"/>
              <w:jc w:val="center"/>
              <w:rPr>
                <w:sz w:val="24"/>
              </w:rPr>
            </w:pPr>
            <w:r>
              <w:rPr>
                <w:spacing w:val="-2"/>
                <w:sz w:val="24"/>
              </w:rPr>
              <w:t>$255.00</w:t>
            </w:r>
          </w:p>
        </w:tc>
        <w:tc>
          <w:tcPr>
            <w:tcW w:w="1440" w:type="dxa"/>
            <w:tcBorders>
              <w:bottom w:val="nil"/>
            </w:tcBorders>
          </w:tcPr>
          <w:p w:rsidR="00834467" w:rsidRDefault="000C6FB6" w14:paraId="310F594F" w14:textId="77777777">
            <w:pPr>
              <w:pStyle w:val="TableParagraph"/>
              <w:spacing w:before="62" w:line="261" w:lineRule="exact"/>
              <w:ind w:left="106"/>
              <w:rPr>
                <w:sz w:val="24"/>
              </w:rPr>
            </w:pPr>
            <w:r>
              <w:rPr>
                <w:sz w:val="24"/>
              </w:rPr>
              <w:t>Res.</w:t>
            </w:r>
            <w:r>
              <w:rPr>
                <w:spacing w:val="-3"/>
                <w:sz w:val="24"/>
              </w:rPr>
              <w:t xml:space="preserve"> </w:t>
            </w:r>
            <w:r>
              <w:rPr>
                <w:spacing w:val="-4"/>
                <w:sz w:val="24"/>
              </w:rPr>
              <w:t>ALJ-</w:t>
            </w:r>
          </w:p>
        </w:tc>
        <w:tc>
          <w:tcPr>
            <w:tcW w:w="1422" w:type="dxa"/>
            <w:tcBorders>
              <w:bottom w:val="nil"/>
              <w:right w:val="single" w:color="000000" w:sz="24" w:space="0"/>
            </w:tcBorders>
          </w:tcPr>
          <w:p w:rsidR="00834467" w:rsidRDefault="000C6FB6" w14:paraId="34E1FCD9" w14:textId="77777777">
            <w:pPr>
              <w:pStyle w:val="TableParagraph"/>
              <w:spacing w:before="62" w:line="261" w:lineRule="exact"/>
              <w:ind w:left="106"/>
              <w:rPr>
                <w:sz w:val="24"/>
              </w:rPr>
            </w:pPr>
            <w:r>
              <w:rPr>
                <w:spacing w:val="-2"/>
                <w:sz w:val="24"/>
              </w:rPr>
              <w:t>$956.25</w:t>
            </w:r>
          </w:p>
        </w:tc>
        <w:tc>
          <w:tcPr>
            <w:tcW w:w="956" w:type="dxa"/>
            <w:tcBorders>
              <w:left w:val="single" w:color="000000" w:sz="24" w:space="0"/>
              <w:bottom w:val="nil"/>
            </w:tcBorders>
          </w:tcPr>
          <w:p w:rsidR="00834467" w:rsidRDefault="000C6FB6" w14:paraId="5CADDFCE" w14:textId="77777777">
            <w:pPr>
              <w:pStyle w:val="TableParagraph"/>
              <w:spacing w:before="62" w:line="261" w:lineRule="exact"/>
              <w:ind w:right="16"/>
              <w:jc w:val="center"/>
              <w:rPr>
                <w:sz w:val="24"/>
              </w:rPr>
            </w:pPr>
            <w:r>
              <w:rPr>
                <w:spacing w:val="-4"/>
                <w:sz w:val="24"/>
              </w:rPr>
              <w:t>3.75</w:t>
            </w:r>
          </w:p>
        </w:tc>
        <w:tc>
          <w:tcPr>
            <w:tcW w:w="1145" w:type="dxa"/>
            <w:tcBorders>
              <w:bottom w:val="nil"/>
            </w:tcBorders>
          </w:tcPr>
          <w:p w:rsidR="00834467" w:rsidRDefault="000C6FB6" w14:paraId="156FCCE9" w14:textId="77777777">
            <w:pPr>
              <w:pStyle w:val="TableParagraph"/>
              <w:spacing w:before="62" w:line="261" w:lineRule="exact"/>
              <w:ind w:left="13" w:right="4"/>
              <w:jc w:val="center"/>
              <w:rPr>
                <w:sz w:val="24"/>
              </w:rPr>
            </w:pPr>
            <w:r>
              <w:rPr>
                <w:spacing w:val="-2"/>
                <w:sz w:val="24"/>
              </w:rPr>
              <w:t>$255.00</w:t>
            </w:r>
          </w:p>
        </w:tc>
        <w:tc>
          <w:tcPr>
            <w:tcW w:w="1882" w:type="dxa"/>
            <w:tcBorders>
              <w:bottom w:val="nil"/>
            </w:tcBorders>
          </w:tcPr>
          <w:p w:rsidR="00834467" w:rsidRDefault="000C6FB6" w14:paraId="7D14CFC5" w14:textId="77777777">
            <w:pPr>
              <w:pStyle w:val="TableParagraph"/>
              <w:spacing w:before="62" w:line="261" w:lineRule="exact"/>
              <w:ind w:right="96"/>
              <w:jc w:val="right"/>
              <w:rPr>
                <w:sz w:val="24"/>
              </w:rPr>
            </w:pPr>
            <w:r>
              <w:rPr>
                <w:spacing w:val="-2"/>
                <w:sz w:val="24"/>
              </w:rPr>
              <w:t>$956.25</w:t>
            </w:r>
          </w:p>
        </w:tc>
      </w:tr>
      <w:tr w:rsidR="00834467" w14:paraId="49750729" w14:textId="77777777">
        <w:trPr>
          <w:trHeight w:val="275"/>
        </w:trPr>
        <w:tc>
          <w:tcPr>
            <w:tcW w:w="1347" w:type="dxa"/>
            <w:tcBorders>
              <w:top w:val="nil"/>
              <w:bottom w:val="nil"/>
            </w:tcBorders>
          </w:tcPr>
          <w:p w:rsidR="00834467" w:rsidRDefault="000C6FB6" w14:paraId="4E221CB1" w14:textId="77777777">
            <w:pPr>
              <w:pStyle w:val="TableParagraph"/>
              <w:spacing w:line="256" w:lineRule="exact"/>
              <w:ind w:left="107"/>
              <w:rPr>
                <w:sz w:val="24"/>
              </w:rPr>
            </w:pPr>
            <w:r>
              <w:rPr>
                <w:spacing w:val="-2"/>
                <w:sz w:val="24"/>
              </w:rPr>
              <w:t>Tinnin,</w:t>
            </w:r>
          </w:p>
        </w:tc>
        <w:tc>
          <w:tcPr>
            <w:tcW w:w="965" w:type="dxa"/>
            <w:tcBorders>
              <w:top w:val="nil"/>
              <w:bottom w:val="nil"/>
            </w:tcBorders>
          </w:tcPr>
          <w:p w:rsidR="00834467" w:rsidRDefault="00834467" w14:paraId="0DB380AE" w14:textId="77777777">
            <w:pPr>
              <w:pStyle w:val="TableParagraph"/>
              <w:rPr>
                <w:sz w:val="20"/>
              </w:rPr>
            </w:pPr>
          </w:p>
        </w:tc>
        <w:tc>
          <w:tcPr>
            <w:tcW w:w="924" w:type="dxa"/>
            <w:tcBorders>
              <w:top w:val="nil"/>
              <w:bottom w:val="nil"/>
            </w:tcBorders>
          </w:tcPr>
          <w:p w:rsidR="00834467" w:rsidRDefault="00834467" w14:paraId="3A5C468A" w14:textId="77777777">
            <w:pPr>
              <w:pStyle w:val="TableParagraph"/>
              <w:rPr>
                <w:sz w:val="20"/>
              </w:rPr>
            </w:pPr>
          </w:p>
        </w:tc>
        <w:tc>
          <w:tcPr>
            <w:tcW w:w="1081" w:type="dxa"/>
            <w:tcBorders>
              <w:top w:val="nil"/>
              <w:bottom w:val="nil"/>
            </w:tcBorders>
          </w:tcPr>
          <w:p w:rsidR="00834467" w:rsidRDefault="00834467" w14:paraId="010ADFDF" w14:textId="77777777">
            <w:pPr>
              <w:pStyle w:val="TableParagraph"/>
              <w:rPr>
                <w:sz w:val="20"/>
              </w:rPr>
            </w:pPr>
          </w:p>
        </w:tc>
        <w:tc>
          <w:tcPr>
            <w:tcW w:w="1440" w:type="dxa"/>
            <w:tcBorders>
              <w:top w:val="nil"/>
              <w:bottom w:val="nil"/>
            </w:tcBorders>
          </w:tcPr>
          <w:p w:rsidR="00834467" w:rsidRDefault="000C6FB6" w14:paraId="193B2948" w14:textId="77777777">
            <w:pPr>
              <w:pStyle w:val="TableParagraph"/>
              <w:spacing w:line="256" w:lineRule="exact"/>
              <w:ind w:left="106"/>
              <w:rPr>
                <w:sz w:val="24"/>
              </w:rPr>
            </w:pPr>
            <w:r>
              <w:rPr>
                <w:sz w:val="24"/>
              </w:rPr>
              <w:t xml:space="preserve">393, </w:t>
            </w:r>
            <w:r>
              <w:rPr>
                <w:spacing w:val="-4"/>
                <w:sz w:val="24"/>
              </w:rPr>
              <w:t>2023</w:t>
            </w:r>
          </w:p>
        </w:tc>
        <w:tc>
          <w:tcPr>
            <w:tcW w:w="1422" w:type="dxa"/>
            <w:tcBorders>
              <w:top w:val="nil"/>
              <w:bottom w:val="nil"/>
              <w:right w:val="single" w:color="000000" w:sz="24" w:space="0"/>
            </w:tcBorders>
          </w:tcPr>
          <w:p w:rsidR="00834467" w:rsidRDefault="00834467" w14:paraId="0DAB7CA3" w14:textId="77777777">
            <w:pPr>
              <w:pStyle w:val="TableParagraph"/>
              <w:rPr>
                <w:sz w:val="20"/>
              </w:rPr>
            </w:pPr>
          </w:p>
        </w:tc>
        <w:tc>
          <w:tcPr>
            <w:tcW w:w="956" w:type="dxa"/>
            <w:tcBorders>
              <w:top w:val="nil"/>
              <w:left w:val="single" w:color="000000" w:sz="24" w:space="0"/>
              <w:bottom w:val="nil"/>
            </w:tcBorders>
          </w:tcPr>
          <w:p w:rsidR="00834467" w:rsidRDefault="00834467" w14:paraId="06D93127" w14:textId="77777777">
            <w:pPr>
              <w:pStyle w:val="TableParagraph"/>
              <w:rPr>
                <w:sz w:val="20"/>
              </w:rPr>
            </w:pPr>
          </w:p>
        </w:tc>
        <w:tc>
          <w:tcPr>
            <w:tcW w:w="1145" w:type="dxa"/>
            <w:tcBorders>
              <w:top w:val="nil"/>
              <w:bottom w:val="nil"/>
            </w:tcBorders>
          </w:tcPr>
          <w:p w:rsidR="00834467" w:rsidRDefault="000C6FB6" w14:paraId="553F5C47" w14:textId="77777777">
            <w:pPr>
              <w:pStyle w:val="TableParagraph"/>
              <w:spacing w:line="256" w:lineRule="exact"/>
              <w:ind w:left="13" w:right="4"/>
              <w:jc w:val="center"/>
              <w:rPr>
                <w:sz w:val="24"/>
              </w:rPr>
            </w:pPr>
            <w:r>
              <w:rPr>
                <w:spacing w:val="-5"/>
                <w:sz w:val="24"/>
              </w:rPr>
              <w:t>[1]</w:t>
            </w:r>
          </w:p>
        </w:tc>
        <w:tc>
          <w:tcPr>
            <w:tcW w:w="1882" w:type="dxa"/>
            <w:tcBorders>
              <w:top w:val="nil"/>
              <w:bottom w:val="nil"/>
            </w:tcBorders>
          </w:tcPr>
          <w:p w:rsidR="00834467" w:rsidRDefault="00834467" w14:paraId="7AC3ED56" w14:textId="77777777">
            <w:pPr>
              <w:pStyle w:val="TableParagraph"/>
              <w:rPr>
                <w:sz w:val="20"/>
              </w:rPr>
            </w:pPr>
          </w:p>
        </w:tc>
      </w:tr>
      <w:tr w:rsidR="00834467" w14:paraId="18555C6D" w14:textId="77777777">
        <w:trPr>
          <w:trHeight w:val="274"/>
        </w:trPr>
        <w:tc>
          <w:tcPr>
            <w:tcW w:w="1347" w:type="dxa"/>
            <w:tcBorders>
              <w:top w:val="nil"/>
              <w:bottom w:val="nil"/>
            </w:tcBorders>
          </w:tcPr>
          <w:p w:rsidR="00834467" w:rsidRDefault="000C6FB6" w14:paraId="29A080BE" w14:textId="77777777">
            <w:pPr>
              <w:pStyle w:val="TableParagraph"/>
              <w:spacing w:line="255" w:lineRule="exact"/>
              <w:ind w:left="107"/>
              <w:rPr>
                <w:sz w:val="24"/>
              </w:rPr>
            </w:pPr>
            <w:r>
              <w:rPr>
                <w:spacing w:val="-4"/>
                <w:sz w:val="24"/>
              </w:rPr>
              <w:t>TURN</w:t>
            </w:r>
          </w:p>
        </w:tc>
        <w:tc>
          <w:tcPr>
            <w:tcW w:w="965" w:type="dxa"/>
            <w:tcBorders>
              <w:top w:val="nil"/>
              <w:bottom w:val="nil"/>
            </w:tcBorders>
          </w:tcPr>
          <w:p w:rsidR="00834467" w:rsidRDefault="00834467" w14:paraId="0D77D27E" w14:textId="77777777">
            <w:pPr>
              <w:pStyle w:val="TableParagraph"/>
              <w:rPr>
                <w:sz w:val="20"/>
              </w:rPr>
            </w:pPr>
          </w:p>
        </w:tc>
        <w:tc>
          <w:tcPr>
            <w:tcW w:w="924" w:type="dxa"/>
            <w:tcBorders>
              <w:top w:val="nil"/>
              <w:bottom w:val="nil"/>
            </w:tcBorders>
          </w:tcPr>
          <w:p w:rsidR="00834467" w:rsidRDefault="00834467" w14:paraId="48D2DA9A" w14:textId="77777777">
            <w:pPr>
              <w:pStyle w:val="TableParagraph"/>
              <w:rPr>
                <w:sz w:val="20"/>
              </w:rPr>
            </w:pPr>
          </w:p>
        </w:tc>
        <w:tc>
          <w:tcPr>
            <w:tcW w:w="1081" w:type="dxa"/>
            <w:tcBorders>
              <w:top w:val="nil"/>
              <w:bottom w:val="nil"/>
            </w:tcBorders>
          </w:tcPr>
          <w:p w:rsidR="00834467" w:rsidRDefault="00834467" w14:paraId="5C1933F0" w14:textId="77777777">
            <w:pPr>
              <w:pStyle w:val="TableParagraph"/>
              <w:rPr>
                <w:sz w:val="20"/>
              </w:rPr>
            </w:pPr>
          </w:p>
        </w:tc>
        <w:tc>
          <w:tcPr>
            <w:tcW w:w="1440" w:type="dxa"/>
            <w:tcBorders>
              <w:top w:val="nil"/>
              <w:bottom w:val="nil"/>
            </w:tcBorders>
          </w:tcPr>
          <w:p w:rsidR="00834467" w:rsidRDefault="000C6FB6" w14:paraId="4DEA70E7" w14:textId="77777777">
            <w:pPr>
              <w:pStyle w:val="TableParagraph"/>
              <w:spacing w:line="255" w:lineRule="exact"/>
              <w:ind w:left="106"/>
              <w:rPr>
                <w:sz w:val="24"/>
              </w:rPr>
            </w:pPr>
            <w:r>
              <w:rPr>
                <w:spacing w:val="-2"/>
                <w:sz w:val="24"/>
              </w:rPr>
              <w:t>Requested</w:t>
            </w:r>
          </w:p>
        </w:tc>
        <w:tc>
          <w:tcPr>
            <w:tcW w:w="1422" w:type="dxa"/>
            <w:tcBorders>
              <w:top w:val="nil"/>
              <w:bottom w:val="nil"/>
              <w:right w:val="single" w:color="000000" w:sz="24" w:space="0"/>
            </w:tcBorders>
          </w:tcPr>
          <w:p w:rsidR="00834467" w:rsidRDefault="00834467" w14:paraId="35FA2B48" w14:textId="77777777">
            <w:pPr>
              <w:pStyle w:val="TableParagraph"/>
              <w:rPr>
                <w:sz w:val="20"/>
              </w:rPr>
            </w:pPr>
          </w:p>
        </w:tc>
        <w:tc>
          <w:tcPr>
            <w:tcW w:w="956" w:type="dxa"/>
            <w:tcBorders>
              <w:top w:val="nil"/>
              <w:left w:val="single" w:color="000000" w:sz="24" w:space="0"/>
              <w:bottom w:val="nil"/>
            </w:tcBorders>
          </w:tcPr>
          <w:p w:rsidR="00834467" w:rsidRDefault="00834467" w14:paraId="595B2912" w14:textId="77777777">
            <w:pPr>
              <w:pStyle w:val="TableParagraph"/>
              <w:rPr>
                <w:sz w:val="20"/>
              </w:rPr>
            </w:pPr>
          </w:p>
        </w:tc>
        <w:tc>
          <w:tcPr>
            <w:tcW w:w="1145" w:type="dxa"/>
            <w:tcBorders>
              <w:top w:val="nil"/>
              <w:bottom w:val="nil"/>
            </w:tcBorders>
          </w:tcPr>
          <w:p w:rsidR="00834467" w:rsidRDefault="00834467" w14:paraId="19436F0F" w14:textId="77777777">
            <w:pPr>
              <w:pStyle w:val="TableParagraph"/>
              <w:rPr>
                <w:sz w:val="20"/>
              </w:rPr>
            </w:pPr>
          </w:p>
        </w:tc>
        <w:tc>
          <w:tcPr>
            <w:tcW w:w="1882" w:type="dxa"/>
            <w:tcBorders>
              <w:top w:val="nil"/>
              <w:bottom w:val="nil"/>
            </w:tcBorders>
          </w:tcPr>
          <w:p w:rsidR="00834467" w:rsidRDefault="00834467" w14:paraId="4B084BEB" w14:textId="77777777">
            <w:pPr>
              <w:pStyle w:val="TableParagraph"/>
              <w:rPr>
                <w:sz w:val="20"/>
              </w:rPr>
            </w:pPr>
          </w:p>
        </w:tc>
      </w:tr>
      <w:tr w:rsidR="00834467" w14:paraId="70CC88E0" w14:textId="77777777">
        <w:trPr>
          <w:trHeight w:val="274"/>
        </w:trPr>
        <w:tc>
          <w:tcPr>
            <w:tcW w:w="1347" w:type="dxa"/>
            <w:tcBorders>
              <w:top w:val="nil"/>
              <w:bottom w:val="nil"/>
            </w:tcBorders>
          </w:tcPr>
          <w:p w:rsidR="00834467" w:rsidRDefault="000C6FB6" w14:paraId="1DC78436" w14:textId="77777777">
            <w:pPr>
              <w:pStyle w:val="TableParagraph"/>
              <w:spacing w:line="255" w:lineRule="exact"/>
              <w:ind w:left="107"/>
              <w:rPr>
                <w:sz w:val="24"/>
              </w:rPr>
            </w:pPr>
            <w:r>
              <w:rPr>
                <w:spacing w:val="-4"/>
                <w:sz w:val="24"/>
              </w:rPr>
              <w:t>Race</w:t>
            </w:r>
          </w:p>
        </w:tc>
        <w:tc>
          <w:tcPr>
            <w:tcW w:w="965" w:type="dxa"/>
            <w:tcBorders>
              <w:top w:val="nil"/>
              <w:bottom w:val="nil"/>
            </w:tcBorders>
          </w:tcPr>
          <w:p w:rsidR="00834467" w:rsidRDefault="00834467" w14:paraId="0A27D174" w14:textId="77777777">
            <w:pPr>
              <w:pStyle w:val="TableParagraph"/>
              <w:rPr>
                <w:sz w:val="20"/>
              </w:rPr>
            </w:pPr>
          </w:p>
        </w:tc>
        <w:tc>
          <w:tcPr>
            <w:tcW w:w="924" w:type="dxa"/>
            <w:tcBorders>
              <w:top w:val="nil"/>
              <w:bottom w:val="nil"/>
            </w:tcBorders>
          </w:tcPr>
          <w:p w:rsidR="00834467" w:rsidRDefault="00834467" w14:paraId="349B0DB5" w14:textId="77777777">
            <w:pPr>
              <w:pStyle w:val="TableParagraph"/>
              <w:rPr>
                <w:sz w:val="20"/>
              </w:rPr>
            </w:pPr>
          </w:p>
        </w:tc>
        <w:tc>
          <w:tcPr>
            <w:tcW w:w="1081" w:type="dxa"/>
            <w:tcBorders>
              <w:top w:val="nil"/>
              <w:bottom w:val="nil"/>
            </w:tcBorders>
          </w:tcPr>
          <w:p w:rsidR="00834467" w:rsidRDefault="00834467" w14:paraId="3B69A5EE" w14:textId="77777777">
            <w:pPr>
              <w:pStyle w:val="TableParagraph"/>
              <w:rPr>
                <w:sz w:val="20"/>
              </w:rPr>
            </w:pPr>
          </w:p>
        </w:tc>
        <w:tc>
          <w:tcPr>
            <w:tcW w:w="1440" w:type="dxa"/>
            <w:tcBorders>
              <w:top w:val="nil"/>
              <w:bottom w:val="nil"/>
            </w:tcBorders>
          </w:tcPr>
          <w:p w:rsidR="00834467" w:rsidRDefault="000C6FB6" w14:paraId="5F0F78BF" w14:textId="77777777">
            <w:pPr>
              <w:pStyle w:val="TableParagraph"/>
              <w:spacing w:line="255" w:lineRule="exact"/>
              <w:ind w:left="106"/>
              <w:rPr>
                <w:sz w:val="24"/>
              </w:rPr>
            </w:pPr>
            <w:r>
              <w:rPr>
                <w:sz w:val="24"/>
              </w:rPr>
              <w:t>Rate</w:t>
            </w:r>
            <w:r>
              <w:rPr>
                <w:spacing w:val="-1"/>
                <w:sz w:val="24"/>
              </w:rPr>
              <w:t xml:space="preserve"> </w:t>
            </w:r>
            <w:r>
              <w:rPr>
                <w:spacing w:val="-4"/>
                <w:sz w:val="24"/>
              </w:rPr>
              <w:t>plus</w:t>
            </w:r>
          </w:p>
        </w:tc>
        <w:tc>
          <w:tcPr>
            <w:tcW w:w="1422" w:type="dxa"/>
            <w:tcBorders>
              <w:top w:val="nil"/>
              <w:bottom w:val="nil"/>
              <w:right w:val="single" w:color="000000" w:sz="24" w:space="0"/>
            </w:tcBorders>
          </w:tcPr>
          <w:p w:rsidR="00834467" w:rsidRDefault="00834467" w14:paraId="6F9816B1" w14:textId="77777777">
            <w:pPr>
              <w:pStyle w:val="TableParagraph"/>
              <w:rPr>
                <w:sz w:val="20"/>
              </w:rPr>
            </w:pPr>
          </w:p>
        </w:tc>
        <w:tc>
          <w:tcPr>
            <w:tcW w:w="956" w:type="dxa"/>
            <w:tcBorders>
              <w:top w:val="nil"/>
              <w:left w:val="single" w:color="000000" w:sz="24" w:space="0"/>
              <w:bottom w:val="nil"/>
            </w:tcBorders>
          </w:tcPr>
          <w:p w:rsidR="00834467" w:rsidRDefault="00834467" w14:paraId="38AB864D" w14:textId="77777777">
            <w:pPr>
              <w:pStyle w:val="TableParagraph"/>
              <w:rPr>
                <w:sz w:val="20"/>
              </w:rPr>
            </w:pPr>
          </w:p>
        </w:tc>
        <w:tc>
          <w:tcPr>
            <w:tcW w:w="1145" w:type="dxa"/>
            <w:tcBorders>
              <w:top w:val="nil"/>
              <w:bottom w:val="nil"/>
            </w:tcBorders>
          </w:tcPr>
          <w:p w:rsidR="00834467" w:rsidRDefault="00834467" w14:paraId="274C1782" w14:textId="77777777">
            <w:pPr>
              <w:pStyle w:val="TableParagraph"/>
              <w:rPr>
                <w:sz w:val="20"/>
              </w:rPr>
            </w:pPr>
          </w:p>
        </w:tc>
        <w:tc>
          <w:tcPr>
            <w:tcW w:w="1882" w:type="dxa"/>
            <w:tcBorders>
              <w:top w:val="nil"/>
              <w:bottom w:val="nil"/>
            </w:tcBorders>
          </w:tcPr>
          <w:p w:rsidR="00834467" w:rsidRDefault="00834467" w14:paraId="2D2EA068" w14:textId="77777777">
            <w:pPr>
              <w:pStyle w:val="TableParagraph"/>
              <w:rPr>
                <w:sz w:val="20"/>
              </w:rPr>
            </w:pPr>
          </w:p>
        </w:tc>
      </w:tr>
      <w:tr w:rsidR="00834467" w14:paraId="2D8EEC50" w14:textId="77777777">
        <w:trPr>
          <w:trHeight w:val="276"/>
        </w:trPr>
        <w:tc>
          <w:tcPr>
            <w:tcW w:w="1347" w:type="dxa"/>
            <w:tcBorders>
              <w:top w:val="nil"/>
              <w:bottom w:val="nil"/>
            </w:tcBorders>
          </w:tcPr>
          <w:p w:rsidR="00834467" w:rsidRDefault="000C6FB6" w14:paraId="71ABE412" w14:textId="77777777">
            <w:pPr>
              <w:pStyle w:val="TableParagraph"/>
              <w:spacing w:line="256" w:lineRule="exact"/>
              <w:ind w:left="107"/>
              <w:rPr>
                <w:sz w:val="24"/>
              </w:rPr>
            </w:pPr>
            <w:r>
              <w:rPr>
                <w:spacing w:val="-2"/>
                <w:sz w:val="24"/>
              </w:rPr>
              <w:t>Impact</w:t>
            </w:r>
          </w:p>
        </w:tc>
        <w:tc>
          <w:tcPr>
            <w:tcW w:w="965" w:type="dxa"/>
            <w:tcBorders>
              <w:top w:val="nil"/>
              <w:bottom w:val="nil"/>
            </w:tcBorders>
          </w:tcPr>
          <w:p w:rsidR="00834467" w:rsidRDefault="00834467" w14:paraId="6A59798D" w14:textId="77777777">
            <w:pPr>
              <w:pStyle w:val="TableParagraph"/>
              <w:rPr>
                <w:sz w:val="20"/>
              </w:rPr>
            </w:pPr>
          </w:p>
        </w:tc>
        <w:tc>
          <w:tcPr>
            <w:tcW w:w="924" w:type="dxa"/>
            <w:tcBorders>
              <w:top w:val="nil"/>
              <w:bottom w:val="nil"/>
            </w:tcBorders>
          </w:tcPr>
          <w:p w:rsidR="00834467" w:rsidRDefault="00834467" w14:paraId="05990F89" w14:textId="77777777">
            <w:pPr>
              <w:pStyle w:val="TableParagraph"/>
              <w:rPr>
                <w:sz w:val="20"/>
              </w:rPr>
            </w:pPr>
          </w:p>
        </w:tc>
        <w:tc>
          <w:tcPr>
            <w:tcW w:w="1081" w:type="dxa"/>
            <w:tcBorders>
              <w:top w:val="nil"/>
              <w:bottom w:val="nil"/>
            </w:tcBorders>
          </w:tcPr>
          <w:p w:rsidR="00834467" w:rsidRDefault="00834467" w14:paraId="5BF5B12B" w14:textId="77777777">
            <w:pPr>
              <w:pStyle w:val="TableParagraph"/>
              <w:rPr>
                <w:sz w:val="20"/>
              </w:rPr>
            </w:pPr>
          </w:p>
        </w:tc>
        <w:tc>
          <w:tcPr>
            <w:tcW w:w="1440" w:type="dxa"/>
            <w:tcBorders>
              <w:top w:val="nil"/>
              <w:bottom w:val="nil"/>
            </w:tcBorders>
          </w:tcPr>
          <w:p w:rsidR="00834467" w:rsidRDefault="000C6FB6" w14:paraId="7B9A9383" w14:textId="77777777">
            <w:pPr>
              <w:pStyle w:val="TableParagraph"/>
              <w:spacing w:line="256" w:lineRule="exact"/>
              <w:ind w:left="106"/>
              <w:rPr>
                <w:sz w:val="24"/>
              </w:rPr>
            </w:pPr>
            <w:r>
              <w:rPr>
                <w:sz w:val="24"/>
              </w:rPr>
              <w:t>4.1%</w:t>
            </w:r>
            <w:r>
              <w:rPr>
                <w:spacing w:val="-1"/>
                <w:sz w:val="24"/>
              </w:rPr>
              <w:t xml:space="preserve"> </w:t>
            </w:r>
            <w:r>
              <w:rPr>
                <w:spacing w:val="-4"/>
                <w:sz w:val="24"/>
              </w:rPr>
              <w:t>COLA</w:t>
            </w:r>
          </w:p>
        </w:tc>
        <w:tc>
          <w:tcPr>
            <w:tcW w:w="1422" w:type="dxa"/>
            <w:tcBorders>
              <w:top w:val="nil"/>
              <w:bottom w:val="nil"/>
              <w:right w:val="single" w:color="000000" w:sz="24" w:space="0"/>
            </w:tcBorders>
          </w:tcPr>
          <w:p w:rsidR="00834467" w:rsidRDefault="00834467" w14:paraId="741A0112" w14:textId="77777777">
            <w:pPr>
              <w:pStyle w:val="TableParagraph"/>
              <w:rPr>
                <w:sz w:val="20"/>
              </w:rPr>
            </w:pPr>
          </w:p>
        </w:tc>
        <w:tc>
          <w:tcPr>
            <w:tcW w:w="956" w:type="dxa"/>
            <w:tcBorders>
              <w:top w:val="nil"/>
              <w:left w:val="single" w:color="000000" w:sz="24" w:space="0"/>
              <w:bottom w:val="nil"/>
            </w:tcBorders>
          </w:tcPr>
          <w:p w:rsidR="00834467" w:rsidRDefault="00834467" w14:paraId="24A812BE" w14:textId="77777777">
            <w:pPr>
              <w:pStyle w:val="TableParagraph"/>
              <w:rPr>
                <w:sz w:val="20"/>
              </w:rPr>
            </w:pPr>
          </w:p>
        </w:tc>
        <w:tc>
          <w:tcPr>
            <w:tcW w:w="1145" w:type="dxa"/>
            <w:tcBorders>
              <w:top w:val="nil"/>
              <w:bottom w:val="nil"/>
            </w:tcBorders>
          </w:tcPr>
          <w:p w:rsidR="00834467" w:rsidRDefault="00834467" w14:paraId="5EE3B898" w14:textId="77777777">
            <w:pPr>
              <w:pStyle w:val="TableParagraph"/>
              <w:rPr>
                <w:sz w:val="20"/>
              </w:rPr>
            </w:pPr>
          </w:p>
        </w:tc>
        <w:tc>
          <w:tcPr>
            <w:tcW w:w="1882" w:type="dxa"/>
            <w:tcBorders>
              <w:top w:val="nil"/>
              <w:bottom w:val="nil"/>
            </w:tcBorders>
          </w:tcPr>
          <w:p w:rsidR="00834467" w:rsidRDefault="00834467" w14:paraId="612D9A8D" w14:textId="77777777">
            <w:pPr>
              <w:pStyle w:val="TableParagraph"/>
              <w:rPr>
                <w:sz w:val="20"/>
              </w:rPr>
            </w:pPr>
          </w:p>
        </w:tc>
      </w:tr>
      <w:tr w:rsidR="00834467" w14:paraId="2D796A60" w14:textId="77777777">
        <w:trPr>
          <w:trHeight w:val="276"/>
        </w:trPr>
        <w:tc>
          <w:tcPr>
            <w:tcW w:w="1347" w:type="dxa"/>
            <w:tcBorders>
              <w:top w:val="nil"/>
              <w:bottom w:val="nil"/>
            </w:tcBorders>
          </w:tcPr>
          <w:p w:rsidR="00834467" w:rsidRDefault="000C6FB6" w14:paraId="5F0C91C7" w14:textId="77777777">
            <w:pPr>
              <w:pStyle w:val="TableParagraph"/>
              <w:spacing w:line="256" w:lineRule="exact"/>
              <w:ind w:left="107"/>
              <w:rPr>
                <w:sz w:val="24"/>
              </w:rPr>
            </w:pPr>
            <w:r>
              <w:rPr>
                <w:spacing w:val="-2"/>
                <w:sz w:val="24"/>
              </w:rPr>
              <w:t>Policy</w:t>
            </w:r>
          </w:p>
        </w:tc>
        <w:tc>
          <w:tcPr>
            <w:tcW w:w="965" w:type="dxa"/>
            <w:tcBorders>
              <w:top w:val="nil"/>
              <w:bottom w:val="nil"/>
            </w:tcBorders>
          </w:tcPr>
          <w:p w:rsidR="00834467" w:rsidRDefault="00834467" w14:paraId="00415B89" w14:textId="77777777">
            <w:pPr>
              <w:pStyle w:val="TableParagraph"/>
              <w:rPr>
                <w:sz w:val="20"/>
              </w:rPr>
            </w:pPr>
          </w:p>
        </w:tc>
        <w:tc>
          <w:tcPr>
            <w:tcW w:w="924" w:type="dxa"/>
            <w:tcBorders>
              <w:top w:val="nil"/>
              <w:bottom w:val="nil"/>
            </w:tcBorders>
          </w:tcPr>
          <w:p w:rsidR="00834467" w:rsidRDefault="00834467" w14:paraId="66613AE2" w14:textId="77777777">
            <w:pPr>
              <w:pStyle w:val="TableParagraph"/>
              <w:rPr>
                <w:sz w:val="20"/>
              </w:rPr>
            </w:pPr>
          </w:p>
        </w:tc>
        <w:tc>
          <w:tcPr>
            <w:tcW w:w="1081" w:type="dxa"/>
            <w:tcBorders>
              <w:top w:val="nil"/>
              <w:bottom w:val="nil"/>
            </w:tcBorders>
          </w:tcPr>
          <w:p w:rsidR="00834467" w:rsidRDefault="00834467" w14:paraId="3B1CDF13" w14:textId="77777777">
            <w:pPr>
              <w:pStyle w:val="TableParagraph"/>
              <w:rPr>
                <w:sz w:val="20"/>
              </w:rPr>
            </w:pPr>
          </w:p>
        </w:tc>
        <w:tc>
          <w:tcPr>
            <w:tcW w:w="1440" w:type="dxa"/>
            <w:tcBorders>
              <w:top w:val="nil"/>
              <w:bottom w:val="nil"/>
            </w:tcBorders>
          </w:tcPr>
          <w:p w:rsidR="00834467" w:rsidRDefault="000C6FB6" w14:paraId="5DA69E23" w14:textId="77777777">
            <w:pPr>
              <w:pStyle w:val="TableParagraph"/>
              <w:spacing w:line="256" w:lineRule="exact"/>
              <w:ind w:left="106"/>
              <w:rPr>
                <w:sz w:val="24"/>
              </w:rPr>
            </w:pPr>
            <w:r>
              <w:rPr>
                <w:sz w:val="24"/>
              </w:rPr>
              <w:t>and</w:t>
            </w:r>
            <w:r>
              <w:rPr>
                <w:spacing w:val="-1"/>
                <w:sz w:val="24"/>
              </w:rPr>
              <w:t xml:space="preserve"> </w:t>
            </w:r>
            <w:r>
              <w:rPr>
                <w:spacing w:val="-5"/>
                <w:sz w:val="24"/>
              </w:rPr>
              <w:t>5%</w:t>
            </w:r>
          </w:p>
        </w:tc>
        <w:tc>
          <w:tcPr>
            <w:tcW w:w="1422" w:type="dxa"/>
            <w:tcBorders>
              <w:top w:val="nil"/>
              <w:bottom w:val="nil"/>
              <w:right w:val="single" w:color="000000" w:sz="24" w:space="0"/>
            </w:tcBorders>
          </w:tcPr>
          <w:p w:rsidR="00834467" w:rsidRDefault="00834467" w14:paraId="5C0D946E" w14:textId="77777777">
            <w:pPr>
              <w:pStyle w:val="TableParagraph"/>
              <w:rPr>
                <w:sz w:val="20"/>
              </w:rPr>
            </w:pPr>
          </w:p>
        </w:tc>
        <w:tc>
          <w:tcPr>
            <w:tcW w:w="956" w:type="dxa"/>
            <w:tcBorders>
              <w:top w:val="nil"/>
              <w:left w:val="single" w:color="000000" w:sz="24" w:space="0"/>
              <w:bottom w:val="nil"/>
            </w:tcBorders>
          </w:tcPr>
          <w:p w:rsidR="00834467" w:rsidRDefault="00834467" w14:paraId="1004397F" w14:textId="77777777">
            <w:pPr>
              <w:pStyle w:val="TableParagraph"/>
              <w:rPr>
                <w:sz w:val="20"/>
              </w:rPr>
            </w:pPr>
          </w:p>
        </w:tc>
        <w:tc>
          <w:tcPr>
            <w:tcW w:w="1145" w:type="dxa"/>
            <w:tcBorders>
              <w:top w:val="nil"/>
              <w:bottom w:val="nil"/>
            </w:tcBorders>
          </w:tcPr>
          <w:p w:rsidR="00834467" w:rsidRDefault="00834467" w14:paraId="0D1E8871" w14:textId="77777777">
            <w:pPr>
              <w:pStyle w:val="TableParagraph"/>
              <w:rPr>
                <w:sz w:val="20"/>
              </w:rPr>
            </w:pPr>
          </w:p>
        </w:tc>
        <w:tc>
          <w:tcPr>
            <w:tcW w:w="1882" w:type="dxa"/>
            <w:tcBorders>
              <w:top w:val="nil"/>
              <w:bottom w:val="nil"/>
            </w:tcBorders>
          </w:tcPr>
          <w:p w:rsidR="00834467" w:rsidRDefault="00834467" w14:paraId="67651F94" w14:textId="77777777">
            <w:pPr>
              <w:pStyle w:val="TableParagraph"/>
              <w:rPr>
                <w:sz w:val="20"/>
              </w:rPr>
            </w:pPr>
          </w:p>
        </w:tc>
      </w:tr>
      <w:tr w:rsidR="00834467" w14:paraId="69BE2C43" w14:textId="77777777">
        <w:trPr>
          <w:trHeight w:val="275"/>
        </w:trPr>
        <w:tc>
          <w:tcPr>
            <w:tcW w:w="1347" w:type="dxa"/>
            <w:tcBorders>
              <w:top w:val="nil"/>
              <w:bottom w:val="nil"/>
            </w:tcBorders>
          </w:tcPr>
          <w:p w:rsidR="00834467" w:rsidRDefault="000C6FB6" w14:paraId="25F2B726" w14:textId="77777777">
            <w:pPr>
              <w:pStyle w:val="TableParagraph"/>
              <w:spacing w:line="256" w:lineRule="exact"/>
              <w:ind w:left="107"/>
              <w:rPr>
                <w:sz w:val="24"/>
              </w:rPr>
            </w:pPr>
            <w:r>
              <w:rPr>
                <w:spacing w:val="-2"/>
                <w:sz w:val="24"/>
              </w:rPr>
              <w:t>Analyst</w:t>
            </w:r>
          </w:p>
        </w:tc>
        <w:tc>
          <w:tcPr>
            <w:tcW w:w="965" w:type="dxa"/>
            <w:tcBorders>
              <w:top w:val="nil"/>
              <w:bottom w:val="nil"/>
            </w:tcBorders>
          </w:tcPr>
          <w:p w:rsidR="00834467" w:rsidRDefault="00834467" w14:paraId="6B68F136" w14:textId="77777777">
            <w:pPr>
              <w:pStyle w:val="TableParagraph"/>
              <w:rPr>
                <w:sz w:val="20"/>
              </w:rPr>
            </w:pPr>
          </w:p>
        </w:tc>
        <w:tc>
          <w:tcPr>
            <w:tcW w:w="924" w:type="dxa"/>
            <w:tcBorders>
              <w:top w:val="nil"/>
              <w:bottom w:val="nil"/>
            </w:tcBorders>
          </w:tcPr>
          <w:p w:rsidR="00834467" w:rsidRDefault="00834467" w14:paraId="33FA9E9A" w14:textId="77777777">
            <w:pPr>
              <w:pStyle w:val="TableParagraph"/>
              <w:rPr>
                <w:sz w:val="20"/>
              </w:rPr>
            </w:pPr>
          </w:p>
        </w:tc>
        <w:tc>
          <w:tcPr>
            <w:tcW w:w="1081" w:type="dxa"/>
            <w:tcBorders>
              <w:top w:val="nil"/>
              <w:bottom w:val="nil"/>
            </w:tcBorders>
          </w:tcPr>
          <w:p w:rsidR="00834467" w:rsidRDefault="00834467" w14:paraId="30A348B2" w14:textId="77777777">
            <w:pPr>
              <w:pStyle w:val="TableParagraph"/>
              <w:rPr>
                <w:sz w:val="20"/>
              </w:rPr>
            </w:pPr>
          </w:p>
        </w:tc>
        <w:tc>
          <w:tcPr>
            <w:tcW w:w="1440" w:type="dxa"/>
            <w:tcBorders>
              <w:top w:val="nil"/>
              <w:bottom w:val="nil"/>
            </w:tcBorders>
          </w:tcPr>
          <w:p w:rsidR="00834467" w:rsidRDefault="000C6FB6" w14:paraId="0328AAD6" w14:textId="77777777">
            <w:pPr>
              <w:pStyle w:val="TableParagraph"/>
              <w:spacing w:line="256" w:lineRule="exact"/>
              <w:ind w:left="106"/>
              <w:rPr>
                <w:sz w:val="24"/>
              </w:rPr>
            </w:pPr>
            <w:r>
              <w:rPr>
                <w:sz w:val="24"/>
              </w:rPr>
              <w:t>increase</w:t>
            </w:r>
            <w:r>
              <w:rPr>
                <w:spacing w:val="-3"/>
                <w:sz w:val="24"/>
              </w:rPr>
              <w:t xml:space="preserve"> </w:t>
            </w:r>
            <w:r>
              <w:rPr>
                <w:spacing w:val="-5"/>
                <w:sz w:val="24"/>
              </w:rPr>
              <w:t>for</w:t>
            </w:r>
          </w:p>
        </w:tc>
        <w:tc>
          <w:tcPr>
            <w:tcW w:w="1422" w:type="dxa"/>
            <w:tcBorders>
              <w:top w:val="nil"/>
              <w:bottom w:val="nil"/>
              <w:right w:val="single" w:color="000000" w:sz="24" w:space="0"/>
            </w:tcBorders>
          </w:tcPr>
          <w:p w:rsidR="00834467" w:rsidRDefault="00834467" w14:paraId="4A2E82DF" w14:textId="77777777">
            <w:pPr>
              <w:pStyle w:val="TableParagraph"/>
              <w:rPr>
                <w:sz w:val="20"/>
              </w:rPr>
            </w:pPr>
          </w:p>
        </w:tc>
        <w:tc>
          <w:tcPr>
            <w:tcW w:w="956" w:type="dxa"/>
            <w:tcBorders>
              <w:top w:val="nil"/>
              <w:left w:val="single" w:color="000000" w:sz="24" w:space="0"/>
              <w:bottom w:val="nil"/>
            </w:tcBorders>
          </w:tcPr>
          <w:p w:rsidR="00834467" w:rsidRDefault="00834467" w14:paraId="755F8884" w14:textId="77777777">
            <w:pPr>
              <w:pStyle w:val="TableParagraph"/>
              <w:rPr>
                <w:sz w:val="20"/>
              </w:rPr>
            </w:pPr>
          </w:p>
        </w:tc>
        <w:tc>
          <w:tcPr>
            <w:tcW w:w="1145" w:type="dxa"/>
            <w:tcBorders>
              <w:top w:val="nil"/>
              <w:bottom w:val="nil"/>
            </w:tcBorders>
          </w:tcPr>
          <w:p w:rsidR="00834467" w:rsidRDefault="00834467" w14:paraId="6D05292F" w14:textId="77777777">
            <w:pPr>
              <w:pStyle w:val="TableParagraph"/>
              <w:rPr>
                <w:sz w:val="20"/>
              </w:rPr>
            </w:pPr>
          </w:p>
        </w:tc>
        <w:tc>
          <w:tcPr>
            <w:tcW w:w="1882" w:type="dxa"/>
            <w:tcBorders>
              <w:top w:val="nil"/>
              <w:bottom w:val="nil"/>
            </w:tcBorders>
          </w:tcPr>
          <w:p w:rsidR="00834467" w:rsidRDefault="00834467" w14:paraId="7A09EC61" w14:textId="77777777">
            <w:pPr>
              <w:pStyle w:val="TableParagraph"/>
              <w:rPr>
                <w:sz w:val="20"/>
              </w:rPr>
            </w:pPr>
          </w:p>
        </w:tc>
      </w:tr>
      <w:tr w:rsidR="00834467" w14:paraId="786D6D7C" w14:textId="77777777">
        <w:trPr>
          <w:trHeight w:val="275"/>
        </w:trPr>
        <w:tc>
          <w:tcPr>
            <w:tcW w:w="1347" w:type="dxa"/>
            <w:tcBorders>
              <w:top w:val="nil"/>
              <w:bottom w:val="nil"/>
            </w:tcBorders>
          </w:tcPr>
          <w:p w:rsidR="00834467" w:rsidRDefault="00834467" w14:paraId="3FB4FD40" w14:textId="77777777">
            <w:pPr>
              <w:pStyle w:val="TableParagraph"/>
              <w:rPr>
                <w:sz w:val="20"/>
              </w:rPr>
            </w:pPr>
          </w:p>
        </w:tc>
        <w:tc>
          <w:tcPr>
            <w:tcW w:w="965" w:type="dxa"/>
            <w:tcBorders>
              <w:top w:val="nil"/>
              <w:bottom w:val="nil"/>
            </w:tcBorders>
          </w:tcPr>
          <w:p w:rsidR="00834467" w:rsidRDefault="00834467" w14:paraId="1D646435" w14:textId="77777777">
            <w:pPr>
              <w:pStyle w:val="TableParagraph"/>
              <w:rPr>
                <w:sz w:val="20"/>
              </w:rPr>
            </w:pPr>
          </w:p>
        </w:tc>
        <w:tc>
          <w:tcPr>
            <w:tcW w:w="924" w:type="dxa"/>
            <w:tcBorders>
              <w:top w:val="nil"/>
              <w:bottom w:val="nil"/>
            </w:tcBorders>
          </w:tcPr>
          <w:p w:rsidR="00834467" w:rsidRDefault="00834467" w14:paraId="2F650492" w14:textId="77777777">
            <w:pPr>
              <w:pStyle w:val="TableParagraph"/>
              <w:rPr>
                <w:sz w:val="20"/>
              </w:rPr>
            </w:pPr>
          </w:p>
        </w:tc>
        <w:tc>
          <w:tcPr>
            <w:tcW w:w="1081" w:type="dxa"/>
            <w:tcBorders>
              <w:top w:val="nil"/>
              <w:bottom w:val="nil"/>
            </w:tcBorders>
          </w:tcPr>
          <w:p w:rsidR="00834467" w:rsidRDefault="00834467" w14:paraId="516D1B2C" w14:textId="77777777">
            <w:pPr>
              <w:pStyle w:val="TableParagraph"/>
              <w:rPr>
                <w:sz w:val="20"/>
              </w:rPr>
            </w:pPr>
          </w:p>
        </w:tc>
        <w:tc>
          <w:tcPr>
            <w:tcW w:w="1440" w:type="dxa"/>
            <w:tcBorders>
              <w:top w:val="nil"/>
              <w:bottom w:val="nil"/>
            </w:tcBorders>
          </w:tcPr>
          <w:p w:rsidR="00834467" w:rsidRDefault="000C6FB6" w14:paraId="61B8416C" w14:textId="77777777">
            <w:pPr>
              <w:pStyle w:val="TableParagraph"/>
              <w:spacing w:line="256" w:lineRule="exact"/>
              <w:ind w:left="106"/>
              <w:rPr>
                <w:sz w:val="24"/>
              </w:rPr>
            </w:pPr>
            <w:r>
              <w:rPr>
                <w:sz w:val="24"/>
              </w:rPr>
              <w:t>tier</w:t>
            </w:r>
            <w:r>
              <w:rPr>
                <w:spacing w:val="-1"/>
                <w:sz w:val="24"/>
              </w:rPr>
              <w:t xml:space="preserve"> </w:t>
            </w:r>
            <w:r>
              <w:rPr>
                <w:spacing w:val="-4"/>
                <w:sz w:val="24"/>
              </w:rPr>
              <w:t>move</w:t>
            </w:r>
          </w:p>
        </w:tc>
        <w:tc>
          <w:tcPr>
            <w:tcW w:w="1422" w:type="dxa"/>
            <w:tcBorders>
              <w:top w:val="nil"/>
              <w:bottom w:val="nil"/>
              <w:right w:val="single" w:color="000000" w:sz="24" w:space="0"/>
            </w:tcBorders>
          </w:tcPr>
          <w:p w:rsidR="00834467" w:rsidRDefault="00834467" w14:paraId="74B2AF49" w14:textId="77777777">
            <w:pPr>
              <w:pStyle w:val="TableParagraph"/>
              <w:rPr>
                <w:sz w:val="20"/>
              </w:rPr>
            </w:pPr>
          </w:p>
        </w:tc>
        <w:tc>
          <w:tcPr>
            <w:tcW w:w="956" w:type="dxa"/>
            <w:tcBorders>
              <w:top w:val="nil"/>
              <w:left w:val="single" w:color="000000" w:sz="24" w:space="0"/>
              <w:bottom w:val="nil"/>
            </w:tcBorders>
          </w:tcPr>
          <w:p w:rsidR="00834467" w:rsidRDefault="00834467" w14:paraId="05FB88AC" w14:textId="77777777">
            <w:pPr>
              <w:pStyle w:val="TableParagraph"/>
              <w:rPr>
                <w:sz w:val="20"/>
              </w:rPr>
            </w:pPr>
          </w:p>
        </w:tc>
        <w:tc>
          <w:tcPr>
            <w:tcW w:w="1145" w:type="dxa"/>
            <w:tcBorders>
              <w:top w:val="nil"/>
              <w:bottom w:val="nil"/>
            </w:tcBorders>
          </w:tcPr>
          <w:p w:rsidR="00834467" w:rsidRDefault="00834467" w14:paraId="1DB6D96C" w14:textId="77777777">
            <w:pPr>
              <w:pStyle w:val="TableParagraph"/>
              <w:rPr>
                <w:sz w:val="20"/>
              </w:rPr>
            </w:pPr>
          </w:p>
        </w:tc>
        <w:tc>
          <w:tcPr>
            <w:tcW w:w="1882" w:type="dxa"/>
            <w:tcBorders>
              <w:top w:val="nil"/>
              <w:bottom w:val="nil"/>
            </w:tcBorders>
          </w:tcPr>
          <w:p w:rsidR="00834467" w:rsidRDefault="00834467" w14:paraId="0ABFBAC9" w14:textId="77777777">
            <w:pPr>
              <w:pStyle w:val="TableParagraph"/>
              <w:rPr>
                <w:sz w:val="20"/>
              </w:rPr>
            </w:pPr>
          </w:p>
        </w:tc>
      </w:tr>
      <w:tr w:rsidR="00834467" w14:paraId="53C6410E" w14:textId="77777777">
        <w:trPr>
          <w:trHeight w:val="276"/>
        </w:trPr>
        <w:tc>
          <w:tcPr>
            <w:tcW w:w="1347" w:type="dxa"/>
            <w:tcBorders>
              <w:top w:val="nil"/>
              <w:bottom w:val="nil"/>
            </w:tcBorders>
          </w:tcPr>
          <w:p w:rsidR="00834467" w:rsidRDefault="00834467" w14:paraId="190E1E4B" w14:textId="77777777">
            <w:pPr>
              <w:pStyle w:val="TableParagraph"/>
              <w:rPr>
                <w:sz w:val="20"/>
              </w:rPr>
            </w:pPr>
          </w:p>
        </w:tc>
        <w:tc>
          <w:tcPr>
            <w:tcW w:w="965" w:type="dxa"/>
            <w:tcBorders>
              <w:top w:val="nil"/>
              <w:bottom w:val="nil"/>
            </w:tcBorders>
          </w:tcPr>
          <w:p w:rsidR="00834467" w:rsidRDefault="00834467" w14:paraId="4DACDA9E" w14:textId="77777777">
            <w:pPr>
              <w:pStyle w:val="TableParagraph"/>
              <w:rPr>
                <w:sz w:val="20"/>
              </w:rPr>
            </w:pPr>
          </w:p>
        </w:tc>
        <w:tc>
          <w:tcPr>
            <w:tcW w:w="924" w:type="dxa"/>
            <w:tcBorders>
              <w:top w:val="nil"/>
              <w:bottom w:val="nil"/>
            </w:tcBorders>
          </w:tcPr>
          <w:p w:rsidR="00834467" w:rsidRDefault="00834467" w14:paraId="7B4BC227" w14:textId="77777777">
            <w:pPr>
              <w:pStyle w:val="TableParagraph"/>
              <w:rPr>
                <w:sz w:val="20"/>
              </w:rPr>
            </w:pPr>
          </w:p>
        </w:tc>
        <w:tc>
          <w:tcPr>
            <w:tcW w:w="1081" w:type="dxa"/>
            <w:tcBorders>
              <w:top w:val="nil"/>
              <w:bottom w:val="nil"/>
            </w:tcBorders>
          </w:tcPr>
          <w:p w:rsidR="00834467" w:rsidRDefault="00834467" w14:paraId="24643B72" w14:textId="77777777">
            <w:pPr>
              <w:pStyle w:val="TableParagraph"/>
              <w:rPr>
                <w:sz w:val="20"/>
              </w:rPr>
            </w:pPr>
          </w:p>
        </w:tc>
        <w:tc>
          <w:tcPr>
            <w:tcW w:w="1440" w:type="dxa"/>
            <w:tcBorders>
              <w:top w:val="nil"/>
              <w:bottom w:val="nil"/>
            </w:tcBorders>
          </w:tcPr>
          <w:p w:rsidR="00834467" w:rsidRDefault="000C6FB6" w14:paraId="34493FD5" w14:textId="77777777">
            <w:pPr>
              <w:pStyle w:val="TableParagraph"/>
              <w:spacing w:line="256" w:lineRule="exact"/>
              <w:ind w:left="106"/>
              <w:rPr>
                <w:sz w:val="24"/>
              </w:rPr>
            </w:pPr>
            <w:r>
              <w:rPr>
                <w:spacing w:val="-2"/>
                <w:sz w:val="24"/>
              </w:rPr>
              <w:t>(requested</w:t>
            </w:r>
          </w:p>
        </w:tc>
        <w:tc>
          <w:tcPr>
            <w:tcW w:w="1422" w:type="dxa"/>
            <w:tcBorders>
              <w:top w:val="nil"/>
              <w:bottom w:val="nil"/>
              <w:right w:val="single" w:color="000000" w:sz="24" w:space="0"/>
            </w:tcBorders>
          </w:tcPr>
          <w:p w:rsidR="00834467" w:rsidRDefault="00834467" w14:paraId="7922A9CA" w14:textId="77777777">
            <w:pPr>
              <w:pStyle w:val="TableParagraph"/>
              <w:rPr>
                <w:sz w:val="20"/>
              </w:rPr>
            </w:pPr>
          </w:p>
        </w:tc>
        <w:tc>
          <w:tcPr>
            <w:tcW w:w="956" w:type="dxa"/>
            <w:tcBorders>
              <w:top w:val="nil"/>
              <w:left w:val="single" w:color="000000" w:sz="24" w:space="0"/>
              <w:bottom w:val="nil"/>
            </w:tcBorders>
          </w:tcPr>
          <w:p w:rsidR="00834467" w:rsidRDefault="00834467" w14:paraId="41D89B4D" w14:textId="77777777">
            <w:pPr>
              <w:pStyle w:val="TableParagraph"/>
              <w:rPr>
                <w:sz w:val="20"/>
              </w:rPr>
            </w:pPr>
          </w:p>
        </w:tc>
        <w:tc>
          <w:tcPr>
            <w:tcW w:w="1145" w:type="dxa"/>
            <w:tcBorders>
              <w:top w:val="nil"/>
              <w:bottom w:val="nil"/>
            </w:tcBorders>
          </w:tcPr>
          <w:p w:rsidR="00834467" w:rsidRDefault="00834467" w14:paraId="2DCAA89F" w14:textId="77777777">
            <w:pPr>
              <w:pStyle w:val="TableParagraph"/>
              <w:rPr>
                <w:sz w:val="20"/>
              </w:rPr>
            </w:pPr>
          </w:p>
        </w:tc>
        <w:tc>
          <w:tcPr>
            <w:tcW w:w="1882" w:type="dxa"/>
            <w:tcBorders>
              <w:top w:val="nil"/>
              <w:bottom w:val="nil"/>
            </w:tcBorders>
          </w:tcPr>
          <w:p w:rsidR="00834467" w:rsidRDefault="00834467" w14:paraId="52B3B8D2" w14:textId="77777777">
            <w:pPr>
              <w:pStyle w:val="TableParagraph"/>
              <w:rPr>
                <w:sz w:val="20"/>
              </w:rPr>
            </w:pPr>
          </w:p>
        </w:tc>
      </w:tr>
      <w:tr w:rsidR="00834467" w14:paraId="6F08AB81" w14:textId="77777777">
        <w:trPr>
          <w:trHeight w:val="276"/>
        </w:trPr>
        <w:tc>
          <w:tcPr>
            <w:tcW w:w="1347" w:type="dxa"/>
            <w:tcBorders>
              <w:top w:val="nil"/>
              <w:bottom w:val="nil"/>
            </w:tcBorders>
          </w:tcPr>
          <w:p w:rsidR="00834467" w:rsidRDefault="00834467" w14:paraId="77BA9E15" w14:textId="77777777">
            <w:pPr>
              <w:pStyle w:val="TableParagraph"/>
              <w:rPr>
                <w:sz w:val="20"/>
              </w:rPr>
            </w:pPr>
          </w:p>
        </w:tc>
        <w:tc>
          <w:tcPr>
            <w:tcW w:w="965" w:type="dxa"/>
            <w:tcBorders>
              <w:top w:val="nil"/>
              <w:bottom w:val="nil"/>
            </w:tcBorders>
          </w:tcPr>
          <w:p w:rsidR="00834467" w:rsidRDefault="00834467" w14:paraId="4D4F9054" w14:textId="77777777">
            <w:pPr>
              <w:pStyle w:val="TableParagraph"/>
              <w:rPr>
                <w:sz w:val="20"/>
              </w:rPr>
            </w:pPr>
          </w:p>
        </w:tc>
        <w:tc>
          <w:tcPr>
            <w:tcW w:w="924" w:type="dxa"/>
            <w:tcBorders>
              <w:top w:val="nil"/>
              <w:bottom w:val="nil"/>
            </w:tcBorders>
          </w:tcPr>
          <w:p w:rsidR="00834467" w:rsidRDefault="00834467" w14:paraId="0060B45F" w14:textId="77777777">
            <w:pPr>
              <w:pStyle w:val="TableParagraph"/>
              <w:rPr>
                <w:sz w:val="20"/>
              </w:rPr>
            </w:pPr>
          </w:p>
        </w:tc>
        <w:tc>
          <w:tcPr>
            <w:tcW w:w="1081" w:type="dxa"/>
            <w:tcBorders>
              <w:top w:val="nil"/>
              <w:bottom w:val="nil"/>
            </w:tcBorders>
          </w:tcPr>
          <w:p w:rsidR="00834467" w:rsidRDefault="00834467" w14:paraId="18F4496D" w14:textId="77777777">
            <w:pPr>
              <w:pStyle w:val="TableParagraph"/>
              <w:rPr>
                <w:sz w:val="20"/>
              </w:rPr>
            </w:pPr>
          </w:p>
        </w:tc>
        <w:tc>
          <w:tcPr>
            <w:tcW w:w="1440" w:type="dxa"/>
            <w:tcBorders>
              <w:top w:val="nil"/>
              <w:bottom w:val="nil"/>
            </w:tcBorders>
          </w:tcPr>
          <w:p w:rsidR="00834467" w:rsidRDefault="000C6FB6" w14:paraId="6EB194D1" w14:textId="77777777">
            <w:pPr>
              <w:pStyle w:val="TableParagraph"/>
              <w:spacing w:line="256" w:lineRule="exact"/>
              <w:ind w:left="106"/>
              <w:rPr>
                <w:sz w:val="24"/>
              </w:rPr>
            </w:pPr>
            <w:r>
              <w:rPr>
                <w:sz w:val="24"/>
              </w:rPr>
              <w:t>in</w:t>
            </w:r>
            <w:r>
              <w:rPr>
                <w:spacing w:val="-1"/>
                <w:sz w:val="24"/>
              </w:rPr>
              <w:t xml:space="preserve"> </w:t>
            </w:r>
            <w:r>
              <w:rPr>
                <w:sz w:val="24"/>
              </w:rPr>
              <w:t>A.23-</w:t>
            </w:r>
            <w:r>
              <w:rPr>
                <w:spacing w:val="-5"/>
                <w:sz w:val="24"/>
              </w:rPr>
              <w:t>05-</w:t>
            </w:r>
          </w:p>
        </w:tc>
        <w:tc>
          <w:tcPr>
            <w:tcW w:w="1422" w:type="dxa"/>
            <w:tcBorders>
              <w:top w:val="nil"/>
              <w:bottom w:val="nil"/>
              <w:right w:val="single" w:color="000000" w:sz="24" w:space="0"/>
            </w:tcBorders>
          </w:tcPr>
          <w:p w:rsidR="00834467" w:rsidRDefault="00834467" w14:paraId="2DA7034E" w14:textId="77777777">
            <w:pPr>
              <w:pStyle w:val="TableParagraph"/>
              <w:rPr>
                <w:sz w:val="20"/>
              </w:rPr>
            </w:pPr>
          </w:p>
        </w:tc>
        <w:tc>
          <w:tcPr>
            <w:tcW w:w="956" w:type="dxa"/>
            <w:tcBorders>
              <w:top w:val="nil"/>
              <w:left w:val="single" w:color="000000" w:sz="24" w:space="0"/>
              <w:bottom w:val="nil"/>
            </w:tcBorders>
          </w:tcPr>
          <w:p w:rsidR="00834467" w:rsidRDefault="00834467" w14:paraId="7B368A3E" w14:textId="77777777">
            <w:pPr>
              <w:pStyle w:val="TableParagraph"/>
              <w:rPr>
                <w:sz w:val="20"/>
              </w:rPr>
            </w:pPr>
          </w:p>
        </w:tc>
        <w:tc>
          <w:tcPr>
            <w:tcW w:w="1145" w:type="dxa"/>
            <w:tcBorders>
              <w:top w:val="nil"/>
              <w:bottom w:val="nil"/>
            </w:tcBorders>
          </w:tcPr>
          <w:p w:rsidR="00834467" w:rsidRDefault="00834467" w14:paraId="76627497" w14:textId="77777777">
            <w:pPr>
              <w:pStyle w:val="TableParagraph"/>
              <w:rPr>
                <w:sz w:val="20"/>
              </w:rPr>
            </w:pPr>
          </w:p>
        </w:tc>
        <w:tc>
          <w:tcPr>
            <w:tcW w:w="1882" w:type="dxa"/>
            <w:tcBorders>
              <w:top w:val="nil"/>
              <w:bottom w:val="nil"/>
            </w:tcBorders>
          </w:tcPr>
          <w:p w:rsidR="00834467" w:rsidRDefault="00834467" w14:paraId="3A1FBFAA" w14:textId="77777777">
            <w:pPr>
              <w:pStyle w:val="TableParagraph"/>
              <w:rPr>
                <w:sz w:val="20"/>
              </w:rPr>
            </w:pPr>
          </w:p>
        </w:tc>
      </w:tr>
      <w:tr w:rsidR="00834467" w14:paraId="73954195" w14:textId="77777777">
        <w:trPr>
          <w:trHeight w:val="331"/>
        </w:trPr>
        <w:tc>
          <w:tcPr>
            <w:tcW w:w="1347" w:type="dxa"/>
            <w:tcBorders>
              <w:top w:val="nil"/>
            </w:tcBorders>
          </w:tcPr>
          <w:p w:rsidR="00834467" w:rsidRDefault="00834467" w14:paraId="3AA87065" w14:textId="77777777">
            <w:pPr>
              <w:pStyle w:val="TableParagraph"/>
            </w:pPr>
          </w:p>
        </w:tc>
        <w:tc>
          <w:tcPr>
            <w:tcW w:w="965" w:type="dxa"/>
            <w:tcBorders>
              <w:top w:val="nil"/>
            </w:tcBorders>
          </w:tcPr>
          <w:p w:rsidR="00834467" w:rsidRDefault="00834467" w14:paraId="6AECA855" w14:textId="77777777">
            <w:pPr>
              <w:pStyle w:val="TableParagraph"/>
            </w:pPr>
          </w:p>
        </w:tc>
        <w:tc>
          <w:tcPr>
            <w:tcW w:w="924" w:type="dxa"/>
            <w:tcBorders>
              <w:top w:val="nil"/>
            </w:tcBorders>
          </w:tcPr>
          <w:p w:rsidR="00834467" w:rsidRDefault="00834467" w14:paraId="1402B653" w14:textId="77777777">
            <w:pPr>
              <w:pStyle w:val="TableParagraph"/>
            </w:pPr>
          </w:p>
        </w:tc>
        <w:tc>
          <w:tcPr>
            <w:tcW w:w="1081" w:type="dxa"/>
            <w:tcBorders>
              <w:top w:val="nil"/>
            </w:tcBorders>
          </w:tcPr>
          <w:p w:rsidR="00834467" w:rsidRDefault="00834467" w14:paraId="471941ED" w14:textId="77777777">
            <w:pPr>
              <w:pStyle w:val="TableParagraph"/>
            </w:pPr>
          </w:p>
        </w:tc>
        <w:tc>
          <w:tcPr>
            <w:tcW w:w="1440" w:type="dxa"/>
            <w:tcBorders>
              <w:top w:val="nil"/>
            </w:tcBorders>
          </w:tcPr>
          <w:p w:rsidR="00834467" w:rsidRDefault="000C6FB6" w14:paraId="2F030EA5" w14:textId="77777777">
            <w:pPr>
              <w:pStyle w:val="TableParagraph"/>
              <w:spacing w:line="271" w:lineRule="exact"/>
              <w:ind w:left="106"/>
              <w:rPr>
                <w:sz w:val="24"/>
              </w:rPr>
            </w:pPr>
            <w:r>
              <w:rPr>
                <w:spacing w:val="-4"/>
                <w:sz w:val="24"/>
              </w:rPr>
              <w:t>010)</w:t>
            </w:r>
          </w:p>
        </w:tc>
        <w:tc>
          <w:tcPr>
            <w:tcW w:w="1422" w:type="dxa"/>
            <w:tcBorders>
              <w:top w:val="nil"/>
              <w:right w:val="single" w:color="000000" w:sz="24" w:space="0"/>
            </w:tcBorders>
          </w:tcPr>
          <w:p w:rsidR="00834467" w:rsidRDefault="00834467" w14:paraId="235598D9" w14:textId="77777777">
            <w:pPr>
              <w:pStyle w:val="TableParagraph"/>
            </w:pPr>
          </w:p>
        </w:tc>
        <w:tc>
          <w:tcPr>
            <w:tcW w:w="956" w:type="dxa"/>
            <w:tcBorders>
              <w:top w:val="nil"/>
              <w:left w:val="single" w:color="000000" w:sz="24" w:space="0"/>
            </w:tcBorders>
          </w:tcPr>
          <w:p w:rsidR="00834467" w:rsidRDefault="00834467" w14:paraId="25D58C8F" w14:textId="77777777">
            <w:pPr>
              <w:pStyle w:val="TableParagraph"/>
            </w:pPr>
          </w:p>
        </w:tc>
        <w:tc>
          <w:tcPr>
            <w:tcW w:w="1145" w:type="dxa"/>
            <w:tcBorders>
              <w:top w:val="nil"/>
            </w:tcBorders>
          </w:tcPr>
          <w:p w:rsidR="00834467" w:rsidRDefault="00834467" w14:paraId="0C7E079E" w14:textId="77777777">
            <w:pPr>
              <w:pStyle w:val="TableParagraph"/>
            </w:pPr>
          </w:p>
        </w:tc>
        <w:tc>
          <w:tcPr>
            <w:tcW w:w="1882" w:type="dxa"/>
            <w:tcBorders>
              <w:top w:val="nil"/>
            </w:tcBorders>
          </w:tcPr>
          <w:p w:rsidR="00834467" w:rsidRDefault="00834467" w14:paraId="59F6FEAE" w14:textId="77777777">
            <w:pPr>
              <w:pStyle w:val="TableParagraph"/>
            </w:pPr>
          </w:p>
        </w:tc>
      </w:tr>
      <w:tr w:rsidR="00834467" w14:paraId="33EC055C" w14:textId="77777777">
        <w:trPr>
          <w:trHeight w:val="342"/>
        </w:trPr>
        <w:tc>
          <w:tcPr>
            <w:tcW w:w="1347" w:type="dxa"/>
            <w:tcBorders>
              <w:bottom w:val="nil"/>
            </w:tcBorders>
          </w:tcPr>
          <w:p w:rsidR="00834467" w:rsidRDefault="000C6FB6" w14:paraId="4001F24E" w14:textId="77777777">
            <w:pPr>
              <w:pStyle w:val="TableParagraph"/>
              <w:spacing w:before="61" w:line="261" w:lineRule="exact"/>
              <w:ind w:left="107"/>
              <w:rPr>
                <w:sz w:val="24"/>
              </w:rPr>
            </w:pPr>
            <w:r>
              <w:rPr>
                <w:spacing w:val="-2"/>
                <w:sz w:val="24"/>
              </w:rPr>
              <w:t>David</w:t>
            </w:r>
          </w:p>
        </w:tc>
        <w:tc>
          <w:tcPr>
            <w:tcW w:w="965" w:type="dxa"/>
            <w:tcBorders>
              <w:bottom w:val="nil"/>
            </w:tcBorders>
          </w:tcPr>
          <w:p w:rsidR="00834467" w:rsidRDefault="000C6FB6" w14:paraId="25B979DF" w14:textId="77777777">
            <w:pPr>
              <w:pStyle w:val="TableParagraph"/>
              <w:spacing w:before="61" w:line="261" w:lineRule="exact"/>
              <w:ind w:left="105"/>
              <w:rPr>
                <w:sz w:val="24"/>
              </w:rPr>
            </w:pPr>
            <w:r>
              <w:rPr>
                <w:spacing w:val="-4"/>
                <w:sz w:val="24"/>
              </w:rPr>
              <w:t>2024</w:t>
            </w:r>
          </w:p>
        </w:tc>
        <w:tc>
          <w:tcPr>
            <w:tcW w:w="924" w:type="dxa"/>
            <w:tcBorders>
              <w:bottom w:val="nil"/>
            </w:tcBorders>
          </w:tcPr>
          <w:p w:rsidR="00834467" w:rsidRDefault="000C6FB6" w14:paraId="57852A31" w14:textId="77777777">
            <w:pPr>
              <w:pStyle w:val="TableParagraph"/>
              <w:spacing w:before="61" w:line="261" w:lineRule="exact"/>
              <w:ind w:left="105"/>
              <w:rPr>
                <w:sz w:val="24"/>
              </w:rPr>
            </w:pPr>
            <w:r>
              <w:rPr>
                <w:spacing w:val="-2"/>
                <w:sz w:val="24"/>
              </w:rPr>
              <w:t>21.75</w:t>
            </w:r>
          </w:p>
        </w:tc>
        <w:tc>
          <w:tcPr>
            <w:tcW w:w="1081" w:type="dxa"/>
            <w:tcBorders>
              <w:bottom w:val="nil"/>
            </w:tcBorders>
          </w:tcPr>
          <w:p w:rsidR="00834467" w:rsidRDefault="000C6FB6" w14:paraId="2AB06CE6" w14:textId="77777777">
            <w:pPr>
              <w:pStyle w:val="TableParagraph"/>
              <w:spacing w:before="61" w:line="261" w:lineRule="exact"/>
              <w:ind w:left="10" w:right="84"/>
              <w:jc w:val="center"/>
              <w:rPr>
                <w:sz w:val="24"/>
              </w:rPr>
            </w:pPr>
            <w:r>
              <w:rPr>
                <w:spacing w:val="-2"/>
                <w:sz w:val="24"/>
              </w:rPr>
              <w:t>$525.00</w:t>
            </w:r>
          </w:p>
        </w:tc>
        <w:tc>
          <w:tcPr>
            <w:tcW w:w="1440" w:type="dxa"/>
            <w:tcBorders>
              <w:bottom w:val="nil"/>
            </w:tcBorders>
          </w:tcPr>
          <w:p w:rsidR="00834467" w:rsidRDefault="000C6FB6" w14:paraId="4D4E77E4" w14:textId="77777777">
            <w:pPr>
              <w:pStyle w:val="TableParagraph"/>
              <w:spacing w:before="61" w:line="261" w:lineRule="exact"/>
              <w:ind w:left="106"/>
              <w:rPr>
                <w:sz w:val="24"/>
              </w:rPr>
            </w:pPr>
            <w:r>
              <w:rPr>
                <w:spacing w:val="-2"/>
                <w:sz w:val="24"/>
              </w:rPr>
              <w:t>D.24-</w:t>
            </w:r>
            <w:r>
              <w:rPr>
                <w:spacing w:val="-5"/>
                <w:sz w:val="24"/>
              </w:rPr>
              <w:t>07-</w:t>
            </w:r>
          </w:p>
        </w:tc>
        <w:tc>
          <w:tcPr>
            <w:tcW w:w="1422" w:type="dxa"/>
            <w:tcBorders>
              <w:bottom w:val="nil"/>
              <w:right w:val="single" w:color="000000" w:sz="24" w:space="0"/>
            </w:tcBorders>
          </w:tcPr>
          <w:p w:rsidR="00834467" w:rsidRDefault="000C6FB6" w14:paraId="565A327B" w14:textId="77777777">
            <w:pPr>
              <w:pStyle w:val="TableParagraph"/>
              <w:spacing w:before="61" w:line="261" w:lineRule="exact"/>
              <w:ind w:left="167"/>
              <w:rPr>
                <w:sz w:val="24"/>
              </w:rPr>
            </w:pPr>
            <w:r>
              <w:rPr>
                <w:spacing w:val="-2"/>
                <w:sz w:val="24"/>
              </w:rPr>
              <w:t>$11,418.75</w:t>
            </w:r>
          </w:p>
        </w:tc>
        <w:tc>
          <w:tcPr>
            <w:tcW w:w="956" w:type="dxa"/>
            <w:tcBorders>
              <w:left w:val="single" w:color="000000" w:sz="24" w:space="0"/>
              <w:bottom w:val="nil"/>
            </w:tcBorders>
          </w:tcPr>
          <w:p w:rsidR="00834467" w:rsidRDefault="000C6FB6" w14:paraId="5D4F6B8E" w14:textId="77777777">
            <w:pPr>
              <w:pStyle w:val="TableParagraph"/>
              <w:spacing w:before="61" w:line="261" w:lineRule="exact"/>
              <w:ind w:right="16"/>
              <w:jc w:val="center"/>
              <w:rPr>
                <w:sz w:val="24"/>
              </w:rPr>
            </w:pPr>
            <w:r>
              <w:rPr>
                <w:spacing w:val="-2"/>
                <w:sz w:val="24"/>
              </w:rPr>
              <w:t>21.25</w:t>
            </w:r>
          </w:p>
        </w:tc>
        <w:tc>
          <w:tcPr>
            <w:tcW w:w="1145" w:type="dxa"/>
            <w:tcBorders>
              <w:bottom w:val="nil"/>
            </w:tcBorders>
          </w:tcPr>
          <w:p w:rsidR="00834467" w:rsidRDefault="000C6FB6" w14:paraId="4ADDFC61" w14:textId="77777777">
            <w:pPr>
              <w:pStyle w:val="TableParagraph"/>
              <w:spacing w:before="61" w:line="261" w:lineRule="exact"/>
              <w:ind w:left="13" w:right="4"/>
              <w:jc w:val="center"/>
              <w:rPr>
                <w:sz w:val="24"/>
              </w:rPr>
            </w:pPr>
            <w:r>
              <w:rPr>
                <w:spacing w:val="-2"/>
                <w:sz w:val="24"/>
              </w:rPr>
              <w:t>$525.00</w:t>
            </w:r>
          </w:p>
        </w:tc>
        <w:tc>
          <w:tcPr>
            <w:tcW w:w="1882" w:type="dxa"/>
            <w:tcBorders>
              <w:bottom w:val="nil"/>
            </w:tcBorders>
          </w:tcPr>
          <w:p w:rsidR="00834467" w:rsidRDefault="000C6FB6" w14:paraId="4127EE41" w14:textId="77777777">
            <w:pPr>
              <w:pStyle w:val="TableParagraph"/>
              <w:spacing w:before="61" w:line="261" w:lineRule="exact"/>
              <w:ind w:right="96"/>
              <w:jc w:val="right"/>
              <w:rPr>
                <w:sz w:val="24"/>
              </w:rPr>
            </w:pPr>
            <w:r>
              <w:rPr>
                <w:spacing w:val="-2"/>
                <w:sz w:val="24"/>
              </w:rPr>
              <w:t>$11,156.25</w:t>
            </w:r>
          </w:p>
        </w:tc>
      </w:tr>
      <w:tr w:rsidR="00834467" w14:paraId="16D666A8" w14:textId="77777777">
        <w:trPr>
          <w:trHeight w:val="331"/>
        </w:trPr>
        <w:tc>
          <w:tcPr>
            <w:tcW w:w="1347" w:type="dxa"/>
            <w:tcBorders>
              <w:top w:val="nil"/>
            </w:tcBorders>
          </w:tcPr>
          <w:p w:rsidR="00834467" w:rsidRDefault="000C6FB6" w14:paraId="00967AC9" w14:textId="77777777">
            <w:pPr>
              <w:pStyle w:val="TableParagraph"/>
              <w:spacing w:line="271" w:lineRule="exact"/>
              <w:ind w:left="107"/>
              <w:rPr>
                <w:sz w:val="24"/>
              </w:rPr>
            </w:pPr>
            <w:r>
              <w:rPr>
                <w:spacing w:val="-2"/>
                <w:sz w:val="24"/>
              </w:rPr>
              <w:t>Cheng,</w:t>
            </w:r>
          </w:p>
        </w:tc>
        <w:tc>
          <w:tcPr>
            <w:tcW w:w="965" w:type="dxa"/>
            <w:tcBorders>
              <w:top w:val="nil"/>
            </w:tcBorders>
          </w:tcPr>
          <w:p w:rsidR="00834467" w:rsidRDefault="00834467" w14:paraId="27F114C3" w14:textId="77777777">
            <w:pPr>
              <w:pStyle w:val="TableParagraph"/>
            </w:pPr>
          </w:p>
        </w:tc>
        <w:tc>
          <w:tcPr>
            <w:tcW w:w="924" w:type="dxa"/>
            <w:tcBorders>
              <w:top w:val="nil"/>
            </w:tcBorders>
          </w:tcPr>
          <w:p w:rsidR="00834467" w:rsidRDefault="00834467" w14:paraId="66B648F7" w14:textId="77777777">
            <w:pPr>
              <w:pStyle w:val="TableParagraph"/>
            </w:pPr>
          </w:p>
        </w:tc>
        <w:tc>
          <w:tcPr>
            <w:tcW w:w="1081" w:type="dxa"/>
            <w:tcBorders>
              <w:top w:val="nil"/>
            </w:tcBorders>
          </w:tcPr>
          <w:p w:rsidR="00834467" w:rsidRDefault="00834467" w14:paraId="7A1A260C" w14:textId="77777777">
            <w:pPr>
              <w:pStyle w:val="TableParagraph"/>
            </w:pPr>
          </w:p>
        </w:tc>
        <w:tc>
          <w:tcPr>
            <w:tcW w:w="1440" w:type="dxa"/>
            <w:tcBorders>
              <w:top w:val="nil"/>
            </w:tcBorders>
          </w:tcPr>
          <w:p w:rsidR="00834467" w:rsidRDefault="000C6FB6" w14:paraId="58329BAF" w14:textId="77777777">
            <w:pPr>
              <w:pStyle w:val="TableParagraph"/>
              <w:spacing w:line="271" w:lineRule="exact"/>
              <w:ind w:left="106"/>
              <w:rPr>
                <w:sz w:val="24"/>
              </w:rPr>
            </w:pPr>
            <w:r>
              <w:rPr>
                <w:spacing w:val="-5"/>
                <w:sz w:val="24"/>
              </w:rPr>
              <w:t>030</w:t>
            </w:r>
          </w:p>
        </w:tc>
        <w:tc>
          <w:tcPr>
            <w:tcW w:w="1422" w:type="dxa"/>
            <w:tcBorders>
              <w:top w:val="nil"/>
              <w:right w:val="single" w:color="000000" w:sz="24" w:space="0"/>
            </w:tcBorders>
          </w:tcPr>
          <w:p w:rsidR="00834467" w:rsidRDefault="00834467" w14:paraId="288B7632" w14:textId="77777777">
            <w:pPr>
              <w:pStyle w:val="TableParagraph"/>
            </w:pPr>
          </w:p>
        </w:tc>
        <w:tc>
          <w:tcPr>
            <w:tcW w:w="956" w:type="dxa"/>
            <w:tcBorders>
              <w:top w:val="nil"/>
              <w:left w:val="single" w:color="000000" w:sz="24" w:space="0"/>
            </w:tcBorders>
          </w:tcPr>
          <w:p w:rsidR="00834467" w:rsidRDefault="000C6FB6" w14:paraId="09422C0B" w14:textId="77777777">
            <w:pPr>
              <w:pStyle w:val="TableParagraph"/>
              <w:spacing w:line="271" w:lineRule="exact"/>
              <w:ind w:left="1" w:right="16"/>
              <w:jc w:val="center"/>
              <w:rPr>
                <w:sz w:val="24"/>
              </w:rPr>
            </w:pPr>
            <w:r>
              <w:rPr>
                <w:spacing w:val="-5"/>
                <w:sz w:val="24"/>
              </w:rPr>
              <w:t>[5]</w:t>
            </w:r>
          </w:p>
        </w:tc>
        <w:tc>
          <w:tcPr>
            <w:tcW w:w="1145" w:type="dxa"/>
            <w:tcBorders>
              <w:top w:val="nil"/>
            </w:tcBorders>
          </w:tcPr>
          <w:p w:rsidR="00834467" w:rsidRDefault="000C6FB6" w14:paraId="4AA0473C" w14:textId="77777777">
            <w:pPr>
              <w:pStyle w:val="TableParagraph"/>
              <w:spacing w:line="271" w:lineRule="exact"/>
              <w:ind w:left="13" w:right="4"/>
              <w:jc w:val="center"/>
              <w:rPr>
                <w:sz w:val="24"/>
              </w:rPr>
            </w:pPr>
            <w:r>
              <w:rPr>
                <w:spacing w:val="-5"/>
                <w:sz w:val="24"/>
              </w:rPr>
              <w:t>[2]</w:t>
            </w:r>
          </w:p>
        </w:tc>
        <w:tc>
          <w:tcPr>
            <w:tcW w:w="1882" w:type="dxa"/>
            <w:tcBorders>
              <w:top w:val="nil"/>
            </w:tcBorders>
          </w:tcPr>
          <w:p w:rsidR="00834467" w:rsidRDefault="00834467" w14:paraId="01D9AD34" w14:textId="77777777">
            <w:pPr>
              <w:pStyle w:val="TableParagraph"/>
            </w:pPr>
          </w:p>
        </w:tc>
      </w:tr>
    </w:tbl>
    <w:p w:rsidR="00834467" w:rsidRDefault="00834467" w14:paraId="3A2CE871" w14:textId="77777777">
      <w:pPr>
        <w:pStyle w:val="TableParagraph"/>
        <w:sectPr w:rsidR="00834467">
          <w:pgSz w:w="12240" w:h="15840"/>
          <w:pgMar w:top="1460" w:right="360" w:bottom="980" w:left="360" w:header="729" w:footer="784" w:gutter="0"/>
          <w:cols w:space="720"/>
        </w:sectPr>
      </w:pPr>
    </w:p>
    <w:p w:rsidR="00834467" w:rsidRDefault="00834467" w14:paraId="67DE0460" w14:textId="77777777">
      <w:pPr>
        <w:pStyle w:val="BodyText"/>
        <w:rPr>
          <w:b/>
          <w:sz w:val="7"/>
        </w:rPr>
      </w:pPr>
    </w:p>
    <w:tbl>
      <w:tblPr>
        <w:tblW w:w="0" w:type="auto"/>
        <w:tblInd w:w="1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347"/>
        <w:gridCol w:w="965"/>
        <w:gridCol w:w="924"/>
        <w:gridCol w:w="1081"/>
        <w:gridCol w:w="1440"/>
        <w:gridCol w:w="1422"/>
        <w:gridCol w:w="956"/>
        <w:gridCol w:w="1145"/>
        <w:gridCol w:w="1882"/>
      </w:tblGrid>
      <w:tr w:rsidR="00834467" w14:paraId="4FD95E31" w14:textId="77777777">
        <w:trPr>
          <w:trHeight w:val="395"/>
        </w:trPr>
        <w:tc>
          <w:tcPr>
            <w:tcW w:w="7179" w:type="dxa"/>
            <w:gridSpan w:val="6"/>
            <w:tcBorders>
              <w:right w:val="single" w:color="000000" w:sz="24" w:space="0"/>
            </w:tcBorders>
          </w:tcPr>
          <w:p w:rsidR="00834467" w:rsidRDefault="000C6FB6" w14:paraId="4B5AC219" w14:textId="77777777">
            <w:pPr>
              <w:pStyle w:val="TableParagraph"/>
              <w:spacing w:before="59"/>
              <w:ind w:left="32"/>
              <w:jc w:val="center"/>
              <w:rPr>
                <w:b/>
                <w:sz w:val="24"/>
              </w:rPr>
            </w:pPr>
            <w:r>
              <w:rPr>
                <w:b/>
                <w:smallCaps/>
                <w:spacing w:val="-2"/>
                <w:sz w:val="24"/>
              </w:rPr>
              <w:t>Claimed</w:t>
            </w:r>
          </w:p>
        </w:tc>
        <w:tc>
          <w:tcPr>
            <w:tcW w:w="3983" w:type="dxa"/>
            <w:gridSpan w:val="3"/>
            <w:tcBorders>
              <w:left w:val="single" w:color="000000" w:sz="24" w:space="0"/>
            </w:tcBorders>
          </w:tcPr>
          <w:p w:rsidR="00834467" w:rsidRDefault="000C6FB6" w14:paraId="73D51025" w14:textId="77777777">
            <w:pPr>
              <w:pStyle w:val="TableParagraph"/>
              <w:spacing w:before="59"/>
              <w:ind w:left="1221"/>
              <w:rPr>
                <w:b/>
                <w:sz w:val="19"/>
              </w:rPr>
            </w:pPr>
            <w:r>
              <w:rPr>
                <w:b/>
                <w:sz w:val="24"/>
              </w:rPr>
              <w:t>CPUC</w:t>
            </w:r>
            <w:r>
              <w:rPr>
                <w:b/>
                <w:spacing w:val="-15"/>
                <w:sz w:val="24"/>
              </w:rPr>
              <w:t xml:space="preserve"> </w:t>
            </w:r>
            <w:r>
              <w:rPr>
                <w:b/>
                <w:spacing w:val="-2"/>
                <w:sz w:val="24"/>
              </w:rPr>
              <w:t>A</w:t>
            </w:r>
            <w:r>
              <w:rPr>
                <w:b/>
                <w:spacing w:val="-2"/>
                <w:sz w:val="19"/>
              </w:rPr>
              <w:t>WARD</w:t>
            </w:r>
          </w:p>
        </w:tc>
      </w:tr>
      <w:tr w:rsidR="00834467" w14:paraId="0952A6FF" w14:textId="77777777">
        <w:trPr>
          <w:trHeight w:val="611"/>
        </w:trPr>
        <w:tc>
          <w:tcPr>
            <w:tcW w:w="1347" w:type="dxa"/>
          </w:tcPr>
          <w:p w:rsidR="00834467" w:rsidRDefault="000C6FB6" w14:paraId="60FF564A" w14:textId="77777777">
            <w:pPr>
              <w:pStyle w:val="TableParagraph"/>
              <w:spacing w:line="275" w:lineRule="exact"/>
              <w:ind w:left="107"/>
              <w:rPr>
                <w:sz w:val="24"/>
              </w:rPr>
            </w:pPr>
            <w:r>
              <w:rPr>
                <w:spacing w:val="-4"/>
                <w:sz w:val="24"/>
              </w:rPr>
              <w:t>TURN</w:t>
            </w:r>
          </w:p>
          <w:p w:rsidR="00834467" w:rsidRDefault="000C6FB6" w14:paraId="3E9E4294" w14:textId="77777777">
            <w:pPr>
              <w:pStyle w:val="TableParagraph"/>
              <w:ind w:left="107"/>
              <w:rPr>
                <w:sz w:val="24"/>
              </w:rPr>
            </w:pPr>
            <w:r>
              <w:rPr>
                <w:spacing w:val="-2"/>
                <w:sz w:val="24"/>
              </w:rPr>
              <w:t>Attorney</w:t>
            </w:r>
          </w:p>
        </w:tc>
        <w:tc>
          <w:tcPr>
            <w:tcW w:w="965" w:type="dxa"/>
          </w:tcPr>
          <w:p w:rsidR="00834467" w:rsidRDefault="00834467" w14:paraId="586CFE9B" w14:textId="77777777">
            <w:pPr>
              <w:pStyle w:val="TableParagraph"/>
            </w:pPr>
          </w:p>
        </w:tc>
        <w:tc>
          <w:tcPr>
            <w:tcW w:w="924" w:type="dxa"/>
          </w:tcPr>
          <w:p w:rsidR="00834467" w:rsidRDefault="00834467" w14:paraId="68706E27" w14:textId="77777777">
            <w:pPr>
              <w:pStyle w:val="TableParagraph"/>
            </w:pPr>
          </w:p>
        </w:tc>
        <w:tc>
          <w:tcPr>
            <w:tcW w:w="1081" w:type="dxa"/>
          </w:tcPr>
          <w:p w:rsidR="00834467" w:rsidRDefault="00834467" w14:paraId="3C3EB2F2" w14:textId="77777777">
            <w:pPr>
              <w:pStyle w:val="TableParagraph"/>
            </w:pPr>
          </w:p>
        </w:tc>
        <w:tc>
          <w:tcPr>
            <w:tcW w:w="1440" w:type="dxa"/>
          </w:tcPr>
          <w:p w:rsidR="00834467" w:rsidRDefault="00834467" w14:paraId="4C63D384" w14:textId="77777777">
            <w:pPr>
              <w:pStyle w:val="TableParagraph"/>
            </w:pPr>
          </w:p>
        </w:tc>
        <w:tc>
          <w:tcPr>
            <w:tcW w:w="1422" w:type="dxa"/>
            <w:tcBorders>
              <w:right w:val="single" w:color="000000" w:sz="24" w:space="0"/>
            </w:tcBorders>
          </w:tcPr>
          <w:p w:rsidR="00834467" w:rsidRDefault="00834467" w14:paraId="2CB6547C" w14:textId="77777777">
            <w:pPr>
              <w:pStyle w:val="TableParagraph"/>
            </w:pPr>
          </w:p>
        </w:tc>
        <w:tc>
          <w:tcPr>
            <w:tcW w:w="956" w:type="dxa"/>
            <w:tcBorders>
              <w:left w:val="single" w:color="000000" w:sz="24" w:space="0"/>
            </w:tcBorders>
          </w:tcPr>
          <w:p w:rsidR="00834467" w:rsidRDefault="00834467" w14:paraId="69D3D13E" w14:textId="77777777">
            <w:pPr>
              <w:pStyle w:val="TableParagraph"/>
            </w:pPr>
          </w:p>
        </w:tc>
        <w:tc>
          <w:tcPr>
            <w:tcW w:w="1145" w:type="dxa"/>
          </w:tcPr>
          <w:p w:rsidR="00834467" w:rsidRDefault="00834467" w14:paraId="7E0F1A33" w14:textId="77777777">
            <w:pPr>
              <w:pStyle w:val="TableParagraph"/>
            </w:pPr>
          </w:p>
        </w:tc>
        <w:tc>
          <w:tcPr>
            <w:tcW w:w="1882" w:type="dxa"/>
          </w:tcPr>
          <w:p w:rsidR="00834467" w:rsidRDefault="00834467" w14:paraId="246D1F33" w14:textId="77777777">
            <w:pPr>
              <w:pStyle w:val="TableParagraph"/>
            </w:pPr>
          </w:p>
        </w:tc>
      </w:tr>
      <w:tr w:rsidR="00834467" w14:paraId="05CA209F" w14:textId="77777777">
        <w:trPr>
          <w:trHeight w:val="1223"/>
        </w:trPr>
        <w:tc>
          <w:tcPr>
            <w:tcW w:w="1347" w:type="dxa"/>
          </w:tcPr>
          <w:p w:rsidR="00834467" w:rsidRDefault="000C6FB6" w14:paraId="42DD3258" w14:textId="77777777">
            <w:pPr>
              <w:pStyle w:val="TableParagraph"/>
              <w:spacing w:before="59"/>
              <w:ind w:left="107" w:right="535"/>
              <w:rPr>
                <w:sz w:val="24"/>
              </w:rPr>
            </w:pPr>
            <w:r>
              <w:rPr>
                <w:spacing w:val="-2"/>
                <w:sz w:val="24"/>
              </w:rPr>
              <w:t xml:space="preserve">David Cheng, </w:t>
            </w:r>
            <w:r>
              <w:rPr>
                <w:spacing w:val="-4"/>
                <w:sz w:val="24"/>
              </w:rPr>
              <w:t>TURN</w:t>
            </w:r>
          </w:p>
          <w:p w:rsidR="00834467" w:rsidRDefault="000C6FB6" w14:paraId="3AE12C2A" w14:textId="77777777">
            <w:pPr>
              <w:pStyle w:val="TableParagraph"/>
              <w:ind w:left="107"/>
              <w:rPr>
                <w:sz w:val="24"/>
              </w:rPr>
            </w:pPr>
            <w:r>
              <w:rPr>
                <w:spacing w:val="-2"/>
                <w:sz w:val="24"/>
              </w:rPr>
              <w:t>Attorney</w:t>
            </w:r>
          </w:p>
        </w:tc>
        <w:tc>
          <w:tcPr>
            <w:tcW w:w="965" w:type="dxa"/>
          </w:tcPr>
          <w:p w:rsidR="00834467" w:rsidRDefault="000C6FB6" w14:paraId="6B682B0F" w14:textId="77777777">
            <w:pPr>
              <w:pStyle w:val="TableParagraph"/>
              <w:spacing w:before="59"/>
              <w:ind w:left="105"/>
              <w:rPr>
                <w:sz w:val="24"/>
              </w:rPr>
            </w:pPr>
            <w:r>
              <w:rPr>
                <w:spacing w:val="-4"/>
                <w:sz w:val="24"/>
              </w:rPr>
              <w:t>2025</w:t>
            </w:r>
          </w:p>
        </w:tc>
        <w:tc>
          <w:tcPr>
            <w:tcW w:w="924" w:type="dxa"/>
          </w:tcPr>
          <w:p w:rsidR="00834467" w:rsidRDefault="000C6FB6" w14:paraId="1648DC8E" w14:textId="77777777">
            <w:pPr>
              <w:pStyle w:val="TableParagraph"/>
              <w:spacing w:before="59"/>
              <w:ind w:left="105"/>
              <w:rPr>
                <w:sz w:val="24"/>
              </w:rPr>
            </w:pPr>
            <w:r>
              <w:rPr>
                <w:spacing w:val="-2"/>
                <w:sz w:val="24"/>
              </w:rPr>
              <w:t>13.50</w:t>
            </w:r>
          </w:p>
        </w:tc>
        <w:tc>
          <w:tcPr>
            <w:tcW w:w="1081" w:type="dxa"/>
          </w:tcPr>
          <w:p w:rsidR="00834467" w:rsidRDefault="000C6FB6" w14:paraId="0442020A" w14:textId="77777777">
            <w:pPr>
              <w:pStyle w:val="TableParagraph"/>
              <w:spacing w:before="59"/>
              <w:ind w:left="108"/>
              <w:rPr>
                <w:sz w:val="24"/>
              </w:rPr>
            </w:pPr>
            <w:r>
              <w:rPr>
                <w:spacing w:val="-2"/>
                <w:sz w:val="24"/>
              </w:rPr>
              <w:t>$570.00</w:t>
            </w:r>
          </w:p>
        </w:tc>
        <w:tc>
          <w:tcPr>
            <w:tcW w:w="1440" w:type="dxa"/>
          </w:tcPr>
          <w:p w:rsidR="00834467" w:rsidRDefault="000C6FB6" w14:paraId="7354F3ED" w14:textId="77777777">
            <w:pPr>
              <w:pStyle w:val="TableParagraph"/>
              <w:spacing w:before="59"/>
              <w:ind w:left="106" w:right="446"/>
              <w:rPr>
                <w:sz w:val="24"/>
              </w:rPr>
            </w:pPr>
            <w:r>
              <w:rPr>
                <w:spacing w:val="-2"/>
                <w:sz w:val="24"/>
              </w:rPr>
              <w:t>D.25-06-</w:t>
            </w:r>
            <w:r>
              <w:rPr>
                <w:spacing w:val="-4"/>
                <w:sz w:val="24"/>
              </w:rPr>
              <w:t>064</w:t>
            </w:r>
          </w:p>
        </w:tc>
        <w:tc>
          <w:tcPr>
            <w:tcW w:w="1422" w:type="dxa"/>
            <w:tcBorders>
              <w:right w:val="single" w:color="000000" w:sz="24" w:space="0"/>
            </w:tcBorders>
          </w:tcPr>
          <w:p w:rsidR="00834467" w:rsidRDefault="000C6FB6" w14:paraId="1D1EB114" w14:textId="77777777">
            <w:pPr>
              <w:pStyle w:val="TableParagraph"/>
              <w:spacing w:before="59"/>
              <w:ind w:left="167"/>
              <w:rPr>
                <w:sz w:val="24"/>
              </w:rPr>
            </w:pPr>
            <w:r>
              <w:rPr>
                <w:spacing w:val="-2"/>
                <w:sz w:val="24"/>
              </w:rPr>
              <w:t>$7,695.00</w:t>
            </w:r>
          </w:p>
        </w:tc>
        <w:tc>
          <w:tcPr>
            <w:tcW w:w="956" w:type="dxa"/>
            <w:tcBorders>
              <w:left w:val="single" w:color="000000" w:sz="24" w:space="0"/>
            </w:tcBorders>
          </w:tcPr>
          <w:p w:rsidR="00834467" w:rsidRDefault="000C6FB6" w14:paraId="3D7C07FC" w14:textId="77777777">
            <w:pPr>
              <w:pStyle w:val="TableParagraph"/>
              <w:spacing w:before="59"/>
              <w:ind w:right="16"/>
              <w:jc w:val="center"/>
              <w:rPr>
                <w:sz w:val="24"/>
              </w:rPr>
            </w:pPr>
            <w:r>
              <w:rPr>
                <w:spacing w:val="-2"/>
                <w:sz w:val="24"/>
              </w:rPr>
              <w:t>13.50</w:t>
            </w:r>
          </w:p>
        </w:tc>
        <w:tc>
          <w:tcPr>
            <w:tcW w:w="1145" w:type="dxa"/>
          </w:tcPr>
          <w:p w:rsidR="00834467" w:rsidRDefault="000C6FB6" w14:paraId="5A4B1F78" w14:textId="77777777">
            <w:pPr>
              <w:pStyle w:val="TableParagraph"/>
              <w:spacing w:before="59"/>
              <w:ind w:left="432" w:right="168" w:hanging="251"/>
              <w:rPr>
                <w:sz w:val="24"/>
              </w:rPr>
            </w:pPr>
            <w:r>
              <w:rPr>
                <w:spacing w:val="-2"/>
                <w:sz w:val="24"/>
              </w:rPr>
              <w:t xml:space="preserve">$570.00 </w:t>
            </w:r>
            <w:r>
              <w:rPr>
                <w:spacing w:val="-4"/>
                <w:sz w:val="24"/>
              </w:rPr>
              <w:t>[2]</w:t>
            </w:r>
          </w:p>
        </w:tc>
        <w:tc>
          <w:tcPr>
            <w:tcW w:w="1882" w:type="dxa"/>
          </w:tcPr>
          <w:p w:rsidR="00834467" w:rsidRDefault="000C6FB6" w14:paraId="0F031F08" w14:textId="77777777">
            <w:pPr>
              <w:pStyle w:val="TableParagraph"/>
              <w:spacing w:before="59"/>
              <w:ind w:right="96"/>
              <w:jc w:val="right"/>
              <w:rPr>
                <w:sz w:val="24"/>
              </w:rPr>
            </w:pPr>
            <w:r>
              <w:rPr>
                <w:spacing w:val="-2"/>
                <w:sz w:val="24"/>
              </w:rPr>
              <w:t>$7,695.00</w:t>
            </w:r>
          </w:p>
        </w:tc>
      </w:tr>
      <w:tr w:rsidR="00834467" w14:paraId="150F8A66" w14:textId="77777777">
        <w:trPr>
          <w:trHeight w:val="619"/>
        </w:trPr>
        <w:tc>
          <w:tcPr>
            <w:tcW w:w="1347" w:type="dxa"/>
            <w:tcBorders>
              <w:bottom w:val="nil"/>
            </w:tcBorders>
          </w:tcPr>
          <w:p w:rsidR="00834467" w:rsidRDefault="000C6FB6" w14:paraId="36521568" w14:textId="77777777">
            <w:pPr>
              <w:pStyle w:val="TableParagraph"/>
              <w:spacing w:before="47" w:line="270" w:lineRule="atLeast"/>
              <w:ind w:left="107" w:right="596"/>
              <w:rPr>
                <w:sz w:val="24"/>
              </w:rPr>
            </w:pPr>
            <w:r>
              <w:rPr>
                <w:spacing w:val="-2"/>
                <w:sz w:val="24"/>
              </w:rPr>
              <w:t xml:space="preserve">Jalal </w:t>
            </w:r>
            <w:r>
              <w:rPr>
                <w:spacing w:val="-4"/>
                <w:sz w:val="24"/>
              </w:rPr>
              <w:t>Awan,</w:t>
            </w:r>
          </w:p>
        </w:tc>
        <w:tc>
          <w:tcPr>
            <w:tcW w:w="965" w:type="dxa"/>
            <w:tcBorders>
              <w:bottom w:val="nil"/>
            </w:tcBorders>
          </w:tcPr>
          <w:p w:rsidR="00834467" w:rsidRDefault="000C6FB6" w14:paraId="060BFF9E" w14:textId="77777777">
            <w:pPr>
              <w:pStyle w:val="TableParagraph"/>
              <w:spacing w:before="61"/>
              <w:ind w:left="105"/>
              <w:rPr>
                <w:sz w:val="24"/>
              </w:rPr>
            </w:pPr>
            <w:r>
              <w:rPr>
                <w:spacing w:val="-4"/>
                <w:sz w:val="24"/>
              </w:rPr>
              <w:t>2024</w:t>
            </w:r>
          </w:p>
        </w:tc>
        <w:tc>
          <w:tcPr>
            <w:tcW w:w="924" w:type="dxa"/>
            <w:tcBorders>
              <w:bottom w:val="nil"/>
            </w:tcBorders>
          </w:tcPr>
          <w:p w:rsidR="00834467" w:rsidRDefault="000C6FB6" w14:paraId="1559F2CB" w14:textId="77777777">
            <w:pPr>
              <w:pStyle w:val="TableParagraph"/>
              <w:spacing w:before="61" w:line="268" w:lineRule="exact"/>
              <w:ind w:left="105"/>
              <w:rPr>
                <w:sz w:val="24"/>
              </w:rPr>
            </w:pPr>
            <w:r>
              <w:rPr>
                <w:spacing w:val="-2"/>
                <w:sz w:val="24"/>
              </w:rPr>
              <w:t>199.74</w:t>
            </w:r>
          </w:p>
          <w:p w:rsidR="00834467" w:rsidRDefault="000C6FB6" w14:paraId="36C41789" w14:textId="77777777">
            <w:pPr>
              <w:pStyle w:val="TableParagraph"/>
              <w:spacing w:line="176" w:lineRule="exact"/>
              <w:ind w:left="105"/>
              <w:rPr>
                <w:sz w:val="16"/>
              </w:rPr>
            </w:pPr>
            <w:hyperlink w:history="1" w:anchor="_bookmark1">
              <w:r>
                <w:rPr>
                  <w:spacing w:val="-10"/>
                  <w:sz w:val="16"/>
                </w:rPr>
                <w:t>2</w:t>
              </w:r>
            </w:hyperlink>
          </w:p>
        </w:tc>
        <w:tc>
          <w:tcPr>
            <w:tcW w:w="1081" w:type="dxa"/>
            <w:tcBorders>
              <w:bottom w:val="nil"/>
            </w:tcBorders>
          </w:tcPr>
          <w:p w:rsidR="00834467" w:rsidRDefault="000C6FB6" w14:paraId="1BC7A8AE" w14:textId="77777777">
            <w:pPr>
              <w:pStyle w:val="TableParagraph"/>
              <w:spacing w:before="61"/>
              <w:ind w:left="108"/>
              <w:rPr>
                <w:sz w:val="24"/>
              </w:rPr>
            </w:pPr>
            <w:r>
              <w:rPr>
                <w:spacing w:val="-2"/>
                <w:sz w:val="24"/>
              </w:rPr>
              <w:t>$325.00</w:t>
            </w:r>
          </w:p>
        </w:tc>
        <w:tc>
          <w:tcPr>
            <w:tcW w:w="1440" w:type="dxa"/>
            <w:tcBorders>
              <w:bottom w:val="nil"/>
            </w:tcBorders>
          </w:tcPr>
          <w:p w:rsidR="00834467" w:rsidRDefault="000C6FB6" w14:paraId="559EE0BE" w14:textId="77777777">
            <w:pPr>
              <w:pStyle w:val="TableParagraph"/>
              <w:spacing w:before="47" w:line="270" w:lineRule="atLeast"/>
              <w:ind w:left="106" w:right="345"/>
              <w:rPr>
                <w:sz w:val="24"/>
              </w:rPr>
            </w:pPr>
            <w:r>
              <w:rPr>
                <w:sz w:val="24"/>
              </w:rPr>
              <w:t>Res.</w:t>
            </w:r>
            <w:r>
              <w:rPr>
                <w:spacing w:val="-15"/>
                <w:sz w:val="24"/>
              </w:rPr>
              <w:t xml:space="preserve"> </w:t>
            </w:r>
            <w:r>
              <w:rPr>
                <w:sz w:val="24"/>
              </w:rPr>
              <w:t xml:space="preserve">ALJ-393, </w:t>
            </w:r>
            <w:r>
              <w:rPr>
                <w:spacing w:val="-5"/>
                <w:sz w:val="24"/>
              </w:rPr>
              <w:t>New</w:t>
            </w:r>
          </w:p>
        </w:tc>
        <w:tc>
          <w:tcPr>
            <w:tcW w:w="1422" w:type="dxa"/>
            <w:tcBorders>
              <w:bottom w:val="nil"/>
              <w:right w:val="single" w:color="000000" w:sz="24" w:space="0"/>
            </w:tcBorders>
          </w:tcPr>
          <w:p w:rsidR="00834467" w:rsidRDefault="000C6FB6" w14:paraId="4B20C871" w14:textId="77777777">
            <w:pPr>
              <w:pStyle w:val="TableParagraph"/>
              <w:spacing w:before="61"/>
              <w:ind w:left="167"/>
              <w:rPr>
                <w:sz w:val="24"/>
              </w:rPr>
            </w:pPr>
            <w:r>
              <w:rPr>
                <w:spacing w:val="-2"/>
                <w:sz w:val="24"/>
              </w:rPr>
              <w:t>$64,918.75</w:t>
            </w:r>
          </w:p>
        </w:tc>
        <w:tc>
          <w:tcPr>
            <w:tcW w:w="956" w:type="dxa"/>
            <w:tcBorders>
              <w:left w:val="single" w:color="000000" w:sz="24" w:space="0"/>
              <w:bottom w:val="nil"/>
            </w:tcBorders>
          </w:tcPr>
          <w:p w:rsidR="00834467" w:rsidRDefault="000C6FB6" w14:paraId="43B674B6" w14:textId="77777777">
            <w:pPr>
              <w:pStyle w:val="TableParagraph"/>
              <w:spacing w:before="61"/>
              <w:ind w:right="16"/>
              <w:jc w:val="center"/>
              <w:rPr>
                <w:sz w:val="24"/>
              </w:rPr>
            </w:pPr>
            <w:r>
              <w:rPr>
                <w:spacing w:val="-2"/>
                <w:sz w:val="24"/>
              </w:rPr>
              <w:t>199.75</w:t>
            </w:r>
          </w:p>
        </w:tc>
        <w:tc>
          <w:tcPr>
            <w:tcW w:w="1145" w:type="dxa"/>
            <w:tcBorders>
              <w:bottom w:val="nil"/>
            </w:tcBorders>
          </w:tcPr>
          <w:p w:rsidR="00834467" w:rsidRDefault="000C6FB6" w14:paraId="49A845E7" w14:textId="77777777">
            <w:pPr>
              <w:pStyle w:val="TableParagraph"/>
              <w:spacing w:before="47" w:line="270" w:lineRule="atLeast"/>
              <w:ind w:left="432" w:right="168" w:hanging="251"/>
              <w:rPr>
                <w:sz w:val="24"/>
              </w:rPr>
            </w:pPr>
            <w:r>
              <w:rPr>
                <w:spacing w:val="-2"/>
                <w:sz w:val="24"/>
              </w:rPr>
              <w:t xml:space="preserve">$325.00 </w:t>
            </w:r>
            <w:r>
              <w:rPr>
                <w:spacing w:val="-4"/>
                <w:sz w:val="24"/>
              </w:rPr>
              <w:t>[3]</w:t>
            </w:r>
          </w:p>
        </w:tc>
        <w:tc>
          <w:tcPr>
            <w:tcW w:w="1882" w:type="dxa"/>
            <w:tcBorders>
              <w:bottom w:val="nil"/>
            </w:tcBorders>
          </w:tcPr>
          <w:p w:rsidR="00834467" w:rsidRDefault="000C6FB6" w14:paraId="578E9C50" w14:textId="77777777">
            <w:pPr>
              <w:pStyle w:val="TableParagraph"/>
              <w:spacing w:before="61"/>
              <w:ind w:right="96"/>
              <w:jc w:val="right"/>
              <w:rPr>
                <w:sz w:val="24"/>
              </w:rPr>
            </w:pPr>
            <w:r>
              <w:rPr>
                <w:spacing w:val="-2"/>
                <w:sz w:val="24"/>
              </w:rPr>
              <w:t>$64,918.75</w:t>
            </w:r>
          </w:p>
        </w:tc>
      </w:tr>
      <w:tr w:rsidR="00834467" w14:paraId="63780532" w14:textId="77777777">
        <w:trPr>
          <w:trHeight w:val="275"/>
        </w:trPr>
        <w:tc>
          <w:tcPr>
            <w:tcW w:w="1347" w:type="dxa"/>
            <w:tcBorders>
              <w:top w:val="nil"/>
              <w:bottom w:val="nil"/>
            </w:tcBorders>
          </w:tcPr>
          <w:p w:rsidR="00834467" w:rsidRDefault="000C6FB6" w14:paraId="103D1CA9" w14:textId="77777777">
            <w:pPr>
              <w:pStyle w:val="TableParagraph"/>
              <w:spacing w:line="256" w:lineRule="exact"/>
              <w:ind w:left="107"/>
              <w:rPr>
                <w:sz w:val="24"/>
              </w:rPr>
            </w:pPr>
            <w:r>
              <w:rPr>
                <w:spacing w:val="-4"/>
                <w:sz w:val="24"/>
              </w:rPr>
              <w:t>TURN</w:t>
            </w:r>
          </w:p>
        </w:tc>
        <w:tc>
          <w:tcPr>
            <w:tcW w:w="965" w:type="dxa"/>
            <w:tcBorders>
              <w:top w:val="nil"/>
              <w:bottom w:val="nil"/>
            </w:tcBorders>
          </w:tcPr>
          <w:p w:rsidR="00834467" w:rsidRDefault="00834467" w14:paraId="13813C50" w14:textId="77777777">
            <w:pPr>
              <w:pStyle w:val="TableParagraph"/>
              <w:rPr>
                <w:sz w:val="20"/>
              </w:rPr>
            </w:pPr>
          </w:p>
        </w:tc>
        <w:tc>
          <w:tcPr>
            <w:tcW w:w="924" w:type="dxa"/>
            <w:tcBorders>
              <w:top w:val="nil"/>
              <w:bottom w:val="nil"/>
            </w:tcBorders>
          </w:tcPr>
          <w:p w:rsidR="00834467" w:rsidRDefault="00834467" w14:paraId="5FF39663" w14:textId="77777777">
            <w:pPr>
              <w:pStyle w:val="TableParagraph"/>
              <w:rPr>
                <w:sz w:val="20"/>
              </w:rPr>
            </w:pPr>
          </w:p>
        </w:tc>
        <w:tc>
          <w:tcPr>
            <w:tcW w:w="1081" w:type="dxa"/>
            <w:tcBorders>
              <w:top w:val="nil"/>
              <w:bottom w:val="nil"/>
            </w:tcBorders>
          </w:tcPr>
          <w:p w:rsidR="00834467" w:rsidRDefault="00834467" w14:paraId="1EDD3F31" w14:textId="77777777">
            <w:pPr>
              <w:pStyle w:val="TableParagraph"/>
              <w:rPr>
                <w:sz w:val="20"/>
              </w:rPr>
            </w:pPr>
          </w:p>
        </w:tc>
        <w:tc>
          <w:tcPr>
            <w:tcW w:w="1440" w:type="dxa"/>
            <w:tcBorders>
              <w:top w:val="nil"/>
              <w:bottom w:val="nil"/>
            </w:tcBorders>
          </w:tcPr>
          <w:p w:rsidR="00834467" w:rsidRDefault="000C6FB6" w14:paraId="28CDEB82" w14:textId="77777777">
            <w:pPr>
              <w:pStyle w:val="TableParagraph"/>
              <w:spacing w:line="256" w:lineRule="exact"/>
              <w:ind w:left="106"/>
              <w:rPr>
                <w:sz w:val="24"/>
              </w:rPr>
            </w:pPr>
            <w:r>
              <w:rPr>
                <w:spacing w:val="-4"/>
                <w:sz w:val="24"/>
              </w:rPr>
              <w:t>Rate</w:t>
            </w:r>
          </w:p>
        </w:tc>
        <w:tc>
          <w:tcPr>
            <w:tcW w:w="1422" w:type="dxa"/>
            <w:tcBorders>
              <w:top w:val="nil"/>
              <w:bottom w:val="nil"/>
              <w:right w:val="single" w:color="000000" w:sz="24" w:space="0"/>
            </w:tcBorders>
          </w:tcPr>
          <w:p w:rsidR="00834467" w:rsidRDefault="00834467" w14:paraId="7ED0903F" w14:textId="77777777">
            <w:pPr>
              <w:pStyle w:val="TableParagraph"/>
              <w:rPr>
                <w:sz w:val="20"/>
              </w:rPr>
            </w:pPr>
          </w:p>
        </w:tc>
        <w:tc>
          <w:tcPr>
            <w:tcW w:w="956" w:type="dxa"/>
            <w:tcBorders>
              <w:top w:val="nil"/>
              <w:left w:val="single" w:color="000000" w:sz="24" w:space="0"/>
              <w:bottom w:val="nil"/>
            </w:tcBorders>
          </w:tcPr>
          <w:p w:rsidR="00834467" w:rsidRDefault="00834467" w14:paraId="223ABFAB" w14:textId="77777777">
            <w:pPr>
              <w:pStyle w:val="TableParagraph"/>
              <w:rPr>
                <w:sz w:val="20"/>
              </w:rPr>
            </w:pPr>
          </w:p>
        </w:tc>
        <w:tc>
          <w:tcPr>
            <w:tcW w:w="1145" w:type="dxa"/>
            <w:tcBorders>
              <w:top w:val="nil"/>
              <w:bottom w:val="nil"/>
            </w:tcBorders>
          </w:tcPr>
          <w:p w:rsidR="00834467" w:rsidRDefault="00834467" w14:paraId="42D7C37C" w14:textId="77777777">
            <w:pPr>
              <w:pStyle w:val="TableParagraph"/>
              <w:rPr>
                <w:sz w:val="20"/>
              </w:rPr>
            </w:pPr>
          </w:p>
        </w:tc>
        <w:tc>
          <w:tcPr>
            <w:tcW w:w="1882" w:type="dxa"/>
            <w:tcBorders>
              <w:top w:val="nil"/>
              <w:bottom w:val="nil"/>
            </w:tcBorders>
          </w:tcPr>
          <w:p w:rsidR="00834467" w:rsidRDefault="00834467" w14:paraId="6A734702" w14:textId="77777777">
            <w:pPr>
              <w:pStyle w:val="TableParagraph"/>
              <w:rPr>
                <w:sz w:val="20"/>
              </w:rPr>
            </w:pPr>
          </w:p>
        </w:tc>
      </w:tr>
      <w:tr w:rsidR="00834467" w14:paraId="36C719EB" w14:textId="77777777">
        <w:trPr>
          <w:trHeight w:val="275"/>
        </w:trPr>
        <w:tc>
          <w:tcPr>
            <w:tcW w:w="1347" w:type="dxa"/>
            <w:tcBorders>
              <w:top w:val="nil"/>
              <w:bottom w:val="nil"/>
            </w:tcBorders>
          </w:tcPr>
          <w:p w:rsidR="00834467" w:rsidRDefault="000C6FB6" w14:paraId="0E6C3778" w14:textId="77777777">
            <w:pPr>
              <w:pStyle w:val="TableParagraph"/>
              <w:spacing w:line="256" w:lineRule="exact"/>
              <w:ind w:left="107"/>
              <w:rPr>
                <w:sz w:val="24"/>
              </w:rPr>
            </w:pPr>
            <w:r>
              <w:rPr>
                <w:spacing w:val="-2"/>
                <w:sz w:val="24"/>
              </w:rPr>
              <w:t>Energy</w:t>
            </w:r>
          </w:p>
        </w:tc>
        <w:tc>
          <w:tcPr>
            <w:tcW w:w="965" w:type="dxa"/>
            <w:tcBorders>
              <w:top w:val="nil"/>
              <w:bottom w:val="nil"/>
            </w:tcBorders>
          </w:tcPr>
          <w:p w:rsidR="00834467" w:rsidRDefault="00834467" w14:paraId="6898A413" w14:textId="77777777">
            <w:pPr>
              <w:pStyle w:val="TableParagraph"/>
              <w:rPr>
                <w:sz w:val="20"/>
              </w:rPr>
            </w:pPr>
          </w:p>
        </w:tc>
        <w:tc>
          <w:tcPr>
            <w:tcW w:w="924" w:type="dxa"/>
            <w:tcBorders>
              <w:top w:val="nil"/>
              <w:bottom w:val="nil"/>
            </w:tcBorders>
          </w:tcPr>
          <w:p w:rsidR="00834467" w:rsidRDefault="00834467" w14:paraId="42DB508F" w14:textId="77777777">
            <w:pPr>
              <w:pStyle w:val="TableParagraph"/>
              <w:rPr>
                <w:sz w:val="20"/>
              </w:rPr>
            </w:pPr>
          </w:p>
        </w:tc>
        <w:tc>
          <w:tcPr>
            <w:tcW w:w="1081" w:type="dxa"/>
            <w:tcBorders>
              <w:top w:val="nil"/>
              <w:bottom w:val="nil"/>
            </w:tcBorders>
          </w:tcPr>
          <w:p w:rsidR="00834467" w:rsidRDefault="00834467" w14:paraId="72AE47C0" w14:textId="77777777">
            <w:pPr>
              <w:pStyle w:val="TableParagraph"/>
              <w:rPr>
                <w:sz w:val="20"/>
              </w:rPr>
            </w:pPr>
          </w:p>
        </w:tc>
        <w:tc>
          <w:tcPr>
            <w:tcW w:w="1440" w:type="dxa"/>
            <w:tcBorders>
              <w:top w:val="nil"/>
              <w:bottom w:val="nil"/>
            </w:tcBorders>
          </w:tcPr>
          <w:p w:rsidR="00834467" w:rsidRDefault="000C6FB6" w14:paraId="23038DBC" w14:textId="77777777">
            <w:pPr>
              <w:pStyle w:val="TableParagraph"/>
              <w:spacing w:line="256" w:lineRule="exact"/>
              <w:ind w:left="106"/>
              <w:rPr>
                <w:sz w:val="24"/>
              </w:rPr>
            </w:pPr>
            <w:r>
              <w:rPr>
                <w:spacing w:val="-2"/>
                <w:sz w:val="24"/>
              </w:rPr>
              <w:t>(requested</w:t>
            </w:r>
          </w:p>
        </w:tc>
        <w:tc>
          <w:tcPr>
            <w:tcW w:w="1422" w:type="dxa"/>
            <w:tcBorders>
              <w:top w:val="nil"/>
              <w:bottom w:val="nil"/>
              <w:right w:val="single" w:color="000000" w:sz="24" w:space="0"/>
            </w:tcBorders>
          </w:tcPr>
          <w:p w:rsidR="00834467" w:rsidRDefault="00834467" w14:paraId="5A6117DF" w14:textId="77777777">
            <w:pPr>
              <w:pStyle w:val="TableParagraph"/>
              <w:rPr>
                <w:sz w:val="20"/>
              </w:rPr>
            </w:pPr>
          </w:p>
        </w:tc>
        <w:tc>
          <w:tcPr>
            <w:tcW w:w="956" w:type="dxa"/>
            <w:tcBorders>
              <w:top w:val="nil"/>
              <w:left w:val="single" w:color="000000" w:sz="24" w:space="0"/>
              <w:bottom w:val="nil"/>
            </w:tcBorders>
          </w:tcPr>
          <w:p w:rsidR="00834467" w:rsidRDefault="00834467" w14:paraId="59DDB727" w14:textId="77777777">
            <w:pPr>
              <w:pStyle w:val="TableParagraph"/>
              <w:rPr>
                <w:sz w:val="20"/>
              </w:rPr>
            </w:pPr>
          </w:p>
        </w:tc>
        <w:tc>
          <w:tcPr>
            <w:tcW w:w="1145" w:type="dxa"/>
            <w:tcBorders>
              <w:top w:val="nil"/>
              <w:bottom w:val="nil"/>
            </w:tcBorders>
          </w:tcPr>
          <w:p w:rsidR="00834467" w:rsidRDefault="00834467" w14:paraId="29C837A6" w14:textId="77777777">
            <w:pPr>
              <w:pStyle w:val="TableParagraph"/>
              <w:rPr>
                <w:sz w:val="20"/>
              </w:rPr>
            </w:pPr>
          </w:p>
        </w:tc>
        <w:tc>
          <w:tcPr>
            <w:tcW w:w="1882" w:type="dxa"/>
            <w:tcBorders>
              <w:top w:val="nil"/>
              <w:bottom w:val="nil"/>
            </w:tcBorders>
          </w:tcPr>
          <w:p w:rsidR="00834467" w:rsidRDefault="00834467" w14:paraId="010BA50A" w14:textId="77777777">
            <w:pPr>
              <w:pStyle w:val="TableParagraph"/>
              <w:rPr>
                <w:sz w:val="20"/>
              </w:rPr>
            </w:pPr>
          </w:p>
        </w:tc>
      </w:tr>
      <w:tr w:rsidR="00834467" w14:paraId="0154C701" w14:textId="77777777">
        <w:trPr>
          <w:trHeight w:val="276"/>
        </w:trPr>
        <w:tc>
          <w:tcPr>
            <w:tcW w:w="1347" w:type="dxa"/>
            <w:tcBorders>
              <w:top w:val="nil"/>
              <w:bottom w:val="nil"/>
            </w:tcBorders>
          </w:tcPr>
          <w:p w:rsidR="00834467" w:rsidRDefault="000C6FB6" w14:paraId="0F3A2970" w14:textId="77777777">
            <w:pPr>
              <w:pStyle w:val="TableParagraph"/>
              <w:spacing w:line="256" w:lineRule="exact"/>
              <w:ind w:left="107"/>
              <w:rPr>
                <w:sz w:val="24"/>
              </w:rPr>
            </w:pPr>
            <w:r>
              <w:rPr>
                <w:spacing w:val="-2"/>
                <w:sz w:val="24"/>
              </w:rPr>
              <w:t>Policy</w:t>
            </w:r>
          </w:p>
        </w:tc>
        <w:tc>
          <w:tcPr>
            <w:tcW w:w="965" w:type="dxa"/>
            <w:tcBorders>
              <w:top w:val="nil"/>
              <w:bottom w:val="nil"/>
            </w:tcBorders>
          </w:tcPr>
          <w:p w:rsidR="00834467" w:rsidRDefault="00834467" w14:paraId="45545D31" w14:textId="77777777">
            <w:pPr>
              <w:pStyle w:val="TableParagraph"/>
              <w:rPr>
                <w:sz w:val="20"/>
              </w:rPr>
            </w:pPr>
          </w:p>
        </w:tc>
        <w:tc>
          <w:tcPr>
            <w:tcW w:w="924" w:type="dxa"/>
            <w:tcBorders>
              <w:top w:val="nil"/>
              <w:bottom w:val="nil"/>
            </w:tcBorders>
          </w:tcPr>
          <w:p w:rsidR="00834467" w:rsidRDefault="00834467" w14:paraId="508800C9" w14:textId="77777777">
            <w:pPr>
              <w:pStyle w:val="TableParagraph"/>
              <w:rPr>
                <w:sz w:val="20"/>
              </w:rPr>
            </w:pPr>
          </w:p>
        </w:tc>
        <w:tc>
          <w:tcPr>
            <w:tcW w:w="1081" w:type="dxa"/>
            <w:tcBorders>
              <w:top w:val="nil"/>
              <w:bottom w:val="nil"/>
            </w:tcBorders>
          </w:tcPr>
          <w:p w:rsidR="00834467" w:rsidRDefault="00834467" w14:paraId="0C92ECA6" w14:textId="77777777">
            <w:pPr>
              <w:pStyle w:val="TableParagraph"/>
              <w:rPr>
                <w:sz w:val="20"/>
              </w:rPr>
            </w:pPr>
          </w:p>
        </w:tc>
        <w:tc>
          <w:tcPr>
            <w:tcW w:w="1440" w:type="dxa"/>
            <w:tcBorders>
              <w:top w:val="nil"/>
              <w:bottom w:val="nil"/>
            </w:tcBorders>
          </w:tcPr>
          <w:p w:rsidR="00834467" w:rsidRDefault="000C6FB6" w14:paraId="7B8D56AC" w14:textId="77777777">
            <w:pPr>
              <w:pStyle w:val="TableParagraph"/>
              <w:spacing w:line="256" w:lineRule="exact"/>
              <w:ind w:left="106"/>
              <w:rPr>
                <w:sz w:val="24"/>
              </w:rPr>
            </w:pPr>
            <w:r>
              <w:rPr>
                <w:sz w:val="24"/>
              </w:rPr>
              <w:t>in</w:t>
            </w:r>
            <w:r>
              <w:rPr>
                <w:spacing w:val="-1"/>
                <w:sz w:val="24"/>
              </w:rPr>
              <w:t xml:space="preserve"> </w:t>
            </w:r>
            <w:r>
              <w:rPr>
                <w:sz w:val="24"/>
              </w:rPr>
              <w:t>R.20-</w:t>
            </w:r>
            <w:r>
              <w:rPr>
                <w:spacing w:val="-5"/>
                <w:sz w:val="24"/>
              </w:rPr>
              <w:t>07-</w:t>
            </w:r>
          </w:p>
        </w:tc>
        <w:tc>
          <w:tcPr>
            <w:tcW w:w="1422" w:type="dxa"/>
            <w:tcBorders>
              <w:top w:val="nil"/>
              <w:bottom w:val="nil"/>
              <w:right w:val="single" w:color="000000" w:sz="24" w:space="0"/>
            </w:tcBorders>
          </w:tcPr>
          <w:p w:rsidR="00834467" w:rsidRDefault="00834467" w14:paraId="7842F16D" w14:textId="77777777">
            <w:pPr>
              <w:pStyle w:val="TableParagraph"/>
              <w:rPr>
                <w:sz w:val="20"/>
              </w:rPr>
            </w:pPr>
          </w:p>
        </w:tc>
        <w:tc>
          <w:tcPr>
            <w:tcW w:w="956" w:type="dxa"/>
            <w:tcBorders>
              <w:top w:val="nil"/>
              <w:left w:val="single" w:color="000000" w:sz="24" w:space="0"/>
              <w:bottom w:val="nil"/>
            </w:tcBorders>
          </w:tcPr>
          <w:p w:rsidR="00834467" w:rsidRDefault="00834467" w14:paraId="3B34E6FF" w14:textId="77777777">
            <w:pPr>
              <w:pStyle w:val="TableParagraph"/>
              <w:rPr>
                <w:sz w:val="20"/>
              </w:rPr>
            </w:pPr>
          </w:p>
        </w:tc>
        <w:tc>
          <w:tcPr>
            <w:tcW w:w="1145" w:type="dxa"/>
            <w:tcBorders>
              <w:top w:val="nil"/>
              <w:bottom w:val="nil"/>
            </w:tcBorders>
          </w:tcPr>
          <w:p w:rsidR="00834467" w:rsidRDefault="00834467" w14:paraId="778E9CF9" w14:textId="77777777">
            <w:pPr>
              <w:pStyle w:val="TableParagraph"/>
              <w:rPr>
                <w:sz w:val="20"/>
              </w:rPr>
            </w:pPr>
          </w:p>
        </w:tc>
        <w:tc>
          <w:tcPr>
            <w:tcW w:w="1882" w:type="dxa"/>
            <w:tcBorders>
              <w:top w:val="nil"/>
              <w:bottom w:val="nil"/>
            </w:tcBorders>
          </w:tcPr>
          <w:p w:rsidR="00834467" w:rsidRDefault="00834467" w14:paraId="35290294" w14:textId="77777777">
            <w:pPr>
              <w:pStyle w:val="TableParagraph"/>
              <w:rPr>
                <w:sz w:val="20"/>
              </w:rPr>
            </w:pPr>
          </w:p>
        </w:tc>
      </w:tr>
      <w:tr w:rsidR="00834467" w14:paraId="23166CA1" w14:textId="77777777">
        <w:trPr>
          <w:trHeight w:val="331"/>
        </w:trPr>
        <w:tc>
          <w:tcPr>
            <w:tcW w:w="1347" w:type="dxa"/>
            <w:tcBorders>
              <w:top w:val="nil"/>
            </w:tcBorders>
          </w:tcPr>
          <w:p w:rsidR="00834467" w:rsidRDefault="000C6FB6" w14:paraId="2C631FAC" w14:textId="77777777">
            <w:pPr>
              <w:pStyle w:val="TableParagraph"/>
              <w:spacing w:line="271" w:lineRule="exact"/>
              <w:ind w:left="107"/>
              <w:rPr>
                <w:sz w:val="24"/>
              </w:rPr>
            </w:pPr>
            <w:r>
              <w:rPr>
                <w:spacing w:val="-2"/>
                <w:sz w:val="24"/>
              </w:rPr>
              <w:t>Analyst</w:t>
            </w:r>
          </w:p>
        </w:tc>
        <w:tc>
          <w:tcPr>
            <w:tcW w:w="965" w:type="dxa"/>
            <w:tcBorders>
              <w:top w:val="nil"/>
            </w:tcBorders>
          </w:tcPr>
          <w:p w:rsidR="00834467" w:rsidRDefault="00834467" w14:paraId="71C2C6B3" w14:textId="77777777">
            <w:pPr>
              <w:pStyle w:val="TableParagraph"/>
            </w:pPr>
          </w:p>
        </w:tc>
        <w:tc>
          <w:tcPr>
            <w:tcW w:w="924" w:type="dxa"/>
            <w:tcBorders>
              <w:top w:val="nil"/>
            </w:tcBorders>
          </w:tcPr>
          <w:p w:rsidR="00834467" w:rsidRDefault="00834467" w14:paraId="584DB5BA" w14:textId="77777777">
            <w:pPr>
              <w:pStyle w:val="TableParagraph"/>
            </w:pPr>
          </w:p>
        </w:tc>
        <w:tc>
          <w:tcPr>
            <w:tcW w:w="1081" w:type="dxa"/>
            <w:tcBorders>
              <w:top w:val="nil"/>
            </w:tcBorders>
          </w:tcPr>
          <w:p w:rsidR="00834467" w:rsidRDefault="00834467" w14:paraId="384189FF" w14:textId="77777777">
            <w:pPr>
              <w:pStyle w:val="TableParagraph"/>
            </w:pPr>
          </w:p>
        </w:tc>
        <w:tc>
          <w:tcPr>
            <w:tcW w:w="1440" w:type="dxa"/>
            <w:tcBorders>
              <w:top w:val="nil"/>
            </w:tcBorders>
          </w:tcPr>
          <w:p w:rsidR="00834467" w:rsidRDefault="000C6FB6" w14:paraId="4557C4EB" w14:textId="77777777">
            <w:pPr>
              <w:pStyle w:val="TableParagraph"/>
              <w:spacing w:line="271" w:lineRule="exact"/>
              <w:ind w:left="106"/>
              <w:rPr>
                <w:sz w:val="24"/>
              </w:rPr>
            </w:pPr>
            <w:r>
              <w:rPr>
                <w:spacing w:val="-4"/>
                <w:sz w:val="24"/>
              </w:rPr>
              <w:t>013)</w:t>
            </w:r>
          </w:p>
        </w:tc>
        <w:tc>
          <w:tcPr>
            <w:tcW w:w="1422" w:type="dxa"/>
            <w:tcBorders>
              <w:top w:val="nil"/>
              <w:right w:val="single" w:color="000000" w:sz="24" w:space="0"/>
            </w:tcBorders>
          </w:tcPr>
          <w:p w:rsidR="00834467" w:rsidRDefault="00834467" w14:paraId="532A3793" w14:textId="77777777">
            <w:pPr>
              <w:pStyle w:val="TableParagraph"/>
            </w:pPr>
          </w:p>
        </w:tc>
        <w:tc>
          <w:tcPr>
            <w:tcW w:w="956" w:type="dxa"/>
            <w:tcBorders>
              <w:top w:val="nil"/>
              <w:left w:val="single" w:color="000000" w:sz="24" w:space="0"/>
            </w:tcBorders>
          </w:tcPr>
          <w:p w:rsidR="00834467" w:rsidRDefault="00834467" w14:paraId="15A2D1D4" w14:textId="77777777">
            <w:pPr>
              <w:pStyle w:val="TableParagraph"/>
            </w:pPr>
          </w:p>
        </w:tc>
        <w:tc>
          <w:tcPr>
            <w:tcW w:w="1145" w:type="dxa"/>
            <w:tcBorders>
              <w:top w:val="nil"/>
            </w:tcBorders>
          </w:tcPr>
          <w:p w:rsidR="00834467" w:rsidRDefault="00834467" w14:paraId="22587A2C" w14:textId="77777777">
            <w:pPr>
              <w:pStyle w:val="TableParagraph"/>
            </w:pPr>
          </w:p>
        </w:tc>
        <w:tc>
          <w:tcPr>
            <w:tcW w:w="1882" w:type="dxa"/>
            <w:tcBorders>
              <w:top w:val="nil"/>
            </w:tcBorders>
          </w:tcPr>
          <w:p w:rsidR="00834467" w:rsidRDefault="00834467" w14:paraId="3753C0C1" w14:textId="77777777">
            <w:pPr>
              <w:pStyle w:val="TableParagraph"/>
            </w:pPr>
          </w:p>
        </w:tc>
      </w:tr>
      <w:tr w:rsidR="00834467" w14:paraId="31A827C5" w14:textId="77777777">
        <w:trPr>
          <w:trHeight w:val="340"/>
        </w:trPr>
        <w:tc>
          <w:tcPr>
            <w:tcW w:w="1347" w:type="dxa"/>
            <w:tcBorders>
              <w:bottom w:val="nil"/>
            </w:tcBorders>
          </w:tcPr>
          <w:p w:rsidR="00834467" w:rsidRDefault="000C6FB6" w14:paraId="2E521F07" w14:textId="77777777">
            <w:pPr>
              <w:pStyle w:val="TableParagraph"/>
              <w:spacing w:before="59" w:line="261" w:lineRule="exact"/>
              <w:ind w:left="107"/>
              <w:rPr>
                <w:sz w:val="24"/>
              </w:rPr>
            </w:pPr>
            <w:r>
              <w:rPr>
                <w:spacing w:val="-2"/>
                <w:sz w:val="24"/>
              </w:rPr>
              <w:t>Jalal</w:t>
            </w:r>
          </w:p>
        </w:tc>
        <w:tc>
          <w:tcPr>
            <w:tcW w:w="965" w:type="dxa"/>
            <w:tcBorders>
              <w:bottom w:val="nil"/>
            </w:tcBorders>
          </w:tcPr>
          <w:p w:rsidR="00834467" w:rsidRDefault="000C6FB6" w14:paraId="1F7D0E69" w14:textId="77777777">
            <w:pPr>
              <w:pStyle w:val="TableParagraph"/>
              <w:spacing w:before="59" w:line="261" w:lineRule="exact"/>
              <w:ind w:left="105"/>
              <w:rPr>
                <w:sz w:val="24"/>
              </w:rPr>
            </w:pPr>
            <w:r>
              <w:rPr>
                <w:spacing w:val="-4"/>
                <w:sz w:val="24"/>
              </w:rPr>
              <w:t>2025</w:t>
            </w:r>
          </w:p>
        </w:tc>
        <w:tc>
          <w:tcPr>
            <w:tcW w:w="924" w:type="dxa"/>
            <w:tcBorders>
              <w:bottom w:val="nil"/>
            </w:tcBorders>
          </w:tcPr>
          <w:p w:rsidR="00834467" w:rsidRDefault="000C6FB6" w14:paraId="1B9E94D5" w14:textId="77777777">
            <w:pPr>
              <w:pStyle w:val="TableParagraph"/>
              <w:spacing w:before="59" w:line="261" w:lineRule="exact"/>
              <w:ind w:left="105"/>
              <w:rPr>
                <w:sz w:val="24"/>
              </w:rPr>
            </w:pPr>
            <w:r>
              <w:rPr>
                <w:spacing w:val="-2"/>
                <w:sz w:val="24"/>
              </w:rPr>
              <w:t>63.00</w:t>
            </w:r>
          </w:p>
        </w:tc>
        <w:tc>
          <w:tcPr>
            <w:tcW w:w="1081" w:type="dxa"/>
            <w:tcBorders>
              <w:bottom w:val="nil"/>
            </w:tcBorders>
          </w:tcPr>
          <w:p w:rsidR="00834467" w:rsidRDefault="000C6FB6" w14:paraId="2DC07C2F" w14:textId="77777777">
            <w:pPr>
              <w:pStyle w:val="TableParagraph"/>
              <w:spacing w:before="59" w:line="261" w:lineRule="exact"/>
              <w:ind w:left="108"/>
              <w:rPr>
                <w:sz w:val="24"/>
              </w:rPr>
            </w:pPr>
            <w:r>
              <w:rPr>
                <w:spacing w:val="-4"/>
                <w:sz w:val="24"/>
              </w:rPr>
              <w:t>$355</w:t>
            </w:r>
          </w:p>
        </w:tc>
        <w:tc>
          <w:tcPr>
            <w:tcW w:w="1440" w:type="dxa"/>
            <w:tcBorders>
              <w:bottom w:val="nil"/>
            </w:tcBorders>
          </w:tcPr>
          <w:p w:rsidR="00834467" w:rsidRDefault="000C6FB6" w14:paraId="4C68D185" w14:textId="77777777">
            <w:pPr>
              <w:pStyle w:val="TableParagraph"/>
              <w:spacing w:before="59" w:line="261" w:lineRule="exact"/>
              <w:ind w:left="106"/>
              <w:rPr>
                <w:sz w:val="24"/>
              </w:rPr>
            </w:pPr>
            <w:r>
              <w:rPr>
                <w:sz w:val="24"/>
              </w:rPr>
              <w:t>Res.</w:t>
            </w:r>
            <w:r>
              <w:rPr>
                <w:spacing w:val="-3"/>
                <w:sz w:val="24"/>
              </w:rPr>
              <w:t xml:space="preserve"> </w:t>
            </w:r>
            <w:r>
              <w:rPr>
                <w:spacing w:val="-4"/>
                <w:sz w:val="24"/>
              </w:rPr>
              <w:t>ALJ-</w:t>
            </w:r>
          </w:p>
        </w:tc>
        <w:tc>
          <w:tcPr>
            <w:tcW w:w="1422" w:type="dxa"/>
            <w:tcBorders>
              <w:bottom w:val="nil"/>
              <w:right w:val="single" w:color="000000" w:sz="24" w:space="0"/>
            </w:tcBorders>
          </w:tcPr>
          <w:p w:rsidR="00834467" w:rsidRDefault="000C6FB6" w14:paraId="6C3AA8DD" w14:textId="77777777">
            <w:pPr>
              <w:pStyle w:val="TableParagraph"/>
              <w:spacing w:before="59" w:line="261" w:lineRule="exact"/>
              <w:ind w:left="167"/>
              <w:rPr>
                <w:sz w:val="24"/>
              </w:rPr>
            </w:pPr>
            <w:r>
              <w:rPr>
                <w:spacing w:val="-2"/>
                <w:sz w:val="24"/>
              </w:rPr>
              <w:t>$22,365.00</w:t>
            </w:r>
          </w:p>
        </w:tc>
        <w:tc>
          <w:tcPr>
            <w:tcW w:w="956" w:type="dxa"/>
            <w:tcBorders>
              <w:left w:val="single" w:color="000000" w:sz="24" w:space="0"/>
              <w:bottom w:val="nil"/>
            </w:tcBorders>
          </w:tcPr>
          <w:p w:rsidR="00834467" w:rsidRDefault="000C6FB6" w14:paraId="216D266A" w14:textId="77777777">
            <w:pPr>
              <w:pStyle w:val="TableParagraph"/>
              <w:spacing w:before="59" w:line="261" w:lineRule="exact"/>
              <w:ind w:right="16"/>
              <w:jc w:val="center"/>
              <w:rPr>
                <w:sz w:val="24"/>
              </w:rPr>
            </w:pPr>
            <w:r>
              <w:rPr>
                <w:spacing w:val="-2"/>
                <w:sz w:val="24"/>
              </w:rPr>
              <w:t>63.00</w:t>
            </w:r>
          </w:p>
        </w:tc>
        <w:tc>
          <w:tcPr>
            <w:tcW w:w="1145" w:type="dxa"/>
            <w:tcBorders>
              <w:bottom w:val="nil"/>
            </w:tcBorders>
          </w:tcPr>
          <w:p w:rsidR="00834467" w:rsidRDefault="000C6FB6" w14:paraId="73677B5C" w14:textId="77777777">
            <w:pPr>
              <w:pStyle w:val="TableParagraph"/>
              <w:spacing w:before="59" w:line="261" w:lineRule="exact"/>
              <w:ind w:left="13" w:right="4"/>
              <w:jc w:val="center"/>
              <w:rPr>
                <w:sz w:val="24"/>
              </w:rPr>
            </w:pPr>
            <w:r>
              <w:rPr>
                <w:spacing w:val="-2"/>
                <w:sz w:val="24"/>
              </w:rPr>
              <w:t>$355.00</w:t>
            </w:r>
          </w:p>
        </w:tc>
        <w:tc>
          <w:tcPr>
            <w:tcW w:w="1882" w:type="dxa"/>
            <w:tcBorders>
              <w:bottom w:val="nil"/>
            </w:tcBorders>
          </w:tcPr>
          <w:p w:rsidR="00834467" w:rsidRDefault="000C6FB6" w14:paraId="63F463DE" w14:textId="77777777">
            <w:pPr>
              <w:pStyle w:val="TableParagraph"/>
              <w:spacing w:before="59" w:line="261" w:lineRule="exact"/>
              <w:ind w:right="96"/>
              <w:jc w:val="right"/>
              <w:rPr>
                <w:sz w:val="24"/>
              </w:rPr>
            </w:pPr>
            <w:r>
              <w:rPr>
                <w:spacing w:val="-2"/>
                <w:sz w:val="24"/>
              </w:rPr>
              <w:t>$22,365.00</w:t>
            </w:r>
          </w:p>
        </w:tc>
      </w:tr>
      <w:tr w:rsidR="00834467" w14:paraId="4122979B" w14:textId="77777777">
        <w:trPr>
          <w:trHeight w:val="276"/>
        </w:trPr>
        <w:tc>
          <w:tcPr>
            <w:tcW w:w="1347" w:type="dxa"/>
            <w:tcBorders>
              <w:top w:val="nil"/>
              <w:bottom w:val="nil"/>
            </w:tcBorders>
          </w:tcPr>
          <w:p w:rsidR="00834467" w:rsidRDefault="000C6FB6" w14:paraId="1B0A8E87" w14:textId="77777777">
            <w:pPr>
              <w:pStyle w:val="TableParagraph"/>
              <w:spacing w:line="256" w:lineRule="exact"/>
              <w:ind w:left="107"/>
              <w:rPr>
                <w:sz w:val="24"/>
              </w:rPr>
            </w:pPr>
            <w:r>
              <w:rPr>
                <w:spacing w:val="-4"/>
                <w:sz w:val="24"/>
              </w:rPr>
              <w:t>Awan,</w:t>
            </w:r>
          </w:p>
        </w:tc>
        <w:tc>
          <w:tcPr>
            <w:tcW w:w="965" w:type="dxa"/>
            <w:tcBorders>
              <w:top w:val="nil"/>
              <w:bottom w:val="nil"/>
            </w:tcBorders>
          </w:tcPr>
          <w:p w:rsidR="00834467" w:rsidRDefault="00834467" w14:paraId="7F0AA256" w14:textId="77777777">
            <w:pPr>
              <w:pStyle w:val="TableParagraph"/>
              <w:rPr>
                <w:sz w:val="20"/>
              </w:rPr>
            </w:pPr>
          </w:p>
        </w:tc>
        <w:tc>
          <w:tcPr>
            <w:tcW w:w="924" w:type="dxa"/>
            <w:tcBorders>
              <w:top w:val="nil"/>
              <w:bottom w:val="nil"/>
            </w:tcBorders>
          </w:tcPr>
          <w:p w:rsidR="00834467" w:rsidRDefault="00834467" w14:paraId="5602C084" w14:textId="77777777">
            <w:pPr>
              <w:pStyle w:val="TableParagraph"/>
              <w:rPr>
                <w:sz w:val="20"/>
              </w:rPr>
            </w:pPr>
          </w:p>
        </w:tc>
        <w:tc>
          <w:tcPr>
            <w:tcW w:w="1081" w:type="dxa"/>
            <w:tcBorders>
              <w:top w:val="nil"/>
              <w:bottom w:val="nil"/>
            </w:tcBorders>
          </w:tcPr>
          <w:p w:rsidR="00834467" w:rsidRDefault="00834467" w14:paraId="42A06AC9" w14:textId="77777777">
            <w:pPr>
              <w:pStyle w:val="TableParagraph"/>
              <w:rPr>
                <w:sz w:val="20"/>
              </w:rPr>
            </w:pPr>
          </w:p>
        </w:tc>
        <w:tc>
          <w:tcPr>
            <w:tcW w:w="1440" w:type="dxa"/>
            <w:tcBorders>
              <w:top w:val="nil"/>
              <w:bottom w:val="nil"/>
            </w:tcBorders>
          </w:tcPr>
          <w:p w:rsidR="00834467" w:rsidRDefault="000C6FB6" w14:paraId="1F2D6AE7" w14:textId="77777777">
            <w:pPr>
              <w:pStyle w:val="TableParagraph"/>
              <w:spacing w:line="256" w:lineRule="exact"/>
              <w:ind w:left="106"/>
              <w:rPr>
                <w:sz w:val="24"/>
              </w:rPr>
            </w:pPr>
            <w:r>
              <w:rPr>
                <w:sz w:val="24"/>
              </w:rPr>
              <w:t xml:space="preserve">393, </w:t>
            </w:r>
            <w:r>
              <w:rPr>
                <w:spacing w:val="-4"/>
                <w:sz w:val="24"/>
              </w:rPr>
              <w:t>2024</w:t>
            </w:r>
          </w:p>
        </w:tc>
        <w:tc>
          <w:tcPr>
            <w:tcW w:w="1422" w:type="dxa"/>
            <w:tcBorders>
              <w:top w:val="nil"/>
              <w:bottom w:val="nil"/>
              <w:right w:val="single" w:color="000000" w:sz="24" w:space="0"/>
            </w:tcBorders>
          </w:tcPr>
          <w:p w:rsidR="00834467" w:rsidRDefault="00834467" w14:paraId="2C6AD724" w14:textId="77777777">
            <w:pPr>
              <w:pStyle w:val="TableParagraph"/>
              <w:rPr>
                <w:sz w:val="20"/>
              </w:rPr>
            </w:pPr>
          </w:p>
        </w:tc>
        <w:tc>
          <w:tcPr>
            <w:tcW w:w="956" w:type="dxa"/>
            <w:tcBorders>
              <w:top w:val="nil"/>
              <w:left w:val="single" w:color="000000" w:sz="24" w:space="0"/>
              <w:bottom w:val="nil"/>
            </w:tcBorders>
          </w:tcPr>
          <w:p w:rsidR="00834467" w:rsidRDefault="00834467" w14:paraId="19CC54E6" w14:textId="77777777">
            <w:pPr>
              <w:pStyle w:val="TableParagraph"/>
              <w:rPr>
                <w:sz w:val="20"/>
              </w:rPr>
            </w:pPr>
          </w:p>
        </w:tc>
        <w:tc>
          <w:tcPr>
            <w:tcW w:w="1145" w:type="dxa"/>
            <w:tcBorders>
              <w:top w:val="nil"/>
              <w:bottom w:val="nil"/>
            </w:tcBorders>
          </w:tcPr>
          <w:p w:rsidR="00834467" w:rsidRDefault="000C6FB6" w14:paraId="4EE1C6B5" w14:textId="77777777">
            <w:pPr>
              <w:pStyle w:val="TableParagraph"/>
              <w:spacing w:line="256" w:lineRule="exact"/>
              <w:ind w:left="13" w:right="4"/>
              <w:jc w:val="center"/>
              <w:rPr>
                <w:sz w:val="24"/>
              </w:rPr>
            </w:pPr>
            <w:r>
              <w:rPr>
                <w:spacing w:val="-5"/>
                <w:sz w:val="24"/>
              </w:rPr>
              <w:t>[3]</w:t>
            </w:r>
          </w:p>
        </w:tc>
        <w:tc>
          <w:tcPr>
            <w:tcW w:w="1882" w:type="dxa"/>
            <w:tcBorders>
              <w:top w:val="nil"/>
              <w:bottom w:val="nil"/>
            </w:tcBorders>
          </w:tcPr>
          <w:p w:rsidR="00834467" w:rsidRDefault="00834467" w14:paraId="4690EEB6" w14:textId="77777777">
            <w:pPr>
              <w:pStyle w:val="TableParagraph"/>
              <w:rPr>
                <w:sz w:val="20"/>
              </w:rPr>
            </w:pPr>
          </w:p>
        </w:tc>
      </w:tr>
      <w:tr w:rsidR="00834467" w14:paraId="455F6BF0" w14:textId="77777777">
        <w:trPr>
          <w:trHeight w:val="275"/>
        </w:trPr>
        <w:tc>
          <w:tcPr>
            <w:tcW w:w="1347" w:type="dxa"/>
            <w:tcBorders>
              <w:top w:val="nil"/>
              <w:bottom w:val="nil"/>
            </w:tcBorders>
          </w:tcPr>
          <w:p w:rsidR="00834467" w:rsidRDefault="000C6FB6" w14:paraId="671EE6D4" w14:textId="77777777">
            <w:pPr>
              <w:pStyle w:val="TableParagraph"/>
              <w:spacing w:line="256" w:lineRule="exact"/>
              <w:ind w:left="107"/>
              <w:rPr>
                <w:sz w:val="24"/>
              </w:rPr>
            </w:pPr>
            <w:r>
              <w:rPr>
                <w:spacing w:val="-4"/>
                <w:sz w:val="24"/>
              </w:rPr>
              <w:t>TURN</w:t>
            </w:r>
          </w:p>
        </w:tc>
        <w:tc>
          <w:tcPr>
            <w:tcW w:w="965" w:type="dxa"/>
            <w:tcBorders>
              <w:top w:val="nil"/>
              <w:bottom w:val="nil"/>
            </w:tcBorders>
          </w:tcPr>
          <w:p w:rsidR="00834467" w:rsidRDefault="00834467" w14:paraId="278A44D5" w14:textId="77777777">
            <w:pPr>
              <w:pStyle w:val="TableParagraph"/>
              <w:rPr>
                <w:sz w:val="20"/>
              </w:rPr>
            </w:pPr>
          </w:p>
        </w:tc>
        <w:tc>
          <w:tcPr>
            <w:tcW w:w="924" w:type="dxa"/>
            <w:tcBorders>
              <w:top w:val="nil"/>
              <w:bottom w:val="nil"/>
            </w:tcBorders>
          </w:tcPr>
          <w:p w:rsidR="00834467" w:rsidRDefault="00834467" w14:paraId="7E7F75D8" w14:textId="77777777">
            <w:pPr>
              <w:pStyle w:val="TableParagraph"/>
              <w:rPr>
                <w:sz w:val="20"/>
              </w:rPr>
            </w:pPr>
          </w:p>
        </w:tc>
        <w:tc>
          <w:tcPr>
            <w:tcW w:w="1081" w:type="dxa"/>
            <w:tcBorders>
              <w:top w:val="nil"/>
              <w:bottom w:val="nil"/>
            </w:tcBorders>
          </w:tcPr>
          <w:p w:rsidR="00834467" w:rsidRDefault="00834467" w14:paraId="7AD8D0D5" w14:textId="77777777">
            <w:pPr>
              <w:pStyle w:val="TableParagraph"/>
              <w:rPr>
                <w:sz w:val="20"/>
              </w:rPr>
            </w:pPr>
          </w:p>
        </w:tc>
        <w:tc>
          <w:tcPr>
            <w:tcW w:w="1440" w:type="dxa"/>
            <w:tcBorders>
              <w:top w:val="nil"/>
              <w:bottom w:val="nil"/>
            </w:tcBorders>
          </w:tcPr>
          <w:p w:rsidR="00834467" w:rsidRDefault="000C6FB6" w14:paraId="6AD074D6" w14:textId="77777777">
            <w:pPr>
              <w:pStyle w:val="TableParagraph"/>
              <w:spacing w:line="256" w:lineRule="exact"/>
              <w:ind w:left="106"/>
              <w:rPr>
                <w:sz w:val="24"/>
              </w:rPr>
            </w:pPr>
            <w:r>
              <w:rPr>
                <w:spacing w:val="-2"/>
                <w:sz w:val="24"/>
              </w:rPr>
              <w:t>requested</w:t>
            </w:r>
          </w:p>
        </w:tc>
        <w:tc>
          <w:tcPr>
            <w:tcW w:w="1422" w:type="dxa"/>
            <w:tcBorders>
              <w:top w:val="nil"/>
              <w:bottom w:val="nil"/>
              <w:right w:val="single" w:color="000000" w:sz="24" w:space="0"/>
            </w:tcBorders>
          </w:tcPr>
          <w:p w:rsidR="00834467" w:rsidRDefault="00834467" w14:paraId="5A1F2084" w14:textId="77777777">
            <w:pPr>
              <w:pStyle w:val="TableParagraph"/>
              <w:rPr>
                <w:sz w:val="20"/>
              </w:rPr>
            </w:pPr>
          </w:p>
        </w:tc>
        <w:tc>
          <w:tcPr>
            <w:tcW w:w="956" w:type="dxa"/>
            <w:tcBorders>
              <w:top w:val="nil"/>
              <w:left w:val="single" w:color="000000" w:sz="24" w:space="0"/>
              <w:bottom w:val="nil"/>
            </w:tcBorders>
          </w:tcPr>
          <w:p w:rsidR="00834467" w:rsidRDefault="00834467" w14:paraId="772F3BA5" w14:textId="77777777">
            <w:pPr>
              <w:pStyle w:val="TableParagraph"/>
              <w:rPr>
                <w:sz w:val="20"/>
              </w:rPr>
            </w:pPr>
          </w:p>
        </w:tc>
        <w:tc>
          <w:tcPr>
            <w:tcW w:w="1145" w:type="dxa"/>
            <w:tcBorders>
              <w:top w:val="nil"/>
              <w:bottom w:val="nil"/>
            </w:tcBorders>
          </w:tcPr>
          <w:p w:rsidR="00834467" w:rsidRDefault="00834467" w14:paraId="6A102505" w14:textId="77777777">
            <w:pPr>
              <w:pStyle w:val="TableParagraph"/>
              <w:rPr>
                <w:sz w:val="20"/>
              </w:rPr>
            </w:pPr>
          </w:p>
        </w:tc>
        <w:tc>
          <w:tcPr>
            <w:tcW w:w="1882" w:type="dxa"/>
            <w:tcBorders>
              <w:top w:val="nil"/>
              <w:bottom w:val="nil"/>
            </w:tcBorders>
          </w:tcPr>
          <w:p w:rsidR="00834467" w:rsidRDefault="00834467" w14:paraId="0869293B" w14:textId="77777777">
            <w:pPr>
              <w:pStyle w:val="TableParagraph"/>
              <w:rPr>
                <w:sz w:val="20"/>
              </w:rPr>
            </w:pPr>
          </w:p>
        </w:tc>
      </w:tr>
      <w:tr w:rsidR="00834467" w14:paraId="46CDAF3B" w14:textId="77777777">
        <w:trPr>
          <w:trHeight w:val="276"/>
        </w:trPr>
        <w:tc>
          <w:tcPr>
            <w:tcW w:w="1347" w:type="dxa"/>
            <w:tcBorders>
              <w:top w:val="nil"/>
              <w:bottom w:val="nil"/>
            </w:tcBorders>
          </w:tcPr>
          <w:p w:rsidR="00834467" w:rsidRDefault="000C6FB6" w14:paraId="78BCB62B" w14:textId="77777777">
            <w:pPr>
              <w:pStyle w:val="TableParagraph"/>
              <w:spacing w:line="256" w:lineRule="exact"/>
              <w:ind w:left="107"/>
              <w:rPr>
                <w:sz w:val="24"/>
              </w:rPr>
            </w:pPr>
            <w:r>
              <w:rPr>
                <w:spacing w:val="-2"/>
                <w:sz w:val="24"/>
              </w:rPr>
              <w:t>Energy</w:t>
            </w:r>
          </w:p>
        </w:tc>
        <w:tc>
          <w:tcPr>
            <w:tcW w:w="965" w:type="dxa"/>
            <w:tcBorders>
              <w:top w:val="nil"/>
              <w:bottom w:val="nil"/>
            </w:tcBorders>
          </w:tcPr>
          <w:p w:rsidR="00834467" w:rsidRDefault="00834467" w14:paraId="7AA5839B" w14:textId="77777777">
            <w:pPr>
              <w:pStyle w:val="TableParagraph"/>
              <w:rPr>
                <w:sz w:val="20"/>
              </w:rPr>
            </w:pPr>
          </w:p>
        </w:tc>
        <w:tc>
          <w:tcPr>
            <w:tcW w:w="924" w:type="dxa"/>
            <w:tcBorders>
              <w:top w:val="nil"/>
              <w:bottom w:val="nil"/>
            </w:tcBorders>
          </w:tcPr>
          <w:p w:rsidR="00834467" w:rsidRDefault="00834467" w14:paraId="3AB6D868" w14:textId="77777777">
            <w:pPr>
              <w:pStyle w:val="TableParagraph"/>
              <w:rPr>
                <w:sz w:val="20"/>
              </w:rPr>
            </w:pPr>
          </w:p>
        </w:tc>
        <w:tc>
          <w:tcPr>
            <w:tcW w:w="1081" w:type="dxa"/>
            <w:tcBorders>
              <w:top w:val="nil"/>
              <w:bottom w:val="nil"/>
            </w:tcBorders>
          </w:tcPr>
          <w:p w:rsidR="00834467" w:rsidRDefault="00834467" w14:paraId="1398D471" w14:textId="77777777">
            <w:pPr>
              <w:pStyle w:val="TableParagraph"/>
              <w:rPr>
                <w:sz w:val="20"/>
              </w:rPr>
            </w:pPr>
          </w:p>
        </w:tc>
        <w:tc>
          <w:tcPr>
            <w:tcW w:w="1440" w:type="dxa"/>
            <w:tcBorders>
              <w:top w:val="nil"/>
              <w:bottom w:val="nil"/>
            </w:tcBorders>
          </w:tcPr>
          <w:p w:rsidR="00834467" w:rsidRDefault="000C6FB6" w14:paraId="691AB18A" w14:textId="77777777">
            <w:pPr>
              <w:pStyle w:val="TableParagraph"/>
              <w:spacing w:line="256" w:lineRule="exact"/>
              <w:ind w:left="106"/>
              <w:rPr>
                <w:sz w:val="24"/>
              </w:rPr>
            </w:pPr>
            <w:r>
              <w:rPr>
                <w:sz w:val="24"/>
              </w:rPr>
              <w:t>rate</w:t>
            </w:r>
            <w:r>
              <w:rPr>
                <w:spacing w:val="-2"/>
                <w:sz w:val="24"/>
              </w:rPr>
              <w:t xml:space="preserve"> </w:t>
            </w:r>
            <w:r>
              <w:rPr>
                <w:spacing w:val="-4"/>
                <w:sz w:val="24"/>
              </w:rPr>
              <w:t>plus</w:t>
            </w:r>
          </w:p>
        </w:tc>
        <w:tc>
          <w:tcPr>
            <w:tcW w:w="1422" w:type="dxa"/>
            <w:tcBorders>
              <w:top w:val="nil"/>
              <w:bottom w:val="nil"/>
              <w:right w:val="single" w:color="000000" w:sz="24" w:space="0"/>
            </w:tcBorders>
          </w:tcPr>
          <w:p w:rsidR="00834467" w:rsidRDefault="00834467" w14:paraId="4019E7B4" w14:textId="77777777">
            <w:pPr>
              <w:pStyle w:val="TableParagraph"/>
              <w:rPr>
                <w:sz w:val="20"/>
              </w:rPr>
            </w:pPr>
          </w:p>
        </w:tc>
        <w:tc>
          <w:tcPr>
            <w:tcW w:w="956" w:type="dxa"/>
            <w:tcBorders>
              <w:top w:val="nil"/>
              <w:left w:val="single" w:color="000000" w:sz="24" w:space="0"/>
              <w:bottom w:val="nil"/>
            </w:tcBorders>
          </w:tcPr>
          <w:p w:rsidR="00834467" w:rsidRDefault="00834467" w14:paraId="3CDAC5CC" w14:textId="77777777">
            <w:pPr>
              <w:pStyle w:val="TableParagraph"/>
              <w:rPr>
                <w:sz w:val="20"/>
              </w:rPr>
            </w:pPr>
          </w:p>
        </w:tc>
        <w:tc>
          <w:tcPr>
            <w:tcW w:w="1145" w:type="dxa"/>
            <w:tcBorders>
              <w:top w:val="nil"/>
              <w:bottom w:val="nil"/>
            </w:tcBorders>
          </w:tcPr>
          <w:p w:rsidR="00834467" w:rsidRDefault="00834467" w14:paraId="2FE3020B" w14:textId="77777777">
            <w:pPr>
              <w:pStyle w:val="TableParagraph"/>
              <w:rPr>
                <w:sz w:val="20"/>
              </w:rPr>
            </w:pPr>
          </w:p>
        </w:tc>
        <w:tc>
          <w:tcPr>
            <w:tcW w:w="1882" w:type="dxa"/>
            <w:tcBorders>
              <w:top w:val="nil"/>
              <w:bottom w:val="nil"/>
            </w:tcBorders>
          </w:tcPr>
          <w:p w:rsidR="00834467" w:rsidRDefault="00834467" w14:paraId="32D23F28" w14:textId="77777777">
            <w:pPr>
              <w:pStyle w:val="TableParagraph"/>
              <w:rPr>
                <w:sz w:val="20"/>
              </w:rPr>
            </w:pPr>
          </w:p>
        </w:tc>
      </w:tr>
      <w:tr w:rsidR="00834467" w14:paraId="0AC9FECF" w14:textId="77777777">
        <w:trPr>
          <w:trHeight w:val="276"/>
        </w:trPr>
        <w:tc>
          <w:tcPr>
            <w:tcW w:w="1347" w:type="dxa"/>
            <w:tcBorders>
              <w:top w:val="nil"/>
              <w:bottom w:val="nil"/>
            </w:tcBorders>
          </w:tcPr>
          <w:p w:rsidR="00834467" w:rsidRDefault="000C6FB6" w14:paraId="5BC85222" w14:textId="77777777">
            <w:pPr>
              <w:pStyle w:val="TableParagraph"/>
              <w:spacing w:line="256" w:lineRule="exact"/>
              <w:ind w:left="107"/>
              <w:rPr>
                <w:sz w:val="24"/>
              </w:rPr>
            </w:pPr>
            <w:r>
              <w:rPr>
                <w:spacing w:val="-2"/>
                <w:sz w:val="24"/>
              </w:rPr>
              <w:t>Policy</w:t>
            </w:r>
          </w:p>
        </w:tc>
        <w:tc>
          <w:tcPr>
            <w:tcW w:w="965" w:type="dxa"/>
            <w:tcBorders>
              <w:top w:val="nil"/>
              <w:bottom w:val="nil"/>
            </w:tcBorders>
          </w:tcPr>
          <w:p w:rsidR="00834467" w:rsidRDefault="00834467" w14:paraId="2F03CB2D" w14:textId="77777777">
            <w:pPr>
              <w:pStyle w:val="TableParagraph"/>
              <w:rPr>
                <w:sz w:val="20"/>
              </w:rPr>
            </w:pPr>
          </w:p>
        </w:tc>
        <w:tc>
          <w:tcPr>
            <w:tcW w:w="924" w:type="dxa"/>
            <w:tcBorders>
              <w:top w:val="nil"/>
              <w:bottom w:val="nil"/>
            </w:tcBorders>
          </w:tcPr>
          <w:p w:rsidR="00834467" w:rsidRDefault="00834467" w14:paraId="3F965B9C" w14:textId="77777777">
            <w:pPr>
              <w:pStyle w:val="TableParagraph"/>
              <w:rPr>
                <w:sz w:val="20"/>
              </w:rPr>
            </w:pPr>
          </w:p>
        </w:tc>
        <w:tc>
          <w:tcPr>
            <w:tcW w:w="1081" w:type="dxa"/>
            <w:tcBorders>
              <w:top w:val="nil"/>
              <w:bottom w:val="nil"/>
            </w:tcBorders>
          </w:tcPr>
          <w:p w:rsidR="00834467" w:rsidRDefault="00834467" w14:paraId="0645367C" w14:textId="77777777">
            <w:pPr>
              <w:pStyle w:val="TableParagraph"/>
              <w:rPr>
                <w:sz w:val="20"/>
              </w:rPr>
            </w:pPr>
          </w:p>
        </w:tc>
        <w:tc>
          <w:tcPr>
            <w:tcW w:w="1440" w:type="dxa"/>
            <w:tcBorders>
              <w:top w:val="nil"/>
              <w:bottom w:val="nil"/>
            </w:tcBorders>
          </w:tcPr>
          <w:p w:rsidR="00834467" w:rsidRDefault="000C6FB6" w14:paraId="2847D91D" w14:textId="77777777">
            <w:pPr>
              <w:pStyle w:val="TableParagraph"/>
              <w:spacing w:line="256" w:lineRule="exact"/>
              <w:ind w:left="106"/>
              <w:rPr>
                <w:sz w:val="24"/>
              </w:rPr>
            </w:pPr>
            <w:r>
              <w:rPr>
                <w:spacing w:val="-2"/>
                <w:sz w:val="24"/>
              </w:rPr>
              <w:t>3.46%</w:t>
            </w:r>
          </w:p>
        </w:tc>
        <w:tc>
          <w:tcPr>
            <w:tcW w:w="1422" w:type="dxa"/>
            <w:tcBorders>
              <w:top w:val="nil"/>
              <w:bottom w:val="nil"/>
              <w:right w:val="single" w:color="000000" w:sz="24" w:space="0"/>
            </w:tcBorders>
          </w:tcPr>
          <w:p w:rsidR="00834467" w:rsidRDefault="00834467" w14:paraId="6760EB80" w14:textId="77777777">
            <w:pPr>
              <w:pStyle w:val="TableParagraph"/>
              <w:rPr>
                <w:sz w:val="20"/>
              </w:rPr>
            </w:pPr>
          </w:p>
        </w:tc>
        <w:tc>
          <w:tcPr>
            <w:tcW w:w="956" w:type="dxa"/>
            <w:tcBorders>
              <w:top w:val="nil"/>
              <w:left w:val="single" w:color="000000" w:sz="24" w:space="0"/>
              <w:bottom w:val="nil"/>
            </w:tcBorders>
          </w:tcPr>
          <w:p w:rsidR="00834467" w:rsidRDefault="00834467" w14:paraId="0C376FA9" w14:textId="77777777">
            <w:pPr>
              <w:pStyle w:val="TableParagraph"/>
              <w:rPr>
                <w:sz w:val="20"/>
              </w:rPr>
            </w:pPr>
          </w:p>
        </w:tc>
        <w:tc>
          <w:tcPr>
            <w:tcW w:w="1145" w:type="dxa"/>
            <w:tcBorders>
              <w:top w:val="nil"/>
              <w:bottom w:val="nil"/>
            </w:tcBorders>
          </w:tcPr>
          <w:p w:rsidR="00834467" w:rsidRDefault="00834467" w14:paraId="45C357EC" w14:textId="77777777">
            <w:pPr>
              <w:pStyle w:val="TableParagraph"/>
              <w:rPr>
                <w:sz w:val="20"/>
              </w:rPr>
            </w:pPr>
          </w:p>
        </w:tc>
        <w:tc>
          <w:tcPr>
            <w:tcW w:w="1882" w:type="dxa"/>
            <w:tcBorders>
              <w:top w:val="nil"/>
              <w:bottom w:val="nil"/>
            </w:tcBorders>
          </w:tcPr>
          <w:p w:rsidR="00834467" w:rsidRDefault="00834467" w14:paraId="7210D50B" w14:textId="77777777">
            <w:pPr>
              <w:pStyle w:val="TableParagraph"/>
              <w:rPr>
                <w:sz w:val="20"/>
              </w:rPr>
            </w:pPr>
          </w:p>
        </w:tc>
      </w:tr>
      <w:tr w:rsidR="00834467" w14:paraId="527A8D00" w14:textId="77777777">
        <w:trPr>
          <w:trHeight w:val="276"/>
        </w:trPr>
        <w:tc>
          <w:tcPr>
            <w:tcW w:w="1347" w:type="dxa"/>
            <w:tcBorders>
              <w:top w:val="nil"/>
              <w:bottom w:val="nil"/>
            </w:tcBorders>
          </w:tcPr>
          <w:p w:rsidR="00834467" w:rsidRDefault="000C6FB6" w14:paraId="02410FC3" w14:textId="77777777">
            <w:pPr>
              <w:pStyle w:val="TableParagraph"/>
              <w:spacing w:line="256" w:lineRule="exact"/>
              <w:ind w:left="107"/>
              <w:rPr>
                <w:sz w:val="24"/>
              </w:rPr>
            </w:pPr>
            <w:r>
              <w:rPr>
                <w:spacing w:val="-2"/>
                <w:sz w:val="24"/>
              </w:rPr>
              <w:t>Analyst</w:t>
            </w:r>
          </w:p>
        </w:tc>
        <w:tc>
          <w:tcPr>
            <w:tcW w:w="965" w:type="dxa"/>
            <w:tcBorders>
              <w:top w:val="nil"/>
              <w:bottom w:val="nil"/>
            </w:tcBorders>
          </w:tcPr>
          <w:p w:rsidR="00834467" w:rsidRDefault="00834467" w14:paraId="15066709" w14:textId="77777777">
            <w:pPr>
              <w:pStyle w:val="TableParagraph"/>
              <w:rPr>
                <w:sz w:val="20"/>
              </w:rPr>
            </w:pPr>
          </w:p>
        </w:tc>
        <w:tc>
          <w:tcPr>
            <w:tcW w:w="924" w:type="dxa"/>
            <w:tcBorders>
              <w:top w:val="nil"/>
              <w:bottom w:val="nil"/>
            </w:tcBorders>
          </w:tcPr>
          <w:p w:rsidR="00834467" w:rsidRDefault="00834467" w14:paraId="31AB8AC8" w14:textId="77777777">
            <w:pPr>
              <w:pStyle w:val="TableParagraph"/>
              <w:rPr>
                <w:sz w:val="20"/>
              </w:rPr>
            </w:pPr>
          </w:p>
        </w:tc>
        <w:tc>
          <w:tcPr>
            <w:tcW w:w="1081" w:type="dxa"/>
            <w:tcBorders>
              <w:top w:val="nil"/>
              <w:bottom w:val="nil"/>
            </w:tcBorders>
          </w:tcPr>
          <w:p w:rsidR="00834467" w:rsidRDefault="00834467" w14:paraId="1CF7E237" w14:textId="77777777">
            <w:pPr>
              <w:pStyle w:val="TableParagraph"/>
              <w:rPr>
                <w:sz w:val="20"/>
              </w:rPr>
            </w:pPr>
          </w:p>
        </w:tc>
        <w:tc>
          <w:tcPr>
            <w:tcW w:w="1440" w:type="dxa"/>
            <w:tcBorders>
              <w:top w:val="nil"/>
              <w:bottom w:val="nil"/>
            </w:tcBorders>
          </w:tcPr>
          <w:p w:rsidR="00834467" w:rsidRDefault="000C6FB6" w14:paraId="6CAE1D5D" w14:textId="77777777">
            <w:pPr>
              <w:pStyle w:val="TableParagraph"/>
              <w:spacing w:line="256" w:lineRule="exact"/>
              <w:ind w:left="106"/>
              <w:rPr>
                <w:sz w:val="24"/>
              </w:rPr>
            </w:pPr>
            <w:r>
              <w:rPr>
                <w:sz w:val="24"/>
              </w:rPr>
              <w:t>COLA</w:t>
            </w:r>
            <w:r>
              <w:rPr>
                <w:spacing w:val="-2"/>
                <w:sz w:val="24"/>
              </w:rPr>
              <w:t xml:space="preserve"> </w:t>
            </w:r>
            <w:r>
              <w:rPr>
                <w:spacing w:val="-4"/>
                <w:sz w:val="24"/>
              </w:rPr>
              <w:t>plus</w:t>
            </w:r>
          </w:p>
        </w:tc>
        <w:tc>
          <w:tcPr>
            <w:tcW w:w="1422" w:type="dxa"/>
            <w:tcBorders>
              <w:top w:val="nil"/>
              <w:bottom w:val="nil"/>
              <w:right w:val="single" w:color="000000" w:sz="24" w:space="0"/>
            </w:tcBorders>
          </w:tcPr>
          <w:p w:rsidR="00834467" w:rsidRDefault="00834467" w14:paraId="6EA95A44" w14:textId="77777777">
            <w:pPr>
              <w:pStyle w:val="TableParagraph"/>
              <w:rPr>
                <w:sz w:val="20"/>
              </w:rPr>
            </w:pPr>
          </w:p>
        </w:tc>
        <w:tc>
          <w:tcPr>
            <w:tcW w:w="956" w:type="dxa"/>
            <w:tcBorders>
              <w:top w:val="nil"/>
              <w:left w:val="single" w:color="000000" w:sz="24" w:space="0"/>
              <w:bottom w:val="nil"/>
            </w:tcBorders>
          </w:tcPr>
          <w:p w:rsidR="00834467" w:rsidRDefault="00834467" w14:paraId="71F8C8AE" w14:textId="77777777">
            <w:pPr>
              <w:pStyle w:val="TableParagraph"/>
              <w:rPr>
                <w:sz w:val="20"/>
              </w:rPr>
            </w:pPr>
          </w:p>
        </w:tc>
        <w:tc>
          <w:tcPr>
            <w:tcW w:w="1145" w:type="dxa"/>
            <w:tcBorders>
              <w:top w:val="nil"/>
              <w:bottom w:val="nil"/>
            </w:tcBorders>
          </w:tcPr>
          <w:p w:rsidR="00834467" w:rsidRDefault="00834467" w14:paraId="70379D4A" w14:textId="77777777">
            <w:pPr>
              <w:pStyle w:val="TableParagraph"/>
              <w:rPr>
                <w:sz w:val="20"/>
              </w:rPr>
            </w:pPr>
          </w:p>
        </w:tc>
        <w:tc>
          <w:tcPr>
            <w:tcW w:w="1882" w:type="dxa"/>
            <w:tcBorders>
              <w:top w:val="nil"/>
              <w:bottom w:val="nil"/>
            </w:tcBorders>
          </w:tcPr>
          <w:p w:rsidR="00834467" w:rsidRDefault="00834467" w14:paraId="209A173F" w14:textId="77777777">
            <w:pPr>
              <w:pStyle w:val="TableParagraph"/>
              <w:rPr>
                <w:sz w:val="20"/>
              </w:rPr>
            </w:pPr>
          </w:p>
        </w:tc>
      </w:tr>
      <w:tr w:rsidR="00834467" w14:paraId="70801619" w14:textId="77777777">
        <w:trPr>
          <w:trHeight w:val="275"/>
        </w:trPr>
        <w:tc>
          <w:tcPr>
            <w:tcW w:w="1347" w:type="dxa"/>
            <w:tcBorders>
              <w:top w:val="nil"/>
              <w:bottom w:val="nil"/>
            </w:tcBorders>
          </w:tcPr>
          <w:p w:rsidR="00834467" w:rsidRDefault="00834467" w14:paraId="42800CEB" w14:textId="77777777">
            <w:pPr>
              <w:pStyle w:val="TableParagraph"/>
              <w:rPr>
                <w:sz w:val="20"/>
              </w:rPr>
            </w:pPr>
          </w:p>
        </w:tc>
        <w:tc>
          <w:tcPr>
            <w:tcW w:w="965" w:type="dxa"/>
            <w:tcBorders>
              <w:top w:val="nil"/>
              <w:bottom w:val="nil"/>
            </w:tcBorders>
          </w:tcPr>
          <w:p w:rsidR="00834467" w:rsidRDefault="00834467" w14:paraId="457C7DFE" w14:textId="77777777">
            <w:pPr>
              <w:pStyle w:val="TableParagraph"/>
              <w:rPr>
                <w:sz w:val="20"/>
              </w:rPr>
            </w:pPr>
          </w:p>
        </w:tc>
        <w:tc>
          <w:tcPr>
            <w:tcW w:w="924" w:type="dxa"/>
            <w:tcBorders>
              <w:top w:val="nil"/>
              <w:bottom w:val="nil"/>
            </w:tcBorders>
          </w:tcPr>
          <w:p w:rsidR="00834467" w:rsidRDefault="00834467" w14:paraId="53FA6552" w14:textId="77777777">
            <w:pPr>
              <w:pStyle w:val="TableParagraph"/>
              <w:rPr>
                <w:sz w:val="20"/>
              </w:rPr>
            </w:pPr>
          </w:p>
        </w:tc>
        <w:tc>
          <w:tcPr>
            <w:tcW w:w="1081" w:type="dxa"/>
            <w:tcBorders>
              <w:top w:val="nil"/>
              <w:bottom w:val="nil"/>
            </w:tcBorders>
          </w:tcPr>
          <w:p w:rsidR="00834467" w:rsidRDefault="00834467" w14:paraId="480DD1C8" w14:textId="77777777">
            <w:pPr>
              <w:pStyle w:val="TableParagraph"/>
              <w:rPr>
                <w:sz w:val="20"/>
              </w:rPr>
            </w:pPr>
          </w:p>
        </w:tc>
        <w:tc>
          <w:tcPr>
            <w:tcW w:w="1440" w:type="dxa"/>
            <w:tcBorders>
              <w:top w:val="nil"/>
              <w:bottom w:val="nil"/>
            </w:tcBorders>
          </w:tcPr>
          <w:p w:rsidR="00834467" w:rsidRDefault="000C6FB6" w14:paraId="5535BB13" w14:textId="77777777">
            <w:pPr>
              <w:pStyle w:val="TableParagraph"/>
              <w:spacing w:line="256" w:lineRule="exact"/>
              <w:ind w:left="106"/>
              <w:rPr>
                <w:sz w:val="24"/>
              </w:rPr>
            </w:pPr>
            <w:r>
              <w:rPr>
                <w:sz w:val="24"/>
              </w:rPr>
              <w:t>5%</w:t>
            </w:r>
            <w:r>
              <w:rPr>
                <w:spacing w:val="-1"/>
                <w:sz w:val="24"/>
              </w:rPr>
              <w:t xml:space="preserve"> </w:t>
            </w:r>
            <w:r>
              <w:rPr>
                <w:spacing w:val="-4"/>
                <w:sz w:val="24"/>
              </w:rPr>
              <w:t>step</w:t>
            </w:r>
          </w:p>
        </w:tc>
        <w:tc>
          <w:tcPr>
            <w:tcW w:w="1422" w:type="dxa"/>
            <w:tcBorders>
              <w:top w:val="nil"/>
              <w:bottom w:val="nil"/>
              <w:right w:val="single" w:color="000000" w:sz="24" w:space="0"/>
            </w:tcBorders>
          </w:tcPr>
          <w:p w:rsidR="00834467" w:rsidRDefault="00834467" w14:paraId="0956A471" w14:textId="77777777">
            <w:pPr>
              <w:pStyle w:val="TableParagraph"/>
              <w:rPr>
                <w:sz w:val="20"/>
              </w:rPr>
            </w:pPr>
          </w:p>
        </w:tc>
        <w:tc>
          <w:tcPr>
            <w:tcW w:w="956" w:type="dxa"/>
            <w:tcBorders>
              <w:top w:val="nil"/>
              <w:left w:val="single" w:color="000000" w:sz="24" w:space="0"/>
              <w:bottom w:val="nil"/>
            </w:tcBorders>
          </w:tcPr>
          <w:p w:rsidR="00834467" w:rsidRDefault="00834467" w14:paraId="5BEF430A" w14:textId="77777777">
            <w:pPr>
              <w:pStyle w:val="TableParagraph"/>
              <w:rPr>
                <w:sz w:val="20"/>
              </w:rPr>
            </w:pPr>
          </w:p>
        </w:tc>
        <w:tc>
          <w:tcPr>
            <w:tcW w:w="1145" w:type="dxa"/>
            <w:tcBorders>
              <w:top w:val="nil"/>
              <w:bottom w:val="nil"/>
            </w:tcBorders>
          </w:tcPr>
          <w:p w:rsidR="00834467" w:rsidRDefault="00834467" w14:paraId="04EBB51F" w14:textId="77777777">
            <w:pPr>
              <w:pStyle w:val="TableParagraph"/>
              <w:rPr>
                <w:sz w:val="20"/>
              </w:rPr>
            </w:pPr>
          </w:p>
        </w:tc>
        <w:tc>
          <w:tcPr>
            <w:tcW w:w="1882" w:type="dxa"/>
            <w:tcBorders>
              <w:top w:val="nil"/>
              <w:bottom w:val="nil"/>
            </w:tcBorders>
          </w:tcPr>
          <w:p w:rsidR="00834467" w:rsidRDefault="00834467" w14:paraId="61901B9C" w14:textId="77777777">
            <w:pPr>
              <w:pStyle w:val="TableParagraph"/>
              <w:rPr>
                <w:sz w:val="20"/>
              </w:rPr>
            </w:pPr>
          </w:p>
        </w:tc>
      </w:tr>
      <w:tr w:rsidR="00834467" w14:paraId="1113437D" w14:textId="77777777">
        <w:trPr>
          <w:trHeight w:val="275"/>
        </w:trPr>
        <w:tc>
          <w:tcPr>
            <w:tcW w:w="1347" w:type="dxa"/>
            <w:tcBorders>
              <w:top w:val="nil"/>
              <w:bottom w:val="nil"/>
            </w:tcBorders>
          </w:tcPr>
          <w:p w:rsidR="00834467" w:rsidRDefault="00834467" w14:paraId="7CDCA288" w14:textId="77777777">
            <w:pPr>
              <w:pStyle w:val="TableParagraph"/>
              <w:rPr>
                <w:sz w:val="20"/>
              </w:rPr>
            </w:pPr>
          </w:p>
        </w:tc>
        <w:tc>
          <w:tcPr>
            <w:tcW w:w="965" w:type="dxa"/>
            <w:tcBorders>
              <w:top w:val="nil"/>
              <w:bottom w:val="nil"/>
            </w:tcBorders>
          </w:tcPr>
          <w:p w:rsidR="00834467" w:rsidRDefault="00834467" w14:paraId="37543983" w14:textId="77777777">
            <w:pPr>
              <w:pStyle w:val="TableParagraph"/>
              <w:rPr>
                <w:sz w:val="20"/>
              </w:rPr>
            </w:pPr>
          </w:p>
        </w:tc>
        <w:tc>
          <w:tcPr>
            <w:tcW w:w="924" w:type="dxa"/>
            <w:tcBorders>
              <w:top w:val="nil"/>
              <w:bottom w:val="nil"/>
            </w:tcBorders>
          </w:tcPr>
          <w:p w:rsidR="00834467" w:rsidRDefault="00834467" w14:paraId="352F250A" w14:textId="77777777">
            <w:pPr>
              <w:pStyle w:val="TableParagraph"/>
              <w:rPr>
                <w:sz w:val="20"/>
              </w:rPr>
            </w:pPr>
          </w:p>
        </w:tc>
        <w:tc>
          <w:tcPr>
            <w:tcW w:w="1081" w:type="dxa"/>
            <w:tcBorders>
              <w:top w:val="nil"/>
              <w:bottom w:val="nil"/>
            </w:tcBorders>
          </w:tcPr>
          <w:p w:rsidR="00834467" w:rsidRDefault="00834467" w14:paraId="6CACD14A" w14:textId="77777777">
            <w:pPr>
              <w:pStyle w:val="TableParagraph"/>
              <w:rPr>
                <w:sz w:val="20"/>
              </w:rPr>
            </w:pPr>
          </w:p>
        </w:tc>
        <w:tc>
          <w:tcPr>
            <w:tcW w:w="1440" w:type="dxa"/>
            <w:tcBorders>
              <w:top w:val="nil"/>
              <w:bottom w:val="nil"/>
            </w:tcBorders>
          </w:tcPr>
          <w:p w:rsidR="00834467" w:rsidRDefault="000C6FB6" w14:paraId="3CE5E9DC" w14:textId="77777777">
            <w:pPr>
              <w:pStyle w:val="TableParagraph"/>
              <w:spacing w:line="256" w:lineRule="exact"/>
              <w:ind w:left="106"/>
              <w:rPr>
                <w:sz w:val="24"/>
              </w:rPr>
            </w:pPr>
            <w:r>
              <w:rPr>
                <w:spacing w:val="-2"/>
                <w:sz w:val="24"/>
              </w:rPr>
              <w:t>increase</w:t>
            </w:r>
          </w:p>
        </w:tc>
        <w:tc>
          <w:tcPr>
            <w:tcW w:w="1422" w:type="dxa"/>
            <w:tcBorders>
              <w:top w:val="nil"/>
              <w:bottom w:val="nil"/>
              <w:right w:val="single" w:color="000000" w:sz="24" w:space="0"/>
            </w:tcBorders>
          </w:tcPr>
          <w:p w:rsidR="00834467" w:rsidRDefault="00834467" w14:paraId="5B497F00" w14:textId="77777777">
            <w:pPr>
              <w:pStyle w:val="TableParagraph"/>
              <w:rPr>
                <w:sz w:val="20"/>
              </w:rPr>
            </w:pPr>
          </w:p>
        </w:tc>
        <w:tc>
          <w:tcPr>
            <w:tcW w:w="956" w:type="dxa"/>
            <w:tcBorders>
              <w:top w:val="nil"/>
              <w:left w:val="single" w:color="000000" w:sz="24" w:space="0"/>
              <w:bottom w:val="nil"/>
            </w:tcBorders>
          </w:tcPr>
          <w:p w:rsidR="00834467" w:rsidRDefault="00834467" w14:paraId="2D9A1A4A" w14:textId="77777777">
            <w:pPr>
              <w:pStyle w:val="TableParagraph"/>
              <w:rPr>
                <w:sz w:val="20"/>
              </w:rPr>
            </w:pPr>
          </w:p>
        </w:tc>
        <w:tc>
          <w:tcPr>
            <w:tcW w:w="1145" w:type="dxa"/>
            <w:tcBorders>
              <w:top w:val="nil"/>
              <w:bottom w:val="nil"/>
            </w:tcBorders>
          </w:tcPr>
          <w:p w:rsidR="00834467" w:rsidRDefault="00834467" w14:paraId="0BEF42F5" w14:textId="77777777">
            <w:pPr>
              <w:pStyle w:val="TableParagraph"/>
              <w:rPr>
                <w:sz w:val="20"/>
              </w:rPr>
            </w:pPr>
          </w:p>
        </w:tc>
        <w:tc>
          <w:tcPr>
            <w:tcW w:w="1882" w:type="dxa"/>
            <w:tcBorders>
              <w:top w:val="nil"/>
              <w:bottom w:val="nil"/>
            </w:tcBorders>
          </w:tcPr>
          <w:p w:rsidR="00834467" w:rsidRDefault="00834467" w14:paraId="74E85BB6" w14:textId="77777777">
            <w:pPr>
              <w:pStyle w:val="TableParagraph"/>
              <w:rPr>
                <w:sz w:val="20"/>
              </w:rPr>
            </w:pPr>
          </w:p>
        </w:tc>
      </w:tr>
      <w:tr w:rsidR="00834467" w14:paraId="305D2C7C" w14:textId="77777777">
        <w:trPr>
          <w:trHeight w:val="276"/>
        </w:trPr>
        <w:tc>
          <w:tcPr>
            <w:tcW w:w="1347" w:type="dxa"/>
            <w:tcBorders>
              <w:top w:val="nil"/>
              <w:bottom w:val="nil"/>
            </w:tcBorders>
          </w:tcPr>
          <w:p w:rsidR="00834467" w:rsidRDefault="00834467" w14:paraId="2B10DB51" w14:textId="77777777">
            <w:pPr>
              <w:pStyle w:val="TableParagraph"/>
              <w:rPr>
                <w:sz w:val="20"/>
              </w:rPr>
            </w:pPr>
          </w:p>
        </w:tc>
        <w:tc>
          <w:tcPr>
            <w:tcW w:w="965" w:type="dxa"/>
            <w:tcBorders>
              <w:top w:val="nil"/>
              <w:bottom w:val="nil"/>
            </w:tcBorders>
          </w:tcPr>
          <w:p w:rsidR="00834467" w:rsidRDefault="00834467" w14:paraId="40BA8226" w14:textId="77777777">
            <w:pPr>
              <w:pStyle w:val="TableParagraph"/>
              <w:rPr>
                <w:sz w:val="20"/>
              </w:rPr>
            </w:pPr>
          </w:p>
        </w:tc>
        <w:tc>
          <w:tcPr>
            <w:tcW w:w="924" w:type="dxa"/>
            <w:tcBorders>
              <w:top w:val="nil"/>
              <w:bottom w:val="nil"/>
            </w:tcBorders>
          </w:tcPr>
          <w:p w:rsidR="00834467" w:rsidRDefault="00834467" w14:paraId="4E1FCFD5" w14:textId="77777777">
            <w:pPr>
              <w:pStyle w:val="TableParagraph"/>
              <w:rPr>
                <w:sz w:val="20"/>
              </w:rPr>
            </w:pPr>
          </w:p>
        </w:tc>
        <w:tc>
          <w:tcPr>
            <w:tcW w:w="1081" w:type="dxa"/>
            <w:tcBorders>
              <w:top w:val="nil"/>
              <w:bottom w:val="nil"/>
            </w:tcBorders>
          </w:tcPr>
          <w:p w:rsidR="00834467" w:rsidRDefault="00834467" w14:paraId="35750B07" w14:textId="77777777">
            <w:pPr>
              <w:pStyle w:val="TableParagraph"/>
              <w:rPr>
                <w:sz w:val="20"/>
              </w:rPr>
            </w:pPr>
          </w:p>
        </w:tc>
        <w:tc>
          <w:tcPr>
            <w:tcW w:w="1440" w:type="dxa"/>
            <w:tcBorders>
              <w:top w:val="nil"/>
              <w:bottom w:val="nil"/>
            </w:tcBorders>
          </w:tcPr>
          <w:p w:rsidR="00834467" w:rsidRDefault="000C6FB6" w14:paraId="6634CD8E" w14:textId="77777777">
            <w:pPr>
              <w:pStyle w:val="TableParagraph"/>
              <w:spacing w:line="256" w:lineRule="exact"/>
              <w:ind w:left="106"/>
              <w:rPr>
                <w:sz w:val="24"/>
              </w:rPr>
            </w:pPr>
            <w:r>
              <w:rPr>
                <w:spacing w:val="-2"/>
                <w:sz w:val="24"/>
              </w:rPr>
              <w:t>(requested</w:t>
            </w:r>
          </w:p>
        </w:tc>
        <w:tc>
          <w:tcPr>
            <w:tcW w:w="1422" w:type="dxa"/>
            <w:tcBorders>
              <w:top w:val="nil"/>
              <w:bottom w:val="nil"/>
              <w:right w:val="single" w:color="000000" w:sz="24" w:space="0"/>
            </w:tcBorders>
          </w:tcPr>
          <w:p w:rsidR="00834467" w:rsidRDefault="00834467" w14:paraId="12BE9B67" w14:textId="77777777">
            <w:pPr>
              <w:pStyle w:val="TableParagraph"/>
              <w:rPr>
                <w:sz w:val="20"/>
              </w:rPr>
            </w:pPr>
          </w:p>
        </w:tc>
        <w:tc>
          <w:tcPr>
            <w:tcW w:w="956" w:type="dxa"/>
            <w:tcBorders>
              <w:top w:val="nil"/>
              <w:left w:val="single" w:color="000000" w:sz="24" w:space="0"/>
              <w:bottom w:val="nil"/>
            </w:tcBorders>
          </w:tcPr>
          <w:p w:rsidR="00834467" w:rsidRDefault="00834467" w14:paraId="355C7797" w14:textId="77777777">
            <w:pPr>
              <w:pStyle w:val="TableParagraph"/>
              <w:rPr>
                <w:sz w:val="20"/>
              </w:rPr>
            </w:pPr>
          </w:p>
        </w:tc>
        <w:tc>
          <w:tcPr>
            <w:tcW w:w="1145" w:type="dxa"/>
            <w:tcBorders>
              <w:top w:val="nil"/>
              <w:bottom w:val="nil"/>
            </w:tcBorders>
          </w:tcPr>
          <w:p w:rsidR="00834467" w:rsidRDefault="00834467" w14:paraId="3764A609" w14:textId="77777777">
            <w:pPr>
              <w:pStyle w:val="TableParagraph"/>
              <w:rPr>
                <w:sz w:val="20"/>
              </w:rPr>
            </w:pPr>
          </w:p>
        </w:tc>
        <w:tc>
          <w:tcPr>
            <w:tcW w:w="1882" w:type="dxa"/>
            <w:tcBorders>
              <w:top w:val="nil"/>
              <w:bottom w:val="nil"/>
            </w:tcBorders>
          </w:tcPr>
          <w:p w:rsidR="00834467" w:rsidRDefault="00834467" w14:paraId="2B427A5E" w14:textId="77777777">
            <w:pPr>
              <w:pStyle w:val="TableParagraph"/>
              <w:rPr>
                <w:sz w:val="20"/>
              </w:rPr>
            </w:pPr>
          </w:p>
        </w:tc>
      </w:tr>
      <w:tr w:rsidR="00834467" w14:paraId="1C1EF198" w14:textId="77777777">
        <w:trPr>
          <w:trHeight w:val="275"/>
        </w:trPr>
        <w:tc>
          <w:tcPr>
            <w:tcW w:w="1347" w:type="dxa"/>
            <w:tcBorders>
              <w:top w:val="nil"/>
              <w:bottom w:val="nil"/>
            </w:tcBorders>
          </w:tcPr>
          <w:p w:rsidR="00834467" w:rsidRDefault="00834467" w14:paraId="01805DB4" w14:textId="77777777">
            <w:pPr>
              <w:pStyle w:val="TableParagraph"/>
              <w:rPr>
                <w:sz w:val="20"/>
              </w:rPr>
            </w:pPr>
          </w:p>
        </w:tc>
        <w:tc>
          <w:tcPr>
            <w:tcW w:w="965" w:type="dxa"/>
            <w:tcBorders>
              <w:top w:val="nil"/>
              <w:bottom w:val="nil"/>
            </w:tcBorders>
          </w:tcPr>
          <w:p w:rsidR="00834467" w:rsidRDefault="00834467" w14:paraId="34976EE6" w14:textId="77777777">
            <w:pPr>
              <w:pStyle w:val="TableParagraph"/>
              <w:rPr>
                <w:sz w:val="20"/>
              </w:rPr>
            </w:pPr>
          </w:p>
        </w:tc>
        <w:tc>
          <w:tcPr>
            <w:tcW w:w="924" w:type="dxa"/>
            <w:tcBorders>
              <w:top w:val="nil"/>
              <w:bottom w:val="nil"/>
            </w:tcBorders>
          </w:tcPr>
          <w:p w:rsidR="00834467" w:rsidRDefault="00834467" w14:paraId="3086435A" w14:textId="77777777">
            <w:pPr>
              <w:pStyle w:val="TableParagraph"/>
              <w:rPr>
                <w:sz w:val="20"/>
              </w:rPr>
            </w:pPr>
          </w:p>
        </w:tc>
        <w:tc>
          <w:tcPr>
            <w:tcW w:w="1081" w:type="dxa"/>
            <w:tcBorders>
              <w:top w:val="nil"/>
              <w:bottom w:val="nil"/>
            </w:tcBorders>
          </w:tcPr>
          <w:p w:rsidR="00834467" w:rsidRDefault="00834467" w14:paraId="29D291DA" w14:textId="77777777">
            <w:pPr>
              <w:pStyle w:val="TableParagraph"/>
              <w:rPr>
                <w:sz w:val="20"/>
              </w:rPr>
            </w:pPr>
          </w:p>
        </w:tc>
        <w:tc>
          <w:tcPr>
            <w:tcW w:w="1440" w:type="dxa"/>
            <w:tcBorders>
              <w:top w:val="nil"/>
              <w:bottom w:val="nil"/>
            </w:tcBorders>
          </w:tcPr>
          <w:p w:rsidR="00834467" w:rsidRDefault="000C6FB6" w14:paraId="0E32123B" w14:textId="77777777">
            <w:pPr>
              <w:pStyle w:val="TableParagraph"/>
              <w:spacing w:line="256" w:lineRule="exact"/>
              <w:ind w:left="106"/>
              <w:rPr>
                <w:sz w:val="24"/>
              </w:rPr>
            </w:pPr>
            <w:r>
              <w:rPr>
                <w:sz w:val="24"/>
              </w:rPr>
              <w:t>in</w:t>
            </w:r>
            <w:r>
              <w:rPr>
                <w:spacing w:val="-1"/>
                <w:sz w:val="24"/>
              </w:rPr>
              <w:t xml:space="preserve"> </w:t>
            </w:r>
            <w:r>
              <w:rPr>
                <w:sz w:val="24"/>
              </w:rPr>
              <w:t>A.22-</w:t>
            </w:r>
            <w:r>
              <w:rPr>
                <w:spacing w:val="-5"/>
                <w:sz w:val="24"/>
              </w:rPr>
              <w:t>08-</w:t>
            </w:r>
          </w:p>
        </w:tc>
        <w:tc>
          <w:tcPr>
            <w:tcW w:w="1422" w:type="dxa"/>
            <w:tcBorders>
              <w:top w:val="nil"/>
              <w:bottom w:val="nil"/>
              <w:right w:val="single" w:color="000000" w:sz="24" w:space="0"/>
            </w:tcBorders>
          </w:tcPr>
          <w:p w:rsidR="00834467" w:rsidRDefault="00834467" w14:paraId="31F21BD7" w14:textId="77777777">
            <w:pPr>
              <w:pStyle w:val="TableParagraph"/>
              <w:rPr>
                <w:sz w:val="20"/>
              </w:rPr>
            </w:pPr>
          </w:p>
        </w:tc>
        <w:tc>
          <w:tcPr>
            <w:tcW w:w="956" w:type="dxa"/>
            <w:tcBorders>
              <w:top w:val="nil"/>
              <w:left w:val="single" w:color="000000" w:sz="24" w:space="0"/>
              <w:bottom w:val="nil"/>
            </w:tcBorders>
          </w:tcPr>
          <w:p w:rsidR="00834467" w:rsidRDefault="00834467" w14:paraId="3022E45B" w14:textId="77777777">
            <w:pPr>
              <w:pStyle w:val="TableParagraph"/>
              <w:rPr>
                <w:sz w:val="20"/>
              </w:rPr>
            </w:pPr>
          </w:p>
        </w:tc>
        <w:tc>
          <w:tcPr>
            <w:tcW w:w="1145" w:type="dxa"/>
            <w:tcBorders>
              <w:top w:val="nil"/>
              <w:bottom w:val="nil"/>
            </w:tcBorders>
          </w:tcPr>
          <w:p w:rsidR="00834467" w:rsidRDefault="00834467" w14:paraId="459F3FB4" w14:textId="77777777">
            <w:pPr>
              <w:pStyle w:val="TableParagraph"/>
              <w:rPr>
                <w:sz w:val="20"/>
              </w:rPr>
            </w:pPr>
          </w:p>
        </w:tc>
        <w:tc>
          <w:tcPr>
            <w:tcW w:w="1882" w:type="dxa"/>
            <w:tcBorders>
              <w:top w:val="nil"/>
              <w:bottom w:val="nil"/>
            </w:tcBorders>
          </w:tcPr>
          <w:p w:rsidR="00834467" w:rsidRDefault="00834467" w14:paraId="095BA6E9" w14:textId="77777777">
            <w:pPr>
              <w:pStyle w:val="TableParagraph"/>
              <w:rPr>
                <w:sz w:val="20"/>
              </w:rPr>
            </w:pPr>
          </w:p>
        </w:tc>
      </w:tr>
      <w:tr w:rsidR="00834467" w14:paraId="202185F0" w14:textId="77777777">
        <w:trPr>
          <w:trHeight w:val="331"/>
        </w:trPr>
        <w:tc>
          <w:tcPr>
            <w:tcW w:w="1347" w:type="dxa"/>
            <w:tcBorders>
              <w:top w:val="nil"/>
            </w:tcBorders>
          </w:tcPr>
          <w:p w:rsidR="00834467" w:rsidRDefault="00834467" w14:paraId="6A27097E" w14:textId="77777777">
            <w:pPr>
              <w:pStyle w:val="TableParagraph"/>
            </w:pPr>
          </w:p>
        </w:tc>
        <w:tc>
          <w:tcPr>
            <w:tcW w:w="965" w:type="dxa"/>
            <w:tcBorders>
              <w:top w:val="nil"/>
            </w:tcBorders>
          </w:tcPr>
          <w:p w:rsidR="00834467" w:rsidRDefault="00834467" w14:paraId="76A4063B" w14:textId="77777777">
            <w:pPr>
              <w:pStyle w:val="TableParagraph"/>
            </w:pPr>
          </w:p>
        </w:tc>
        <w:tc>
          <w:tcPr>
            <w:tcW w:w="924" w:type="dxa"/>
            <w:tcBorders>
              <w:top w:val="nil"/>
            </w:tcBorders>
          </w:tcPr>
          <w:p w:rsidR="00834467" w:rsidRDefault="00834467" w14:paraId="0D8FEF03" w14:textId="77777777">
            <w:pPr>
              <w:pStyle w:val="TableParagraph"/>
            </w:pPr>
          </w:p>
        </w:tc>
        <w:tc>
          <w:tcPr>
            <w:tcW w:w="1081" w:type="dxa"/>
            <w:tcBorders>
              <w:top w:val="nil"/>
            </w:tcBorders>
          </w:tcPr>
          <w:p w:rsidR="00834467" w:rsidRDefault="00834467" w14:paraId="65D0F704" w14:textId="77777777">
            <w:pPr>
              <w:pStyle w:val="TableParagraph"/>
            </w:pPr>
          </w:p>
        </w:tc>
        <w:tc>
          <w:tcPr>
            <w:tcW w:w="1440" w:type="dxa"/>
            <w:tcBorders>
              <w:top w:val="nil"/>
            </w:tcBorders>
          </w:tcPr>
          <w:p w:rsidR="00834467" w:rsidRDefault="000C6FB6" w14:paraId="1CA145BF" w14:textId="77777777">
            <w:pPr>
              <w:pStyle w:val="TableParagraph"/>
              <w:spacing w:line="271" w:lineRule="exact"/>
              <w:ind w:left="106"/>
              <w:rPr>
                <w:sz w:val="24"/>
              </w:rPr>
            </w:pPr>
            <w:r>
              <w:rPr>
                <w:spacing w:val="-4"/>
                <w:sz w:val="24"/>
              </w:rPr>
              <w:t>003)</w:t>
            </w:r>
          </w:p>
        </w:tc>
        <w:tc>
          <w:tcPr>
            <w:tcW w:w="1422" w:type="dxa"/>
            <w:tcBorders>
              <w:top w:val="nil"/>
              <w:right w:val="single" w:color="000000" w:sz="24" w:space="0"/>
            </w:tcBorders>
          </w:tcPr>
          <w:p w:rsidR="00834467" w:rsidRDefault="00834467" w14:paraId="71FD7C70" w14:textId="77777777">
            <w:pPr>
              <w:pStyle w:val="TableParagraph"/>
            </w:pPr>
          </w:p>
        </w:tc>
        <w:tc>
          <w:tcPr>
            <w:tcW w:w="956" w:type="dxa"/>
            <w:tcBorders>
              <w:top w:val="nil"/>
              <w:left w:val="single" w:color="000000" w:sz="24" w:space="0"/>
            </w:tcBorders>
          </w:tcPr>
          <w:p w:rsidR="00834467" w:rsidRDefault="00834467" w14:paraId="249BBC8A" w14:textId="77777777">
            <w:pPr>
              <w:pStyle w:val="TableParagraph"/>
            </w:pPr>
          </w:p>
        </w:tc>
        <w:tc>
          <w:tcPr>
            <w:tcW w:w="1145" w:type="dxa"/>
            <w:tcBorders>
              <w:top w:val="nil"/>
            </w:tcBorders>
          </w:tcPr>
          <w:p w:rsidR="00834467" w:rsidRDefault="00834467" w14:paraId="059CCAAF" w14:textId="77777777">
            <w:pPr>
              <w:pStyle w:val="TableParagraph"/>
            </w:pPr>
          </w:p>
        </w:tc>
        <w:tc>
          <w:tcPr>
            <w:tcW w:w="1882" w:type="dxa"/>
            <w:tcBorders>
              <w:top w:val="nil"/>
            </w:tcBorders>
          </w:tcPr>
          <w:p w:rsidR="00834467" w:rsidRDefault="00834467" w14:paraId="6B18592A" w14:textId="77777777">
            <w:pPr>
              <w:pStyle w:val="TableParagraph"/>
            </w:pPr>
          </w:p>
        </w:tc>
      </w:tr>
      <w:tr w:rsidR="00834467" w14:paraId="27247A06" w14:textId="77777777">
        <w:trPr>
          <w:trHeight w:val="1500"/>
        </w:trPr>
        <w:tc>
          <w:tcPr>
            <w:tcW w:w="1347" w:type="dxa"/>
          </w:tcPr>
          <w:p w:rsidR="00834467" w:rsidRDefault="000C6FB6" w14:paraId="411C0E65" w14:textId="77777777">
            <w:pPr>
              <w:pStyle w:val="TableParagraph"/>
              <w:spacing w:before="59"/>
              <w:ind w:left="107" w:right="248"/>
              <w:rPr>
                <w:sz w:val="24"/>
              </w:rPr>
            </w:pPr>
            <w:r>
              <w:rPr>
                <w:spacing w:val="-2"/>
                <w:sz w:val="24"/>
              </w:rPr>
              <w:t xml:space="preserve">Reina Yanagiba, </w:t>
            </w:r>
            <w:r>
              <w:rPr>
                <w:spacing w:val="-4"/>
                <w:sz w:val="24"/>
              </w:rPr>
              <w:t>TURN</w:t>
            </w:r>
          </w:p>
          <w:p w:rsidR="00834467" w:rsidRDefault="000C6FB6" w14:paraId="6C611A19" w14:textId="77777777">
            <w:pPr>
              <w:pStyle w:val="TableParagraph"/>
              <w:ind w:left="107"/>
              <w:rPr>
                <w:sz w:val="24"/>
              </w:rPr>
            </w:pPr>
            <w:r>
              <w:rPr>
                <w:spacing w:val="-2"/>
                <w:sz w:val="24"/>
              </w:rPr>
              <w:t>Legal Assistant</w:t>
            </w:r>
          </w:p>
        </w:tc>
        <w:tc>
          <w:tcPr>
            <w:tcW w:w="965" w:type="dxa"/>
          </w:tcPr>
          <w:p w:rsidR="00834467" w:rsidRDefault="000C6FB6" w14:paraId="64331004" w14:textId="77777777">
            <w:pPr>
              <w:pStyle w:val="TableParagraph"/>
              <w:spacing w:before="59"/>
              <w:ind w:left="105"/>
              <w:rPr>
                <w:sz w:val="24"/>
              </w:rPr>
            </w:pPr>
            <w:r>
              <w:rPr>
                <w:spacing w:val="-4"/>
                <w:sz w:val="24"/>
              </w:rPr>
              <w:t>2024</w:t>
            </w:r>
          </w:p>
        </w:tc>
        <w:tc>
          <w:tcPr>
            <w:tcW w:w="924" w:type="dxa"/>
          </w:tcPr>
          <w:p w:rsidR="00834467" w:rsidRDefault="000C6FB6" w14:paraId="15FA48B1" w14:textId="77777777">
            <w:pPr>
              <w:pStyle w:val="TableParagraph"/>
              <w:spacing w:before="59"/>
              <w:ind w:left="105"/>
              <w:rPr>
                <w:sz w:val="24"/>
              </w:rPr>
            </w:pPr>
            <w:r>
              <w:rPr>
                <w:spacing w:val="-4"/>
                <w:sz w:val="24"/>
              </w:rPr>
              <w:t>2.00</w:t>
            </w:r>
          </w:p>
        </w:tc>
        <w:tc>
          <w:tcPr>
            <w:tcW w:w="1081" w:type="dxa"/>
          </w:tcPr>
          <w:p w:rsidR="00834467" w:rsidRDefault="000C6FB6" w14:paraId="3DC35C9B" w14:textId="77777777">
            <w:pPr>
              <w:pStyle w:val="TableParagraph"/>
              <w:spacing w:before="59"/>
              <w:ind w:left="108"/>
              <w:rPr>
                <w:sz w:val="24"/>
              </w:rPr>
            </w:pPr>
            <w:r>
              <w:rPr>
                <w:spacing w:val="-2"/>
                <w:sz w:val="24"/>
              </w:rPr>
              <w:t>$100.00</w:t>
            </w:r>
          </w:p>
        </w:tc>
        <w:tc>
          <w:tcPr>
            <w:tcW w:w="1440" w:type="dxa"/>
          </w:tcPr>
          <w:p w:rsidR="00834467" w:rsidRDefault="000C6FB6" w14:paraId="0AC489E4" w14:textId="77777777">
            <w:pPr>
              <w:pStyle w:val="TableParagraph"/>
              <w:spacing w:before="59"/>
              <w:ind w:left="106" w:right="446"/>
              <w:rPr>
                <w:sz w:val="24"/>
              </w:rPr>
            </w:pPr>
            <w:r>
              <w:rPr>
                <w:spacing w:val="-2"/>
                <w:sz w:val="24"/>
              </w:rPr>
              <w:t>D.24-06-</w:t>
            </w:r>
            <w:r>
              <w:rPr>
                <w:spacing w:val="-4"/>
                <w:sz w:val="24"/>
              </w:rPr>
              <w:t>021</w:t>
            </w:r>
          </w:p>
        </w:tc>
        <w:tc>
          <w:tcPr>
            <w:tcW w:w="1422" w:type="dxa"/>
            <w:tcBorders>
              <w:right w:val="single" w:color="000000" w:sz="24" w:space="0"/>
            </w:tcBorders>
          </w:tcPr>
          <w:p w:rsidR="00834467" w:rsidRDefault="000C6FB6" w14:paraId="30EAB2AA" w14:textId="77777777">
            <w:pPr>
              <w:pStyle w:val="TableParagraph"/>
              <w:spacing w:before="59"/>
              <w:ind w:left="106"/>
              <w:rPr>
                <w:sz w:val="24"/>
              </w:rPr>
            </w:pPr>
            <w:r>
              <w:rPr>
                <w:spacing w:val="-2"/>
                <w:sz w:val="24"/>
              </w:rPr>
              <w:t>$200.00</w:t>
            </w:r>
          </w:p>
        </w:tc>
        <w:tc>
          <w:tcPr>
            <w:tcW w:w="956" w:type="dxa"/>
            <w:tcBorders>
              <w:left w:val="single" w:color="000000" w:sz="24" w:space="0"/>
            </w:tcBorders>
          </w:tcPr>
          <w:p w:rsidR="00834467" w:rsidRDefault="000C6FB6" w14:paraId="36D4FE7F" w14:textId="77777777">
            <w:pPr>
              <w:pStyle w:val="TableParagraph"/>
              <w:spacing w:before="59"/>
              <w:ind w:right="16"/>
              <w:jc w:val="center"/>
              <w:rPr>
                <w:sz w:val="24"/>
              </w:rPr>
            </w:pPr>
            <w:r>
              <w:rPr>
                <w:spacing w:val="-4"/>
                <w:sz w:val="24"/>
              </w:rPr>
              <w:t>2.00</w:t>
            </w:r>
          </w:p>
        </w:tc>
        <w:tc>
          <w:tcPr>
            <w:tcW w:w="1145" w:type="dxa"/>
          </w:tcPr>
          <w:p w:rsidR="00834467" w:rsidRDefault="000C6FB6" w14:paraId="243426B4" w14:textId="77777777">
            <w:pPr>
              <w:pStyle w:val="TableParagraph"/>
              <w:spacing w:before="59"/>
              <w:ind w:left="13" w:right="4"/>
              <w:jc w:val="center"/>
              <w:rPr>
                <w:sz w:val="24"/>
              </w:rPr>
            </w:pPr>
            <w:r>
              <w:rPr>
                <w:spacing w:val="-2"/>
                <w:sz w:val="24"/>
              </w:rPr>
              <w:t>$100.00</w:t>
            </w:r>
          </w:p>
        </w:tc>
        <w:tc>
          <w:tcPr>
            <w:tcW w:w="1882" w:type="dxa"/>
          </w:tcPr>
          <w:p w:rsidR="00834467" w:rsidRDefault="000C6FB6" w14:paraId="7FBD95B0" w14:textId="77777777">
            <w:pPr>
              <w:pStyle w:val="TableParagraph"/>
              <w:spacing w:before="59"/>
              <w:ind w:right="96"/>
              <w:jc w:val="right"/>
              <w:rPr>
                <w:sz w:val="24"/>
              </w:rPr>
            </w:pPr>
            <w:r>
              <w:rPr>
                <w:spacing w:val="-2"/>
                <w:sz w:val="24"/>
              </w:rPr>
              <w:t>$200.00</w:t>
            </w:r>
          </w:p>
        </w:tc>
      </w:tr>
      <w:tr w:rsidR="00834467" w14:paraId="4F55AB27" w14:textId="77777777">
        <w:trPr>
          <w:trHeight w:val="1499"/>
        </w:trPr>
        <w:tc>
          <w:tcPr>
            <w:tcW w:w="1347" w:type="dxa"/>
          </w:tcPr>
          <w:p w:rsidR="00834467" w:rsidRDefault="000C6FB6" w14:paraId="3D6A0009" w14:textId="77777777">
            <w:pPr>
              <w:pStyle w:val="TableParagraph"/>
              <w:spacing w:before="59"/>
              <w:ind w:left="107"/>
              <w:rPr>
                <w:sz w:val="24"/>
              </w:rPr>
            </w:pPr>
            <w:r>
              <w:rPr>
                <w:spacing w:val="-2"/>
                <w:sz w:val="24"/>
              </w:rPr>
              <w:t xml:space="preserve">Robert Finkelstein, </w:t>
            </w:r>
            <w:r>
              <w:rPr>
                <w:spacing w:val="-4"/>
                <w:sz w:val="24"/>
              </w:rPr>
              <w:t>TURN</w:t>
            </w:r>
          </w:p>
          <w:p w:rsidR="00834467" w:rsidRDefault="000C6FB6" w14:paraId="26903A87" w14:textId="77777777">
            <w:pPr>
              <w:pStyle w:val="TableParagraph"/>
              <w:ind w:left="107" w:right="437"/>
              <w:rPr>
                <w:sz w:val="24"/>
              </w:rPr>
            </w:pPr>
            <w:r>
              <w:rPr>
                <w:spacing w:val="-2"/>
                <w:sz w:val="24"/>
              </w:rPr>
              <w:t>General Counsel</w:t>
            </w:r>
          </w:p>
        </w:tc>
        <w:tc>
          <w:tcPr>
            <w:tcW w:w="965" w:type="dxa"/>
          </w:tcPr>
          <w:p w:rsidR="00834467" w:rsidRDefault="000C6FB6" w14:paraId="06221E0B" w14:textId="77777777">
            <w:pPr>
              <w:pStyle w:val="TableParagraph"/>
              <w:spacing w:before="59"/>
              <w:ind w:left="105"/>
              <w:rPr>
                <w:sz w:val="24"/>
              </w:rPr>
            </w:pPr>
            <w:r>
              <w:rPr>
                <w:spacing w:val="-4"/>
                <w:sz w:val="24"/>
              </w:rPr>
              <w:t>2024</w:t>
            </w:r>
          </w:p>
        </w:tc>
        <w:tc>
          <w:tcPr>
            <w:tcW w:w="924" w:type="dxa"/>
          </w:tcPr>
          <w:p w:rsidR="00834467" w:rsidRDefault="000C6FB6" w14:paraId="65E74D08" w14:textId="77777777">
            <w:pPr>
              <w:pStyle w:val="TableParagraph"/>
              <w:spacing w:before="59"/>
              <w:ind w:left="105"/>
              <w:rPr>
                <w:sz w:val="24"/>
              </w:rPr>
            </w:pPr>
            <w:r>
              <w:rPr>
                <w:spacing w:val="-2"/>
                <w:sz w:val="24"/>
              </w:rPr>
              <w:t>88.75</w:t>
            </w:r>
          </w:p>
        </w:tc>
        <w:tc>
          <w:tcPr>
            <w:tcW w:w="1081" w:type="dxa"/>
          </w:tcPr>
          <w:p w:rsidR="00834467" w:rsidRDefault="000C6FB6" w14:paraId="75831F38" w14:textId="77777777">
            <w:pPr>
              <w:pStyle w:val="TableParagraph"/>
              <w:spacing w:before="59"/>
              <w:ind w:left="108"/>
              <w:rPr>
                <w:sz w:val="24"/>
              </w:rPr>
            </w:pPr>
            <w:r>
              <w:rPr>
                <w:spacing w:val="-2"/>
                <w:sz w:val="24"/>
              </w:rPr>
              <w:t>$875.00</w:t>
            </w:r>
          </w:p>
        </w:tc>
        <w:tc>
          <w:tcPr>
            <w:tcW w:w="1440" w:type="dxa"/>
          </w:tcPr>
          <w:p w:rsidR="00834467" w:rsidRDefault="000C6FB6" w14:paraId="42519617" w14:textId="77777777">
            <w:pPr>
              <w:pStyle w:val="TableParagraph"/>
              <w:spacing w:before="59"/>
              <w:ind w:left="106" w:right="446"/>
              <w:rPr>
                <w:sz w:val="24"/>
              </w:rPr>
            </w:pPr>
            <w:r>
              <w:rPr>
                <w:spacing w:val="-2"/>
                <w:sz w:val="24"/>
              </w:rPr>
              <w:t>D.24-07-</w:t>
            </w:r>
            <w:r>
              <w:rPr>
                <w:spacing w:val="-4"/>
                <w:sz w:val="24"/>
              </w:rPr>
              <w:t>033</w:t>
            </w:r>
          </w:p>
        </w:tc>
        <w:tc>
          <w:tcPr>
            <w:tcW w:w="1422" w:type="dxa"/>
            <w:tcBorders>
              <w:right w:val="single" w:color="000000" w:sz="24" w:space="0"/>
            </w:tcBorders>
          </w:tcPr>
          <w:p w:rsidR="00834467" w:rsidRDefault="000C6FB6" w14:paraId="4EF7B5D0" w14:textId="77777777">
            <w:pPr>
              <w:pStyle w:val="TableParagraph"/>
              <w:spacing w:before="59"/>
              <w:ind w:left="167"/>
              <w:rPr>
                <w:sz w:val="24"/>
              </w:rPr>
            </w:pPr>
            <w:r>
              <w:rPr>
                <w:spacing w:val="-2"/>
                <w:sz w:val="24"/>
              </w:rPr>
              <w:t>$77,656.25</w:t>
            </w:r>
          </w:p>
        </w:tc>
        <w:tc>
          <w:tcPr>
            <w:tcW w:w="956" w:type="dxa"/>
            <w:tcBorders>
              <w:left w:val="single" w:color="000000" w:sz="24" w:space="0"/>
            </w:tcBorders>
          </w:tcPr>
          <w:p w:rsidR="00834467" w:rsidRDefault="000C6FB6" w14:paraId="1006D504" w14:textId="77777777">
            <w:pPr>
              <w:pStyle w:val="TableParagraph"/>
              <w:spacing w:before="59"/>
              <w:ind w:right="16"/>
              <w:jc w:val="center"/>
              <w:rPr>
                <w:sz w:val="24"/>
              </w:rPr>
            </w:pPr>
            <w:r>
              <w:rPr>
                <w:spacing w:val="-2"/>
                <w:sz w:val="24"/>
              </w:rPr>
              <w:t>88.75</w:t>
            </w:r>
          </w:p>
        </w:tc>
        <w:tc>
          <w:tcPr>
            <w:tcW w:w="1145" w:type="dxa"/>
          </w:tcPr>
          <w:p w:rsidR="00834467" w:rsidRDefault="000C6FB6" w14:paraId="7126B5DE" w14:textId="77777777">
            <w:pPr>
              <w:pStyle w:val="TableParagraph"/>
              <w:spacing w:before="59"/>
              <w:ind w:left="13" w:right="4"/>
              <w:jc w:val="center"/>
              <w:rPr>
                <w:sz w:val="24"/>
              </w:rPr>
            </w:pPr>
            <w:r>
              <w:rPr>
                <w:spacing w:val="-2"/>
                <w:sz w:val="24"/>
              </w:rPr>
              <w:t>$875.00</w:t>
            </w:r>
          </w:p>
        </w:tc>
        <w:tc>
          <w:tcPr>
            <w:tcW w:w="1882" w:type="dxa"/>
          </w:tcPr>
          <w:p w:rsidR="00834467" w:rsidRDefault="000C6FB6" w14:paraId="751C076C" w14:textId="77777777">
            <w:pPr>
              <w:pStyle w:val="TableParagraph"/>
              <w:spacing w:before="59"/>
              <w:ind w:right="96"/>
              <w:jc w:val="right"/>
              <w:rPr>
                <w:sz w:val="24"/>
              </w:rPr>
            </w:pPr>
            <w:r>
              <w:rPr>
                <w:spacing w:val="-2"/>
                <w:sz w:val="24"/>
              </w:rPr>
              <w:t>$77,656.25</w:t>
            </w:r>
          </w:p>
        </w:tc>
      </w:tr>
      <w:tr w:rsidR="00834467" w14:paraId="4DF9DB91" w14:textId="77777777">
        <w:trPr>
          <w:trHeight w:val="1499"/>
        </w:trPr>
        <w:tc>
          <w:tcPr>
            <w:tcW w:w="1347" w:type="dxa"/>
          </w:tcPr>
          <w:p w:rsidR="00834467" w:rsidRDefault="000C6FB6" w14:paraId="2493C6D2" w14:textId="77777777">
            <w:pPr>
              <w:pStyle w:val="TableParagraph"/>
              <w:spacing w:before="59"/>
              <w:ind w:left="107"/>
              <w:rPr>
                <w:sz w:val="24"/>
              </w:rPr>
            </w:pPr>
            <w:r>
              <w:rPr>
                <w:spacing w:val="-2"/>
                <w:sz w:val="24"/>
              </w:rPr>
              <w:t xml:space="preserve">Robert Finkelstein, </w:t>
            </w:r>
            <w:r>
              <w:rPr>
                <w:spacing w:val="-4"/>
                <w:sz w:val="24"/>
              </w:rPr>
              <w:t>TURN</w:t>
            </w:r>
          </w:p>
          <w:p w:rsidR="00834467" w:rsidRDefault="000C6FB6" w14:paraId="543F1CFC" w14:textId="77777777">
            <w:pPr>
              <w:pStyle w:val="TableParagraph"/>
              <w:ind w:left="107" w:right="437"/>
              <w:rPr>
                <w:sz w:val="24"/>
              </w:rPr>
            </w:pPr>
            <w:r>
              <w:rPr>
                <w:spacing w:val="-2"/>
                <w:sz w:val="24"/>
              </w:rPr>
              <w:t>General Counsel</w:t>
            </w:r>
          </w:p>
        </w:tc>
        <w:tc>
          <w:tcPr>
            <w:tcW w:w="965" w:type="dxa"/>
          </w:tcPr>
          <w:p w:rsidR="00834467" w:rsidRDefault="000C6FB6" w14:paraId="1447E051" w14:textId="77777777">
            <w:pPr>
              <w:pStyle w:val="TableParagraph"/>
              <w:spacing w:before="59"/>
              <w:ind w:left="105"/>
              <w:rPr>
                <w:sz w:val="24"/>
              </w:rPr>
            </w:pPr>
            <w:r>
              <w:rPr>
                <w:spacing w:val="-4"/>
                <w:sz w:val="24"/>
              </w:rPr>
              <w:t>2025</w:t>
            </w:r>
          </w:p>
        </w:tc>
        <w:tc>
          <w:tcPr>
            <w:tcW w:w="924" w:type="dxa"/>
          </w:tcPr>
          <w:p w:rsidR="00834467" w:rsidRDefault="000C6FB6" w14:paraId="24754511" w14:textId="77777777">
            <w:pPr>
              <w:pStyle w:val="TableParagraph"/>
              <w:spacing w:before="59"/>
              <w:ind w:left="105"/>
              <w:rPr>
                <w:sz w:val="24"/>
              </w:rPr>
            </w:pPr>
            <w:r>
              <w:rPr>
                <w:spacing w:val="-4"/>
                <w:sz w:val="24"/>
              </w:rPr>
              <w:t>0.50</w:t>
            </w:r>
          </w:p>
        </w:tc>
        <w:tc>
          <w:tcPr>
            <w:tcW w:w="1081" w:type="dxa"/>
          </w:tcPr>
          <w:p w:rsidR="00834467" w:rsidRDefault="000C6FB6" w14:paraId="41E75526" w14:textId="77777777">
            <w:pPr>
              <w:pStyle w:val="TableParagraph"/>
              <w:spacing w:before="59"/>
              <w:ind w:left="108"/>
              <w:rPr>
                <w:sz w:val="24"/>
              </w:rPr>
            </w:pPr>
            <w:r>
              <w:rPr>
                <w:spacing w:val="-2"/>
                <w:sz w:val="24"/>
              </w:rPr>
              <w:t>$905.00</w:t>
            </w:r>
          </w:p>
        </w:tc>
        <w:tc>
          <w:tcPr>
            <w:tcW w:w="1440" w:type="dxa"/>
          </w:tcPr>
          <w:p w:rsidR="00834467" w:rsidRDefault="000C6FB6" w14:paraId="62BA6094" w14:textId="77777777">
            <w:pPr>
              <w:pStyle w:val="TableParagraph"/>
              <w:spacing w:before="59"/>
              <w:ind w:left="106"/>
              <w:rPr>
                <w:sz w:val="24"/>
              </w:rPr>
            </w:pPr>
            <w:r>
              <w:rPr>
                <w:sz w:val="24"/>
              </w:rPr>
              <w:t xml:space="preserve">2024 </w:t>
            </w:r>
            <w:r>
              <w:rPr>
                <w:spacing w:val="-4"/>
                <w:sz w:val="24"/>
              </w:rPr>
              <w:t>rate</w:t>
            </w:r>
          </w:p>
          <w:p w:rsidR="00834467" w:rsidRDefault="000C6FB6" w14:paraId="2317FC70" w14:textId="77777777">
            <w:pPr>
              <w:pStyle w:val="TableParagraph"/>
              <w:ind w:left="106" w:right="239"/>
              <w:rPr>
                <w:sz w:val="24"/>
              </w:rPr>
            </w:pPr>
            <w:r>
              <w:rPr>
                <w:sz w:val="24"/>
              </w:rPr>
              <w:t>plus</w:t>
            </w:r>
            <w:r>
              <w:rPr>
                <w:spacing w:val="-15"/>
                <w:sz w:val="24"/>
              </w:rPr>
              <w:t xml:space="preserve"> </w:t>
            </w:r>
            <w:r>
              <w:rPr>
                <w:sz w:val="24"/>
              </w:rPr>
              <w:t xml:space="preserve">3.46% </w:t>
            </w:r>
            <w:r>
              <w:rPr>
                <w:spacing w:val="-4"/>
                <w:sz w:val="24"/>
              </w:rPr>
              <w:t>COLA</w:t>
            </w:r>
          </w:p>
        </w:tc>
        <w:tc>
          <w:tcPr>
            <w:tcW w:w="1422" w:type="dxa"/>
            <w:tcBorders>
              <w:right w:val="single" w:color="000000" w:sz="24" w:space="0"/>
            </w:tcBorders>
          </w:tcPr>
          <w:p w:rsidR="00834467" w:rsidRDefault="000C6FB6" w14:paraId="6A3C1307" w14:textId="77777777">
            <w:pPr>
              <w:pStyle w:val="TableParagraph"/>
              <w:spacing w:before="59"/>
              <w:ind w:left="167"/>
              <w:rPr>
                <w:sz w:val="24"/>
              </w:rPr>
            </w:pPr>
            <w:r>
              <w:rPr>
                <w:spacing w:val="-2"/>
                <w:sz w:val="24"/>
              </w:rPr>
              <w:t>$452.50</w:t>
            </w:r>
          </w:p>
        </w:tc>
        <w:tc>
          <w:tcPr>
            <w:tcW w:w="956" w:type="dxa"/>
            <w:tcBorders>
              <w:left w:val="single" w:color="000000" w:sz="24" w:space="0"/>
            </w:tcBorders>
          </w:tcPr>
          <w:p w:rsidR="00834467" w:rsidRDefault="000C6FB6" w14:paraId="1DB2D22E" w14:textId="77777777">
            <w:pPr>
              <w:pStyle w:val="TableParagraph"/>
              <w:spacing w:before="59"/>
              <w:ind w:right="16"/>
              <w:jc w:val="center"/>
              <w:rPr>
                <w:sz w:val="24"/>
              </w:rPr>
            </w:pPr>
            <w:r>
              <w:rPr>
                <w:spacing w:val="-4"/>
                <w:sz w:val="24"/>
              </w:rPr>
              <w:t>0.50</w:t>
            </w:r>
          </w:p>
        </w:tc>
        <w:tc>
          <w:tcPr>
            <w:tcW w:w="1145" w:type="dxa"/>
          </w:tcPr>
          <w:p w:rsidR="00834467" w:rsidRDefault="000C6FB6" w14:paraId="7035F1FE" w14:textId="77777777">
            <w:pPr>
              <w:pStyle w:val="TableParagraph"/>
              <w:spacing w:before="59"/>
              <w:ind w:left="432" w:right="168" w:hanging="251"/>
              <w:rPr>
                <w:sz w:val="24"/>
              </w:rPr>
            </w:pPr>
            <w:r>
              <w:rPr>
                <w:spacing w:val="-2"/>
                <w:sz w:val="24"/>
              </w:rPr>
              <w:t xml:space="preserve">$905.00 </w:t>
            </w:r>
            <w:r>
              <w:rPr>
                <w:spacing w:val="-4"/>
                <w:sz w:val="24"/>
              </w:rPr>
              <w:t>[4]</w:t>
            </w:r>
          </w:p>
        </w:tc>
        <w:tc>
          <w:tcPr>
            <w:tcW w:w="1882" w:type="dxa"/>
          </w:tcPr>
          <w:p w:rsidR="00834467" w:rsidRDefault="000C6FB6" w14:paraId="6091A1D2" w14:textId="77777777">
            <w:pPr>
              <w:pStyle w:val="TableParagraph"/>
              <w:spacing w:before="59"/>
              <w:ind w:right="96"/>
              <w:jc w:val="right"/>
              <w:rPr>
                <w:sz w:val="24"/>
              </w:rPr>
            </w:pPr>
            <w:r>
              <w:rPr>
                <w:spacing w:val="-2"/>
                <w:sz w:val="24"/>
              </w:rPr>
              <w:t>$452.50</w:t>
            </w:r>
          </w:p>
        </w:tc>
      </w:tr>
      <w:tr w:rsidR="00834467" w14:paraId="6D8F10E7" w14:textId="77777777">
        <w:trPr>
          <w:trHeight w:val="395"/>
        </w:trPr>
        <w:tc>
          <w:tcPr>
            <w:tcW w:w="7179" w:type="dxa"/>
            <w:gridSpan w:val="6"/>
            <w:tcBorders>
              <w:right w:val="single" w:color="000000" w:sz="24" w:space="0"/>
            </w:tcBorders>
          </w:tcPr>
          <w:p w:rsidR="00834467" w:rsidRDefault="000C6FB6" w14:paraId="05692132" w14:textId="77777777">
            <w:pPr>
              <w:pStyle w:val="TableParagraph"/>
              <w:spacing w:before="59"/>
              <w:ind w:left="4740"/>
              <w:rPr>
                <w:b/>
                <w:i/>
                <w:sz w:val="24"/>
              </w:rPr>
            </w:pPr>
            <w:r>
              <w:rPr>
                <w:b/>
                <w:i/>
                <w:sz w:val="24"/>
              </w:rPr>
              <w:t xml:space="preserve">Subtotal: </w:t>
            </w:r>
            <w:r>
              <w:rPr>
                <w:b/>
                <w:i/>
                <w:spacing w:val="-2"/>
                <w:sz w:val="24"/>
              </w:rPr>
              <w:t>$185,662.50</w:t>
            </w:r>
          </w:p>
        </w:tc>
        <w:tc>
          <w:tcPr>
            <w:tcW w:w="3983" w:type="dxa"/>
            <w:gridSpan w:val="3"/>
            <w:tcBorders>
              <w:left w:val="single" w:color="000000" w:sz="24" w:space="0"/>
            </w:tcBorders>
          </w:tcPr>
          <w:p w:rsidR="00834467" w:rsidRDefault="000C6FB6" w14:paraId="2D2B34A3" w14:textId="77777777">
            <w:pPr>
              <w:pStyle w:val="TableParagraph"/>
              <w:spacing w:before="59"/>
              <w:ind w:left="1521"/>
              <w:rPr>
                <w:b/>
                <w:sz w:val="24"/>
              </w:rPr>
            </w:pPr>
            <w:r>
              <w:rPr>
                <w:b/>
                <w:i/>
                <w:sz w:val="24"/>
              </w:rPr>
              <w:t xml:space="preserve">Subtotal: </w:t>
            </w:r>
            <w:r>
              <w:rPr>
                <w:b/>
                <w:spacing w:val="-2"/>
                <w:sz w:val="24"/>
              </w:rPr>
              <w:t>$185,400.00</w:t>
            </w:r>
          </w:p>
        </w:tc>
      </w:tr>
    </w:tbl>
    <w:p w:rsidR="00834467" w:rsidRDefault="000C6FB6" w14:paraId="248856E5" w14:textId="77777777">
      <w:pPr>
        <w:pStyle w:val="BodyText"/>
        <w:spacing w:before="9"/>
        <w:rPr>
          <w:b/>
          <w:sz w:val="16"/>
        </w:rPr>
      </w:pPr>
      <w:r>
        <w:rPr>
          <w:b/>
          <w:noProof/>
          <w:sz w:val="16"/>
        </w:rPr>
        <mc:AlternateContent>
          <mc:Choice Requires="wps">
            <w:drawing>
              <wp:anchor distT="0" distB="0" distL="0" distR="0" simplePos="0" relativeHeight="487588352" behindDoc="1" locked="0" layoutInCell="1" allowOverlap="1" wp14:editId="280D4AC7" wp14:anchorId="3399A2F4">
                <wp:simplePos x="0" y="0"/>
                <wp:positionH relativeFrom="page">
                  <wp:posOffset>914704</wp:posOffset>
                </wp:positionH>
                <wp:positionV relativeFrom="paragraph">
                  <wp:posOffset>138413</wp:posOffset>
                </wp:positionV>
                <wp:extent cx="1829435" cy="762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6" style="position:absolute;margin-left:1in;margin-top:10.9pt;width:144.05pt;height:.6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20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wo+HQIAAL0EAAAOAAAAZHJzL2Uyb0RvYy54bWysVN9v0zAQfkfif7D8TtOWbYyo6YQ2DSFN&#10;Y9KKeHYdp4lwcubObbL/nrNTZxE8gciDc/Z9vnzf/cjmZmitOBmkBrpCrhZLKUynoWy6QyG/7e7f&#10;XUtBXnWlstCZQr4Ykjfbt282vcvNGmqwpUHBQTrKe1fI2nuXZxnp2rSKFuBMx84KsFWet3jISlQ9&#10;R29ttl4ur7IesHQI2hDx6d3olNsYv6qM9l+riowXtpDMzccV47oPa7bdqPyAytWNPtNQ/8CiVU3H&#10;H51C3SmvxBGbP0K1jUYgqPxCQ5tBVTXaRA2sZrX8Tc1zrZyJWjg55KY00f8Lqx9Pz+4JA3VyD6B/&#10;EGck6x3lkyds6IwZKmwDlomLIWbxZcqiGbzQfLi6Xn+8eH8phWbfh6t1THKm8nRXH8l/NhDjqNMD&#10;+bEGZbJUnSw9dMlErmSooY019FJwDVEKruF+rKFTPtwL5IIp+hmR+swjOFs4mR1EmA8SAtvl5YUU&#10;SQgzfcXYbo7lBpqhki+9XYw3Ymaykzu9R9j8s38FTtlM4bQFMqFmo+7JiLngw3m2CWxT3jfWBvmE&#10;h/2tRXFSYTTiEzLJV2aw2Alj8UMb7KF8eULR87wUkn4eFRop7JeOGzIMVzIwGftkoLe3EEcwZh7J&#10;74bvCp1wbBbSc+88Qmp3lae2CKImbLjZwaejh6oJPRO5jYzOG56RKOA8z2EI5/uIev3rbH8BAAD/&#10;/wMAUEsDBBQABgAIAAAAIQANzUKD3wAAAAkBAAAPAAAAZHJzL2Rvd25yZXYueG1sTI/NTsMwEITv&#10;SLyDtUhcUOv8CUGIU1VBHAAhoEWc3XiJI2I72G5r3p7lBMeZHc3O16ySmdgBfRidFZAvM2Boe6dG&#10;Owh4294troCFKK2Sk7Mo4BsDrNrTk0bWyh3tKx42cWBUYkMtBegY55rz0Gs0MizdjJZuH84bGUn6&#10;gSsvj1RuJl5k2SU3crT0QcsZO43952ZvBHQprW+f73V/8YAvT+/lte/Kr0chzs/S+gZYxBT/wvA7&#10;n6ZDS5t2bm9VYBPpqiKWKKDICYECVVnkwHZklBnwtuH/CdofAAAA//8DAFBLAQItABQABgAIAAAA&#10;IQC2gziS/gAAAOEBAAATAAAAAAAAAAAAAAAAAAAAAABbQ29udGVudF9UeXBlc10ueG1sUEsBAi0A&#10;FAAGAAgAAAAhADj9If/WAAAAlAEAAAsAAAAAAAAAAAAAAAAALwEAAF9yZWxzLy5yZWxzUEsBAi0A&#10;FAAGAAgAAAAhAEkbCj4dAgAAvQQAAA4AAAAAAAAAAAAAAAAALgIAAGRycy9lMm9Eb2MueG1sUEsB&#10;Ai0AFAAGAAgAAAAhAA3NQoPfAAAACQEAAA8AAAAAAAAAAAAAAAAAdwQAAGRycy9kb3ducmV2Lnht&#10;bFBLBQYAAAAABAAEAPMAAACDBQAAAAA=&#10;" w14:anchorId="4028B2B4">
                <v:path arrowok="t"/>
                <w10:wrap type="topAndBottom" anchorx="page"/>
              </v:shape>
            </w:pict>
          </mc:Fallback>
        </mc:AlternateContent>
      </w:r>
    </w:p>
    <w:p w:rsidR="00834467" w:rsidRDefault="000C6FB6" w14:paraId="1D7A551A" w14:textId="77777777">
      <w:pPr>
        <w:spacing w:before="104"/>
        <w:ind w:left="1080"/>
      </w:pPr>
      <w:bookmarkStart w:name="_bookmark1" w:id="1"/>
      <w:bookmarkEnd w:id="1"/>
      <w:r>
        <w:rPr>
          <w:vertAlign w:val="superscript"/>
        </w:rPr>
        <w:t>2</w:t>
      </w:r>
      <w:r>
        <w:rPr>
          <w:spacing w:val="-3"/>
        </w:rPr>
        <w:t xml:space="preserve"> </w:t>
      </w:r>
      <w:r>
        <w:t>Per</w:t>
      </w:r>
      <w:r>
        <w:rPr>
          <w:spacing w:val="-2"/>
        </w:rPr>
        <w:t xml:space="preserve"> </w:t>
      </w:r>
      <w:r>
        <w:t>time</w:t>
      </w:r>
      <w:r>
        <w:rPr>
          <w:spacing w:val="-4"/>
        </w:rPr>
        <w:t xml:space="preserve"> </w:t>
      </w:r>
      <w:r>
        <w:t>records</w:t>
      </w:r>
      <w:r>
        <w:rPr>
          <w:spacing w:val="-4"/>
        </w:rPr>
        <w:t xml:space="preserve"> </w:t>
      </w:r>
      <w:r>
        <w:t>submitted</w:t>
      </w:r>
      <w:r>
        <w:rPr>
          <w:spacing w:val="-5"/>
        </w:rPr>
        <w:t xml:space="preserve"> </w:t>
      </w:r>
      <w:r>
        <w:t>by</w:t>
      </w:r>
      <w:r>
        <w:rPr>
          <w:spacing w:val="-2"/>
        </w:rPr>
        <w:t xml:space="preserve"> </w:t>
      </w:r>
      <w:r>
        <w:t>TURN</w:t>
      </w:r>
      <w:r>
        <w:rPr>
          <w:spacing w:val="-3"/>
        </w:rPr>
        <w:t xml:space="preserve"> </w:t>
      </w:r>
      <w:r>
        <w:t>the</w:t>
      </w:r>
      <w:r>
        <w:rPr>
          <w:spacing w:val="-2"/>
        </w:rPr>
        <w:t xml:space="preserve"> </w:t>
      </w:r>
      <w:r>
        <w:t>correct</w:t>
      </w:r>
      <w:r>
        <w:rPr>
          <w:spacing w:val="-2"/>
        </w:rPr>
        <w:t xml:space="preserve"> </w:t>
      </w:r>
      <w:r>
        <w:t>2024</w:t>
      </w:r>
      <w:r>
        <w:rPr>
          <w:spacing w:val="-5"/>
        </w:rPr>
        <w:t xml:space="preserve"> </w:t>
      </w:r>
      <w:r>
        <w:t>total</w:t>
      </w:r>
      <w:r>
        <w:rPr>
          <w:spacing w:val="-4"/>
        </w:rPr>
        <w:t xml:space="preserve"> </w:t>
      </w:r>
      <w:r>
        <w:t>for</w:t>
      </w:r>
      <w:r>
        <w:rPr>
          <w:spacing w:val="-4"/>
        </w:rPr>
        <w:t xml:space="preserve"> </w:t>
      </w:r>
      <w:r>
        <w:t>Jalal</w:t>
      </w:r>
      <w:r>
        <w:rPr>
          <w:spacing w:val="-3"/>
        </w:rPr>
        <w:t xml:space="preserve"> </w:t>
      </w:r>
      <w:r>
        <w:t>Awan</w:t>
      </w:r>
      <w:r>
        <w:rPr>
          <w:spacing w:val="-3"/>
        </w:rPr>
        <w:t xml:space="preserve"> </w:t>
      </w:r>
      <w:r>
        <w:t>is</w:t>
      </w:r>
      <w:r>
        <w:rPr>
          <w:spacing w:val="-2"/>
        </w:rPr>
        <w:t xml:space="preserve"> 199.75.</w:t>
      </w:r>
    </w:p>
    <w:p w:rsidR="00834467" w:rsidRDefault="00834467" w14:paraId="791F8BFA" w14:textId="77777777">
      <w:pPr>
        <w:sectPr w:rsidR="00834467">
          <w:pgSz w:w="12240" w:h="15840"/>
          <w:pgMar w:top="1460" w:right="360" w:bottom="980" w:left="360" w:header="729" w:footer="784" w:gutter="0"/>
          <w:cols w:space="720"/>
        </w:sectPr>
      </w:pPr>
    </w:p>
    <w:p w:rsidR="00834467" w:rsidRDefault="00834467" w14:paraId="4A49E53D" w14:textId="77777777">
      <w:pPr>
        <w:pStyle w:val="BodyText"/>
        <w:rPr>
          <w:sz w:val="7"/>
        </w:rPr>
      </w:pPr>
    </w:p>
    <w:tbl>
      <w:tblPr>
        <w:tblW w:w="0" w:type="auto"/>
        <w:tblInd w:w="1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347"/>
        <w:gridCol w:w="965"/>
        <w:gridCol w:w="382"/>
        <w:gridCol w:w="543"/>
        <w:gridCol w:w="1081"/>
        <w:gridCol w:w="286"/>
        <w:gridCol w:w="1155"/>
        <w:gridCol w:w="1139"/>
        <w:gridCol w:w="285"/>
        <w:gridCol w:w="957"/>
        <w:gridCol w:w="1146"/>
        <w:gridCol w:w="1883"/>
      </w:tblGrid>
      <w:tr w:rsidR="00834467" w14:paraId="2C45F631" w14:textId="77777777">
        <w:trPr>
          <w:trHeight w:val="395"/>
        </w:trPr>
        <w:tc>
          <w:tcPr>
            <w:tcW w:w="7183" w:type="dxa"/>
            <w:gridSpan w:val="9"/>
            <w:tcBorders>
              <w:right w:val="single" w:color="000000" w:sz="24" w:space="0"/>
            </w:tcBorders>
          </w:tcPr>
          <w:p w:rsidR="00834467" w:rsidRDefault="000C6FB6" w14:paraId="0FEC32E6" w14:textId="77777777">
            <w:pPr>
              <w:pStyle w:val="TableParagraph"/>
              <w:spacing w:before="59"/>
              <w:ind w:left="28"/>
              <w:jc w:val="center"/>
              <w:rPr>
                <w:b/>
                <w:sz w:val="24"/>
              </w:rPr>
            </w:pPr>
            <w:r>
              <w:rPr>
                <w:b/>
                <w:smallCaps/>
                <w:spacing w:val="-2"/>
                <w:sz w:val="24"/>
              </w:rPr>
              <w:t>Claimed</w:t>
            </w:r>
          </w:p>
        </w:tc>
        <w:tc>
          <w:tcPr>
            <w:tcW w:w="3986" w:type="dxa"/>
            <w:gridSpan w:val="3"/>
            <w:tcBorders>
              <w:left w:val="single" w:color="000000" w:sz="24" w:space="0"/>
            </w:tcBorders>
          </w:tcPr>
          <w:p w:rsidR="00834467" w:rsidRDefault="000C6FB6" w14:paraId="73695DF2" w14:textId="77777777">
            <w:pPr>
              <w:pStyle w:val="TableParagraph"/>
              <w:spacing w:before="59"/>
              <w:ind w:left="1217"/>
              <w:rPr>
                <w:b/>
                <w:sz w:val="19"/>
              </w:rPr>
            </w:pPr>
            <w:r>
              <w:rPr>
                <w:b/>
                <w:sz w:val="24"/>
              </w:rPr>
              <w:t>CPUC</w:t>
            </w:r>
            <w:r>
              <w:rPr>
                <w:b/>
                <w:spacing w:val="-15"/>
                <w:sz w:val="24"/>
              </w:rPr>
              <w:t xml:space="preserve"> </w:t>
            </w:r>
            <w:r>
              <w:rPr>
                <w:b/>
                <w:spacing w:val="-2"/>
                <w:sz w:val="24"/>
              </w:rPr>
              <w:t>A</w:t>
            </w:r>
            <w:r>
              <w:rPr>
                <w:b/>
                <w:spacing w:val="-2"/>
                <w:sz w:val="19"/>
              </w:rPr>
              <w:t>WARD</w:t>
            </w:r>
          </w:p>
        </w:tc>
      </w:tr>
      <w:tr w:rsidR="00834467" w14:paraId="5FBE4CC1" w14:textId="77777777">
        <w:trPr>
          <w:trHeight w:val="395"/>
        </w:trPr>
        <w:tc>
          <w:tcPr>
            <w:tcW w:w="11169" w:type="dxa"/>
            <w:gridSpan w:val="12"/>
            <w:shd w:val="clear" w:color="auto" w:fill="E6E6E6"/>
          </w:tcPr>
          <w:p w:rsidR="00834467" w:rsidRDefault="000C6FB6" w14:paraId="13027139" w14:textId="77777777">
            <w:pPr>
              <w:pStyle w:val="TableParagraph"/>
              <w:spacing w:before="59"/>
              <w:jc w:val="center"/>
              <w:rPr>
                <w:b/>
                <w:sz w:val="24"/>
              </w:rPr>
            </w:pPr>
            <w:r>
              <w:rPr>
                <w:b/>
                <w:sz w:val="24"/>
              </w:rPr>
              <w:t>INTERVENOR</w:t>
            </w:r>
            <w:r>
              <w:rPr>
                <w:b/>
                <w:spacing w:val="-7"/>
                <w:sz w:val="24"/>
              </w:rPr>
              <w:t xml:space="preserve"> </w:t>
            </w:r>
            <w:r>
              <w:rPr>
                <w:b/>
                <w:sz w:val="24"/>
              </w:rPr>
              <w:t>COMPENSATION</w:t>
            </w:r>
            <w:r>
              <w:rPr>
                <w:b/>
                <w:spacing w:val="-4"/>
                <w:sz w:val="24"/>
              </w:rPr>
              <w:t xml:space="preserve"> </w:t>
            </w:r>
            <w:r>
              <w:rPr>
                <w:b/>
                <w:sz w:val="24"/>
              </w:rPr>
              <w:t>CLAIM</w:t>
            </w:r>
            <w:r>
              <w:rPr>
                <w:b/>
                <w:spacing w:val="-4"/>
                <w:sz w:val="24"/>
              </w:rPr>
              <w:t xml:space="preserve"> </w:t>
            </w:r>
            <w:r>
              <w:rPr>
                <w:b/>
                <w:sz w:val="24"/>
              </w:rPr>
              <w:t>PREPARATION</w:t>
            </w:r>
            <w:r>
              <w:rPr>
                <w:b/>
                <w:spacing w:val="45"/>
                <w:sz w:val="24"/>
              </w:rPr>
              <w:t xml:space="preserve"> </w:t>
            </w:r>
            <w:r>
              <w:rPr>
                <w:b/>
                <w:spacing w:val="-5"/>
                <w:sz w:val="24"/>
              </w:rPr>
              <w:t>**</w:t>
            </w:r>
          </w:p>
        </w:tc>
      </w:tr>
      <w:tr w:rsidR="00834467" w14:paraId="77D83844" w14:textId="77777777">
        <w:trPr>
          <w:trHeight w:val="625"/>
        </w:trPr>
        <w:tc>
          <w:tcPr>
            <w:tcW w:w="1347" w:type="dxa"/>
          </w:tcPr>
          <w:p w:rsidR="00834467" w:rsidRDefault="00834467" w14:paraId="22937908" w14:textId="77777777">
            <w:pPr>
              <w:pStyle w:val="TableParagraph"/>
              <w:spacing w:before="62"/>
            </w:pPr>
          </w:p>
          <w:p w:rsidR="00834467" w:rsidRDefault="000C6FB6" w14:paraId="0E96F77C" w14:textId="77777777">
            <w:pPr>
              <w:pStyle w:val="TableParagraph"/>
              <w:ind w:left="451"/>
              <w:rPr>
                <w:b/>
              </w:rPr>
            </w:pPr>
            <w:r>
              <w:rPr>
                <w:b/>
                <w:spacing w:val="-4"/>
              </w:rPr>
              <w:t>Item</w:t>
            </w:r>
          </w:p>
        </w:tc>
        <w:tc>
          <w:tcPr>
            <w:tcW w:w="965" w:type="dxa"/>
          </w:tcPr>
          <w:p w:rsidR="00834467" w:rsidRDefault="00834467" w14:paraId="50A0FFC7" w14:textId="77777777">
            <w:pPr>
              <w:pStyle w:val="TableParagraph"/>
              <w:spacing w:before="62"/>
            </w:pPr>
          </w:p>
          <w:p w:rsidR="00834467" w:rsidRDefault="000C6FB6" w14:paraId="4B8143D1" w14:textId="77777777">
            <w:pPr>
              <w:pStyle w:val="TableParagraph"/>
              <w:ind w:left="246"/>
              <w:rPr>
                <w:b/>
              </w:rPr>
            </w:pPr>
            <w:r>
              <w:rPr>
                <w:b/>
                <w:spacing w:val="-4"/>
              </w:rPr>
              <w:t>Year</w:t>
            </w:r>
          </w:p>
        </w:tc>
        <w:tc>
          <w:tcPr>
            <w:tcW w:w="925" w:type="dxa"/>
            <w:gridSpan w:val="2"/>
          </w:tcPr>
          <w:p w:rsidR="00834467" w:rsidRDefault="00834467" w14:paraId="3913908D" w14:textId="77777777">
            <w:pPr>
              <w:pStyle w:val="TableParagraph"/>
              <w:spacing w:before="62"/>
            </w:pPr>
          </w:p>
          <w:p w:rsidR="00834467" w:rsidRDefault="000C6FB6" w14:paraId="3E9D5314" w14:textId="77777777">
            <w:pPr>
              <w:pStyle w:val="TableParagraph"/>
              <w:ind w:left="165"/>
              <w:rPr>
                <w:b/>
              </w:rPr>
            </w:pPr>
            <w:r>
              <w:rPr>
                <w:b/>
                <w:spacing w:val="-2"/>
              </w:rPr>
              <w:t>Hours</w:t>
            </w:r>
          </w:p>
        </w:tc>
        <w:tc>
          <w:tcPr>
            <w:tcW w:w="1081" w:type="dxa"/>
          </w:tcPr>
          <w:p w:rsidR="00834467" w:rsidRDefault="00834467" w14:paraId="348908A6" w14:textId="77777777">
            <w:pPr>
              <w:pStyle w:val="TableParagraph"/>
              <w:spacing w:before="62"/>
            </w:pPr>
          </w:p>
          <w:p w:rsidR="00834467" w:rsidRDefault="000C6FB6" w14:paraId="081D8EBE" w14:textId="77777777">
            <w:pPr>
              <w:pStyle w:val="TableParagraph"/>
              <w:ind w:left="84" w:right="76"/>
              <w:jc w:val="center"/>
              <w:rPr>
                <w:b/>
              </w:rPr>
            </w:pPr>
            <w:r>
              <w:rPr>
                <w:b/>
              </w:rPr>
              <w:t>Rate</w:t>
            </w:r>
            <w:r>
              <w:rPr>
                <w:b/>
                <w:spacing w:val="-2"/>
              </w:rPr>
              <w:t xml:space="preserve"> </w:t>
            </w:r>
            <w:r>
              <w:rPr>
                <w:b/>
                <w:spacing w:val="-10"/>
              </w:rPr>
              <w:t>$</w:t>
            </w:r>
          </w:p>
        </w:tc>
        <w:tc>
          <w:tcPr>
            <w:tcW w:w="1441" w:type="dxa"/>
            <w:gridSpan w:val="2"/>
          </w:tcPr>
          <w:p w:rsidR="00834467" w:rsidRDefault="000C6FB6" w14:paraId="70F9B89B" w14:textId="77777777">
            <w:pPr>
              <w:pStyle w:val="TableParagraph"/>
              <w:spacing w:before="58" w:line="244" w:lineRule="auto"/>
              <w:ind w:left="442" w:right="100" w:hanging="140"/>
              <w:rPr>
                <w:b/>
              </w:rPr>
            </w:pPr>
            <w:r>
              <w:rPr>
                <w:b/>
              </w:rPr>
              <w:t>Basis</w:t>
            </w:r>
            <w:r>
              <w:rPr>
                <w:b/>
                <w:spacing w:val="-14"/>
              </w:rPr>
              <w:t xml:space="preserve"> </w:t>
            </w:r>
            <w:r>
              <w:rPr>
                <w:b/>
              </w:rPr>
              <w:t xml:space="preserve">for </w:t>
            </w:r>
            <w:r>
              <w:rPr>
                <w:b/>
                <w:spacing w:val="-2"/>
              </w:rPr>
              <w:t>Rate*</w:t>
            </w:r>
          </w:p>
        </w:tc>
        <w:tc>
          <w:tcPr>
            <w:tcW w:w="1424" w:type="dxa"/>
            <w:gridSpan w:val="2"/>
            <w:tcBorders>
              <w:right w:val="single" w:color="000000" w:sz="24" w:space="0"/>
            </w:tcBorders>
          </w:tcPr>
          <w:p w:rsidR="00834467" w:rsidRDefault="00834467" w14:paraId="372C0B3E" w14:textId="77777777">
            <w:pPr>
              <w:pStyle w:val="TableParagraph"/>
              <w:spacing w:before="62"/>
            </w:pPr>
          </w:p>
          <w:p w:rsidR="00834467" w:rsidRDefault="000C6FB6" w14:paraId="2FB829F5" w14:textId="77777777">
            <w:pPr>
              <w:pStyle w:val="TableParagraph"/>
              <w:ind w:left="374"/>
              <w:rPr>
                <w:b/>
              </w:rPr>
            </w:pPr>
            <w:r>
              <w:rPr>
                <w:b/>
              </w:rPr>
              <w:t xml:space="preserve">Total </w:t>
            </w:r>
            <w:r>
              <w:rPr>
                <w:b/>
                <w:spacing w:val="-10"/>
              </w:rPr>
              <w:t>$</w:t>
            </w:r>
          </w:p>
        </w:tc>
        <w:tc>
          <w:tcPr>
            <w:tcW w:w="957" w:type="dxa"/>
            <w:tcBorders>
              <w:left w:val="single" w:color="000000" w:sz="24" w:space="0"/>
            </w:tcBorders>
          </w:tcPr>
          <w:p w:rsidR="00834467" w:rsidRDefault="00834467" w14:paraId="472E6D14" w14:textId="77777777">
            <w:pPr>
              <w:pStyle w:val="TableParagraph"/>
              <w:spacing w:before="62"/>
            </w:pPr>
          </w:p>
          <w:p w:rsidR="00834467" w:rsidRDefault="000C6FB6" w14:paraId="5B1B6045" w14:textId="77777777">
            <w:pPr>
              <w:pStyle w:val="TableParagraph"/>
              <w:ind w:left="6" w:right="25"/>
              <w:jc w:val="center"/>
              <w:rPr>
                <w:b/>
              </w:rPr>
            </w:pPr>
            <w:r>
              <w:rPr>
                <w:b/>
                <w:spacing w:val="-2"/>
              </w:rPr>
              <w:t>Hours</w:t>
            </w:r>
          </w:p>
        </w:tc>
        <w:tc>
          <w:tcPr>
            <w:tcW w:w="1146" w:type="dxa"/>
          </w:tcPr>
          <w:p w:rsidR="00834467" w:rsidRDefault="00834467" w14:paraId="44492643" w14:textId="77777777">
            <w:pPr>
              <w:pStyle w:val="TableParagraph"/>
              <w:spacing w:before="62"/>
            </w:pPr>
          </w:p>
          <w:p w:rsidR="00834467" w:rsidRDefault="000C6FB6" w14:paraId="454DA118" w14:textId="77777777">
            <w:pPr>
              <w:pStyle w:val="TableParagraph"/>
              <w:ind w:left="4" w:right="1"/>
              <w:jc w:val="center"/>
              <w:rPr>
                <w:b/>
              </w:rPr>
            </w:pPr>
            <w:r>
              <w:rPr>
                <w:b/>
              </w:rPr>
              <w:t>Rate</w:t>
            </w:r>
            <w:r>
              <w:rPr>
                <w:b/>
                <w:spacing w:val="-1"/>
              </w:rPr>
              <w:t xml:space="preserve"> </w:t>
            </w:r>
            <w:r>
              <w:rPr>
                <w:b/>
                <w:spacing w:val="-10"/>
              </w:rPr>
              <w:t>$</w:t>
            </w:r>
          </w:p>
        </w:tc>
        <w:tc>
          <w:tcPr>
            <w:tcW w:w="1883" w:type="dxa"/>
          </w:tcPr>
          <w:p w:rsidR="00834467" w:rsidRDefault="00834467" w14:paraId="4E29FDDE" w14:textId="77777777">
            <w:pPr>
              <w:pStyle w:val="TableParagraph"/>
              <w:spacing w:before="62"/>
            </w:pPr>
          </w:p>
          <w:p w:rsidR="00834467" w:rsidRDefault="000C6FB6" w14:paraId="3BFD19EC" w14:textId="77777777">
            <w:pPr>
              <w:pStyle w:val="TableParagraph"/>
              <w:ind w:left="601"/>
              <w:rPr>
                <w:b/>
              </w:rPr>
            </w:pPr>
            <w:r>
              <w:rPr>
                <w:b/>
              </w:rPr>
              <w:t xml:space="preserve">Total </w:t>
            </w:r>
            <w:r>
              <w:rPr>
                <w:b/>
                <w:spacing w:val="-10"/>
              </w:rPr>
              <w:t>$</w:t>
            </w:r>
          </w:p>
        </w:tc>
      </w:tr>
      <w:tr w:rsidR="00834467" w14:paraId="00289519" w14:textId="77777777">
        <w:trPr>
          <w:trHeight w:val="1500"/>
        </w:trPr>
        <w:tc>
          <w:tcPr>
            <w:tcW w:w="1347" w:type="dxa"/>
          </w:tcPr>
          <w:p w:rsidR="00834467" w:rsidRDefault="000C6FB6" w14:paraId="3CF3781F" w14:textId="77777777">
            <w:pPr>
              <w:pStyle w:val="TableParagraph"/>
              <w:spacing w:before="59"/>
              <w:ind w:left="107"/>
              <w:rPr>
                <w:sz w:val="24"/>
              </w:rPr>
            </w:pPr>
            <w:r>
              <w:rPr>
                <w:spacing w:val="-2"/>
                <w:sz w:val="24"/>
              </w:rPr>
              <w:t xml:space="preserve">Robert Finkelstein, </w:t>
            </w:r>
            <w:r>
              <w:rPr>
                <w:spacing w:val="-4"/>
                <w:sz w:val="24"/>
              </w:rPr>
              <w:t>TURN</w:t>
            </w:r>
          </w:p>
          <w:p w:rsidR="00834467" w:rsidRDefault="000C6FB6" w14:paraId="63541AFF" w14:textId="77777777">
            <w:pPr>
              <w:pStyle w:val="TableParagraph"/>
              <w:ind w:left="107" w:right="437"/>
              <w:rPr>
                <w:sz w:val="24"/>
              </w:rPr>
            </w:pPr>
            <w:r>
              <w:rPr>
                <w:spacing w:val="-2"/>
                <w:sz w:val="24"/>
              </w:rPr>
              <w:t>General Counsel</w:t>
            </w:r>
          </w:p>
        </w:tc>
        <w:tc>
          <w:tcPr>
            <w:tcW w:w="965" w:type="dxa"/>
          </w:tcPr>
          <w:p w:rsidR="00834467" w:rsidRDefault="000C6FB6" w14:paraId="2C9C8B65" w14:textId="77777777">
            <w:pPr>
              <w:pStyle w:val="TableParagraph"/>
              <w:spacing w:before="59"/>
              <w:ind w:left="105"/>
              <w:rPr>
                <w:sz w:val="24"/>
              </w:rPr>
            </w:pPr>
            <w:r>
              <w:rPr>
                <w:spacing w:val="-4"/>
                <w:sz w:val="24"/>
              </w:rPr>
              <w:t>2024</w:t>
            </w:r>
          </w:p>
        </w:tc>
        <w:tc>
          <w:tcPr>
            <w:tcW w:w="925" w:type="dxa"/>
            <w:gridSpan w:val="2"/>
          </w:tcPr>
          <w:p w:rsidR="00834467" w:rsidRDefault="000C6FB6" w14:paraId="0C9C649B" w14:textId="77777777">
            <w:pPr>
              <w:pStyle w:val="TableParagraph"/>
              <w:spacing w:before="59"/>
              <w:ind w:left="105"/>
              <w:rPr>
                <w:sz w:val="24"/>
              </w:rPr>
            </w:pPr>
            <w:r>
              <w:rPr>
                <w:spacing w:val="-4"/>
                <w:sz w:val="24"/>
              </w:rPr>
              <w:t>0.50</w:t>
            </w:r>
          </w:p>
        </w:tc>
        <w:tc>
          <w:tcPr>
            <w:tcW w:w="1081" w:type="dxa"/>
          </w:tcPr>
          <w:p w:rsidR="00834467" w:rsidRDefault="000C6FB6" w14:paraId="66CC49A6" w14:textId="77777777">
            <w:pPr>
              <w:pStyle w:val="TableParagraph"/>
              <w:spacing w:before="59"/>
              <w:ind w:left="10" w:right="86"/>
              <w:jc w:val="center"/>
              <w:rPr>
                <w:sz w:val="24"/>
              </w:rPr>
            </w:pPr>
            <w:r>
              <w:rPr>
                <w:spacing w:val="-2"/>
                <w:sz w:val="24"/>
              </w:rPr>
              <w:t>$437.50</w:t>
            </w:r>
          </w:p>
        </w:tc>
        <w:tc>
          <w:tcPr>
            <w:tcW w:w="1441" w:type="dxa"/>
            <w:gridSpan w:val="2"/>
          </w:tcPr>
          <w:p w:rsidR="00834467" w:rsidRDefault="000C6FB6" w14:paraId="4632601D" w14:textId="77777777">
            <w:pPr>
              <w:pStyle w:val="TableParagraph"/>
              <w:spacing w:before="59"/>
              <w:ind w:left="106" w:right="100"/>
              <w:rPr>
                <w:sz w:val="24"/>
              </w:rPr>
            </w:pPr>
            <w:r>
              <w:rPr>
                <w:sz w:val="24"/>
              </w:rPr>
              <w:t xml:space="preserve">50% of </w:t>
            </w:r>
            <w:r>
              <w:rPr>
                <w:spacing w:val="-2"/>
                <w:sz w:val="24"/>
              </w:rPr>
              <w:t xml:space="preserve">Authorized </w:t>
            </w:r>
            <w:r>
              <w:rPr>
                <w:sz w:val="24"/>
              </w:rPr>
              <w:t>2024</w:t>
            </w:r>
            <w:r>
              <w:rPr>
                <w:spacing w:val="-15"/>
                <w:sz w:val="24"/>
              </w:rPr>
              <w:t xml:space="preserve"> </w:t>
            </w:r>
            <w:r>
              <w:rPr>
                <w:sz w:val="24"/>
              </w:rPr>
              <w:t xml:space="preserve">Hourly </w:t>
            </w:r>
            <w:r>
              <w:rPr>
                <w:spacing w:val="-4"/>
                <w:sz w:val="24"/>
              </w:rPr>
              <w:t>Rate</w:t>
            </w:r>
          </w:p>
        </w:tc>
        <w:tc>
          <w:tcPr>
            <w:tcW w:w="1424" w:type="dxa"/>
            <w:gridSpan w:val="2"/>
            <w:tcBorders>
              <w:right w:val="single" w:color="000000" w:sz="24" w:space="0"/>
            </w:tcBorders>
          </w:tcPr>
          <w:p w:rsidR="00834467" w:rsidRDefault="000C6FB6" w14:paraId="159E0736" w14:textId="77777777">
            <w:pPr>
              <w:pStyle w:val="TableParagraph"/>
              <w:spacing w:before="59"/>
              <w:ind w:left="165"/>
              <w:rPr>
                <w:sz w:val="24"/>
              </w:rPr>
            </w:pPr>
            <w:r>
              <w:rPr>
                <w:spacing w:val="-2"/>
                <w:sz w:val="24"/>
              </w:rPr>
              <w:t>$218.75</w:t>
            </w:r>
          </w:p>
        </w:tc>
        <w:tc>
          <w:tcPr>
            <w:tcW w:w="957" w:type="dxa"/>
            <w:tcBorders>
              <w:left w:val="single" w:color="000000" w:sz="24" w:space="0"/>
            </w:tcBorders>
          </w:tcPr>
          <w:p w:rsidR="00834467" w:rsidRDefault="000C6FB6" w14:paraId="6A8771D0" w14:textId="77777777">
            <w:pPr>
              <w:pStyle w:val="TableParagraph"/>
              <w:spacing w:before="59"/>
              <w:ind w:right="25"/>
              <w:jc w:val="center"/>
              <w:rPr>
                <w:sz w:val="24"/>
              </w:rPr>
            </w:pPr>
            <w:r>
              <w:rPr>
                <w:spacing w:val="-4"/>
                <w:sz w:val="24"/>
              </w:rPr>
              <w:t>0.50</w:t>
            </w:r>
          </w:p>
        </w:tc>
        <w:tc>
          <w:tcPr>
            <w:tcW w:w="1146" w:type="dxa"/>
          </w:tcPr>
          <w:p w:rsidR="00834467" w:rsidRDefault="000C6FB6" w14:paraId="6926388A" w14:textId="77777777">
            <w:pPr>
              <w:pStyle w:val="TableParagraph"/>
              <w:spacing w:before="59"/>
              <w:ind w:left="3" w:right="4"/>
              <w:jc w:val="center"/>
              <w:rPr>
                <w:sz w:val="24"/>
              </w:rPr>
            </w:pPr>
            <w:r>
              <w:rPr>
                <w:spacing w:val="-2"/>
                <w:sz w:val="24"/>
              </w:rPr>
              <w:t>$437.50</w:t>
            </w:r>
          </w:p>
        </w:tc>
        <w:tc>
          <w:tcPr>
            <w:tcW w:w="1883" w:type="dxa"/>
          </w:tcPr>
          <w:p w:rsidR="00834467" w:rsidRDefault="000C6FB6" w14:paraId="7A53E942" w14:textId="77777777">
            <w:pPr>
              <w:pStyle w:val="TableParagraph"/>
              <w:spacing w:before="59"/>
              <w:ind w:right="103"/>
              <w:jc w:val="right"/>
              <w:rPr>
                <w:sz w:val="24"/>
              </w:rPr>
            </w:pPr>
            <w:r>
              <w:rPr>
                <w:spacing w:val="-2"/>
                <w:sz w:val="24"/>
              </w:rPr>
              <w:t>$218.75</w:t>
            </w:r>
          </w:p>
        </w:tc>
      </w:tr>
      <w:tr w:rsidR="00834467" w14:paraId="4D88AFFA" w14:textId="77777777">
        <w:trPr>
          <w:trHeight w:val="1226"/>
        </w:trPr>
        <w:tc>
          <w:tcPr>
            <w:tcW w:w="1347" w:type="dxa"/>
          </w:tcPr>
          <w:p w:rsidR="00834467" w:rsidRDefault="000C6FB6" w14:paraId="2FEC86F9" w14:textId="77777777">
            <w:pPr>
              <w:pStyle w:val="TableParagraph"/>
              <w:spacing w:before="61"/>
              <w:ind w:left="107" w:right="535"/>
              <w:rPr>
                <w:sz w:val="24"/>
              </w:rPr>
            </w:pPr>
            <w:r>
              <w:rPr>
                <w:spacing w:val="-2"/>
                <w:sz w:val="24"/>
              </w:rPr>
              <w:t xml:space="preserve">David Cheng, </w:t>
            </w:r>
            <w:r>
              <w:rPr>
                <w:spacing w:val="-4"/>
                <w:sz w:val="24"/>
              </w:rPr>
              <w:t>TURN</w:t>
            </w:r>
          </w:p>
          <w:p w:rsidR="00834467" w:rsidRDefault="000C6FB6" w14:paraId="2002BC5A" w14:textId="77777777">
            <w:pPr>
              <w:pStyle w:val="TableParagraph"/>
              <w:ind w:left="107"/>
              <w:rPr>
                <w:sz w:val="24"/>
              </w:rPr>
            </w:pPr>
            <w:r>
              <w:rPr>
                <w:spacing w:val="-2"/>
                <w:sz w:val="24"/>
              </w:rPr>
              <w:t>Attorney</w:t>
            </w:r>
          </w:p>
        </w:tc>
        <w:tc>
          <w:tcPr>
            <w:tcW w:w="965" w:type="dxa"/>
          </w:tcPr>
          <w:p w:rsidR="00834467" w:rsidRDefault="000C6FB6" w14:paraId="24008BE8" w14:textId="77777777">
            <w:pPr>
              <w:pStyle w:val="TableParagraph"/>
              <w:spacing w:before="61"/>
              <w:ind w:left="105"/>
              <w:rPr>
                <w:sz w:val="24"/>
              </w:rPr>
            </w:pPr>
            <w:r>
              <w:rPr>
                <w:spacing w:val="-4"/>
                <w:sz w:val="24"/>
              </w:rPr>
              <w:t>2026</w:t>
            </w:r>
          </w:p>
        </w:tc>
        <w:tc>
          <w:tcPr>
            <w:tcW w:w="925" w:type="dxa"/>
            <w:gridSpan w:val="2"/>
          </w:tcPr>
          <w:p w:rsidR="00834467" w:rsidRDefault="000C6FB6" w14:paraId="44041A7F" w14:textId="77777777">
            <w:pPr>
              <w:pStyle w:val="TableParagraph"/>
              <w:spacing w:before="61"/>
              <w:ind w:left="105"/>
              <w:rPr>
                <w:sz w:val="24"/>
              </w:rPr>
            </w:pPr>
            <w:r>
              <w:rPr>
                <w:spacing w:val="-4"/>
                <w:sz w:val="24"/>
              </w:rPr>
              <w:t>8.25</w:t>
            </w:r>
          </w:p>
        </w:tc>
        <w:tc>
          <w:tcPr>
            <w:tcW w:w="1081" w:type="dxa"/>
          </w:tcPr>
          <w:p w:rsidR="00834467" w:rsidRDefault="000C6FB6" w14:paraId="6C796475" w14:textId="77777777">
            <w:pPr>
              <w:pStyle w:val="TableParagraph"/>
              <w:spacing w:before="61"/>
              <w:ind w:left="10" w:right="86"/>
              <w:jc w:val="center"/>
              <w:rPr>
                <w:sz w:val="24"/>
              </w:rPr>
            </w:pPr>
            <w:r>
              <w:rPr>
                <w:spacing w:val="-2"/>
                <w:sz w:val="24"/>
              </w:rPr>
              <w:t>$307.50</w:t>
            </w:r>
          </w:p>
        </w:tc>
        <w:tc>
          <w:tcPr>
            <w:tcW w:w="1441" w:type="dxa"/>
            <w:gridSpan w:val="2"/>
          </w:tcPr>
          <w:p w:rsidR="00834467" w:rsidRDefault="000C6FB6" w14:paraId="080FD30B" w14:textId="77777777">
            <w:pPr>
              <w:pStyle w:val="TableParagraph"/>
              <w:spacing w:before="61"/>
              <w:ind w:left="106"/>
              <w:rPr>
                <w:sz w:val="24"/>
              </w:rPr>
            </w:pPr>
            <w:r>
              <w:rPr>
                <w:sz w:val="24"/>
              </w:rPr>
              <w:t>50%</w:t>
            </w:r>
            <w:r>
              <w:rPr>
                <w:spacing w:val="-1"/>
                <w:sz w:val="24"/>
              </w:rPr>
              <w:t xml:space="preserve"> </w:t>
            </w:r>
            <w:r>
              <w:rPr>
                <w:spacing w:val="-5"/>
                <w:sz w:val="24"/>
              </w:rPr>
              <w:t>of</w:t>
            </w:r>
          </w:p>
          <w:p w:rsidR="00834467" w:rsidRDefault="000C6FB6" w14:paraId="62200E42" w14:textId="77777777">
            <w:pPr>
              <w:pStyle w:val="TableParagraph"/>
              <w:ind w:left="106" w:right="193"/>
              <w:rPr>
                <w:sz w:val="24"/>
              </w:rPr>
            </w:pPr>
            <w:r>
              <w:rPr>
                <w:sz w:val="24"/>
              </w:rPr>
              <w:t xml:space="preserve">2026 Rate; </w:t>
            </w:r>
            <w:r>
              <w:rPr>
                <w:spacing w:val="-4"/>
                <w:sz w:val="24"/>
              </w:rPr>
              <w:t xml:space="preserve">See </w:t>
            </w:r>
            <w:r>
              <w:rPr>
                <w:sz w:val="24"/>
              </w:rPr>
              <w:t>Comment</w:t>
            </w:r>
            <w:r>
              <w:rPr>
                <w:spacing w:val="-15"/>
                <w:sz w:val="24"/>
              </w:rPr>
              <w:t xml:space="preserve"> </w:t>
            </w:r>
            <w:r>
              <w:rPr>
                <w:sz w:val="24"/>
              </w:rPr>
              <w:t>1</w:t>
            </w:r>
          </w:p>
        </w:tc>
        <w:tc>
          <w:tcPr>
            <w:tcW w:w="1424" w:type="dxa"/>
            <w:gridSpan w:val="2"/>
            <w:tcBorders>
              <w:right w:val="single" w:color="000000" w:sz="24" w:space="0"/>
            </w:tcBorders>
          </w:tcPr>
          <w:p w:rsidR="00834467" w:rsidRDefault="000C6FB6" w14:paraId="02CFDBD6" w14:textId="77777777">
            <w:pPr>
              <w:pStyle w:val="TableParagraph"/>
              <w:spacing w:before="61"/>
              <w:ind w:left="165"/>
              <w:rPr>
                <w:sz w:val="24"/>
              </w:rPr>
            </w:pPr>
            <w:r>
              <w:rPr>
                <w:spacing w:val="-2"/>
                <w:sz w:val="24"/>
              </w:rPr>
              <w:t>$2,536.88</w:t>
            </w:r>
          </w:p>
        </w:tc>
        <w:tc>
          <w:tcPr>
            <w:tcW w:w="957" w:type="dxa"/>
            <w:tcBorders>
              <w:left w:val="single" w:color="000000" w:sz="24" w:space="0"/>
            </w:tcBorders>
          </w:tcPr>
          <w:p w:rsidR="00834467" w:rsidRDefault="000C6FB6" w14:paraId="7B315CC2" w14:textId="77777777">
            <w:pPr>
              <w:pStyle w:val="TableParagraph"/>
              <w:spacing w:before="61"/>
              <w:ind w:right="25"/>
              <w:jc w:val="center"/>
              <w:rPr>
                <w:sz w:val="24"/>
              </w:rPr>
            </w:pPr>
            <w:r>
              <w:rPr>
                <w:spacing w:val="-4"/>
                <w:sz w:val="24"/>
              </w:rPr>
              <w:t>8.25</w:t>
            </w:r>
          </w:p>
        </w:tc>
        <w:tc>
          <w:tcPr>
            <w:tcW w:w="1146" w:type="dxa"/>
          </w:tcPr>
          <w:p w:rsidR="00834467" w:rsidRDefault="000C6FB6" w14:paraId="2FC06B47" w14:textId="77777777">
            <w:pPr>
              <w:pStyle w:val="TableParagraph"/>
              <w:spacing w:before="61"/>
              <w:ind w:left="427" w:right="174" w:hanging="251"/>
              <w:rPr>
                <w:sz w:val="24"/>
              </w:rPr>
            </w:pPr>
            <w:r>
              <w:rPr>
                <w:spacing w:val="-2"/>
                <w:sz w:val="24"/>
              </w:rPr>
              <w:t xml:space="preserve">$295.00 </w:t>
            </w:r>
            <w:r>
              <w:rPr>
                <w:spacing w:val="-4"/>
                <w:sz w:val="24"/>
              </w:rPr>
              <w:t>[2]</w:t>
            </w:r>
          </w:p>
        </w:tc>
        <w:tc>
          <w:tcPr>
            <w:tcW w:w="1883" w:type="dxa"/>
          </w:tcPr>
          <w:p w:rsidR="00834467" w:rsidRDefault="000C6FB6" w14:paraId="03E04376" w14:textId="77777777">
            <w:pPr>
              <w:pStyle w:val="TableParagraph"/>
              <w:spacing w:before="61"/>
              <w:ind w:right="103"/>
              <w:jc w:val="right"/>
              <w:rPr>
                <w:sz w:val="24"/>
              </w:rPr>
            </w:pPr>
            <w:r>
              <w:rPr>
                <w:spacing w:val="-2"/>
                <w:sz w:val="24"/>
              </w:rPr>
              <w:t>$2,433.75</w:t>
            </w:r>
          </w:p>
        </w:tc>
      </w:tr>
      <w:tr w:rsidR="00834467" w14:paraId="71EA70F8" w14:textId="77777777">
        <w:trPr>
          <w:trHeight w:val="395"/>
        </w:trPr>
        <w:tc>
          <w:tcPr>
            <w:tcW w:w="7183" w:type="dxa"/>
            <w:gridSpan w:val="9"/>
            <w:tcBorders>
              <w:right w:val="single" w:color="000000" w:sz="24" w:space="0"/>
            </w:tcBorders>
          </w:tcPr>
          <w:p w:rsidR="00834467" w:rsidRDefault="000C6FB6" w14:paraId="0FD3E6CF" w14:textId="77777777">
            <w:pPr>
              <w:pStyle w:val="TableParagraph"/>
              <w:spacing w:before="59"/>
              <w:ind w:right="235"/>
              <w:jc w:val="right"/>
              <w:rPr>
                <w:b/>
                <w:i/>
                <w:sz w:val="24"/>
              </w:rPr>
            </w:pPr>
            <w:r>
              <w:rPr>
                <w:b/>
                <w:i/>
                <w:sz w:val="24"/>
              </w:rPr>
              <w:t>Subtotal:</w:t>
            </w:r>
            <w:r>
              <w:rPr>
                <w:b/>
                <w:i/>
                <w:spacing w:val="1"/>
                <w:sz w:val="24"/>
              </w:rPr>
              <w:t xml:space="preserve"> </w:t>
            </w:r>
            <w:r>
              <w:rPr>
                <w:b/>
                <w:i/>
                <w:spacing w:val="-2"/>
                <w:sz w:val="24"/>
              </w:rPr>
              <w:t>$2,755.63</w:t>
            </w:r>
          </w:p>
        </w:tc>
        <w:tc>
          <w:tcPr>
            <w:tcW w:w="3986" w:type="dxa"/>
            <w:gridSpan w:val="3"/>
            <w:tcBorders>
              <w:left w:val="single" w:color="000000" w:sz="24" w:space="0"/>
            </w:tcBorders>
          </w:tcPr>
          <w:p w:rsidR="00834467" w:rsidRDefault="000C6FB6" w14:paraId="4F4A56A2" w14:textId="77777777">
            <w:pPr>
              <w:pStyle w:val="TableParagraph"/>
              <w:spacing w:before="59"/>
              <w:ind w:left="1757"/>
              <w:rPr>
                <w:b/>
                <w:i/>
                <w:sz w:val="24"/>
              </w:rPr>
            </w:pPr>
            <w:r>
              <w:rPr>
                <w:b/>
                <w:i/>
                <w:sz w:val="24"/>
              </w:rPr>
              <w:t xml:space="preserve">Subtotal: </w:t>
            </w:r>
            <w:r>
              <w:rPr>
                <w:b/>
                <w:i/>
                <w:spacing w:val="-2"/>
                <w:sz w:val="24"/>
              </w:rPr>
              <w:t>$2,652.50</w:t>
            </w:r>
          </w:p>
        </w:tc>
      </w:tr>
      <w:tr w:rsidR="00834467" w14:paraId="26608E47" w14:textId="77777777">
        <w:trPr>
          <w:trHeight w:val="395"/>
        </w:trPr>
        <w:tc>
          <w:tcPr>
            <w:tcW w:w="7183" w:type="dxa"/>
            <w:gridSpan w:val="9"/>
            <w:tcBorders>
              <w:right w:val="single" w:color="000000" w:sz="24" w:space="0"/>
            </w:tcBorders>
            <w:shd w:val="clear" w:color="auto" w:fill="E6E6E6"/>
          </w:tcPr>
          <w:p w:rsidR="00834467" w:rsidRDefault="000C6FB6" w14:paraId="49FCDE6B" w14:textId="77777777">
            <w:pPr>
              <w:pStyle w:val="TableParagraph"/>
              <w:spacing w:before="59"/>
              <w:ind w:left="3718"/>
              <w:rPr>
                <w:b/>
                <w:i/>
                <w:sz w:val="24"/>
              </w:rPr>
            </w:pPr>
            <w:r>
              <w:rPr>
                <w:b/>
                <w:i/>
                <w:sz w:val="24"/>
              </w:rPr>
              <w:t>TOTAL</w:t>
            </w:r>
            <w:r>
              <w:rPr>
                <w:b/>
                <w:i/>
                <w:spacing w:val="-3"/>
                <w:sz w:val="24"/>
              </w:rPr>
              <w:t xml:space="preserve"> </w:t>
            </w:r>
            <w:r>
              <w:rPr>
                <w:b/>
                <w:i/>
                <w:sz w:val="24"/>
              </w:rPr>
              <w:t>REQUEST:</w:t>
            </w:r>
            <w:r>
              <w:rPr>
                <w:b/>
                <w:i/>
                <w:spacing w:val="-2"/>
                <w:sz w:val="24"/>
              </w:rPr>
              <w:t xml:space="preserve"> $188,418.13</w:t>
            </w:r>
          </w:p>
        </w:tc>
        <w:tc>
          <w:tcPr>
            <w:tcW w:w="3986" w:type="dxa"/>
            <w:gridSpan w:val="3"/>
            <w:tcBorders>
              <w:left w:val="single" w:color="000000" w:sz="24" w:space="0"/>
            </w:tcBorders>
            <w:shd w:val="clear" w:color="auto" w:fill="E6E6E6"/>
          </w:tcPr>
          <w:p w:rsidR="00834467" w:rsidRDefault="000C6FB6" w14:paraId="04ED8052" w14:textId="77777777">
            <w:pPr>
              <w:pStyle w:val="TableParagraph"/>
              <w:spacing w:before="59"/>
              <w:ind w:left="732"/>
              <w:rPr>
                <w:b/>
                <w:i/>
                <w:sz w:val="24"/>
              </w:rPr>
            </w:pPr>
            <w:r>
              <w:rPr>
                <w:b/>
                <w:i/>
                <w:sz w:val="24"/>
              </w:rPr>
              <w:t>TOTAL</w:t>
            </w:r>
            <w:r>
              <w:rPr>
                <w:b/>
                <w:i/>
                <w:spacing w:val="-3"/>
                <w:sz w:val="24"/>
              </w:rPr>
              <w:t xml:space="preserve"> </w:t>
            </w:r>
            <w:r>
              <w:rPr>
                <w:b/>
                <w:i/>
                <w:sz w:val="24"/>
              </w:rPr>
              <w:t>AWARD:</w:t>
            </w:r>
            <w:r>
              <w:rPr>
                <w:b/>
                <w:i/>
                <w:spacing w:val="-1"/>
                <w:sz w:val="24"/>
              </w:rPr>
              <w:t xml:space="preserve"> </w:t>
            </w:r>
            <w:r>
              <w:rPr>
                <w:b/>
                <w:i/>
                <w:spacing w:val="-2"/>
                <w:sz w:val="24"/>
              </w:rPr>
              <w:t>$188,052.50</w:t>
            </w:r>
          </w:p>
        </w:tc>
      </w:tr>
      <w:tr w:rsidR="00834467" w14:paraId="53A3EBF5" w14:textId="77777777">
        <w:trPr>
          <w:trHeight w:val="2387"/>
        </w:trPr>
        <w:tc>
          <w:tcPr>
            <w:tcW w:w="11169" w:type="dxa"/>
            <w:gridSpan w:val="12"/>
          </w:tcPr>
          <w:p w:rsidR="00834467" w:rsidRDefault="000C6FB6" w14:paraId="613EEE04" w14:textId="77777777">
            <w:pPr>
              <w:pStyle w:val="TableParagraph"/>
              <w:spacing w:before="59"/>
              <w:ind w:left="107" w:right="56" w:firstLine="120"/>
              <w:rPr>
                <w:sz w:val="24"/>
              </w:rPr>
            </w:pPr>
            <w:r>
              <w:rPr>
                <w:sz w:val="24"/>
              </w:rPr>
              <w:t>*We remind all intervenors that Commission staff may audit the records and books of the intervenors to the extent necessary to verify the basis for the award (§1804(d)).</w:t>
            </w:r>
            <w:r>
              <w:rPr>
                <w:spacing w:val="40"/>
                <w:sz w:val="24"/>
              </w:rPr>
              <w:t xml:space="preserve"> </w:t>
            </w:r>
            <w:r>
              <w:rPr>
                <w:sz w:val="24"/>
              </w:rPr>
              <w:t>Intervenors must make and retain adequate accounting and other documentation to support all claims for intervenor compensation.</w:t>
            </w:r>
            <w:r>
              <w:rPr>
                <w:spacing w:val="40"/>
                <w:sz w:val="24"/>
              </w:rPr>
              <w:t xml:space="preserve"> </w:t>
            </w:r>
            <w:r>
              <w:rPr>
                <w:sz w:val="24"/>
              </w:rPr>
              <w:t>Intervenor’s records should identify specific issues for which it seeks compensation, the actual time spent by each employee or consultant,</w:t>
            </w:r>
            <w:r>
              <w:rPr>
                <w:spacing w:val="-3"/>
                <w:sz w:val="24"/>
              </w:rPr>
              <w:t xml:space="preserve"> </w:t>
            </w:r>
            <w:r>
              <w:rPr>
                <w:sz w:val="24"/>
              </w:rPr>
              <w:t>the</w:t>
            </w:r>
            <w:r>
              <w:rPr>
                <w:spacing w:val="-3"/>
                <w:sz w:val="24"/>
              </w:rPr>
              <w:t xml:space="preserve"> </w:t>
            </w:r>
            <w:r>
              <w:rPr>
                <w:sz w:val="24"/>
              </w:rPr>
              <w:t>applicable</w:t>
            </w:r>
            <w:r>
              <w:rPr>
                <w:spacing w:val="-2"/>
                <w:sz w:val="24"/>
              </w:rPr>
              <w:t xml:space="preserve"> </w:t>
            </w:r>
            <w:r>
              <w:rPr>
                <w:sz w:val="24"/>
              </w:rPr>
              <w:t>hourly</w:t>
            </w:r>
            <w:r>
              <w:rPr>
                <w:spacing w:val="-3"/>
                <w:sz w:val="24"/>
              </w:rPr>
              <w:t xml:space="preserve"> </w:t>
            </w:r>
            <w:r>
              <w:rPr>
                <w:sz w:val="24"/>
              </w:rPr>
              <w:t>rates,</w:t>
            </w:r>
            <w:r>
              <w:rPr>
                <w:spacing w:val="-3"/>
                <w:sz w:val="24"/>
              </w:rPr>
              <w:t xml:space="preserve"> </w:t>
            </w:r>
            <w:r>
              <w:rPr>
                <w:sz w:val="24"/>
              </w:rPr>
              <w:t>fees</w:t>
            </w:r>
            <w:r>
              <w:rPr>
                <w:spacing w:val="-4"/>
                <w:sz w:val="24"/>
              </w:rPr>
              <w:t xml:space="preserve"> </w:t>
            </w:r>
            <w:r>
              <w:rPr>
                <w:sz w:val="24"/>
              </w:rPr>
              <w:t>paid</w:t>
            </w:r>
            <w:r>
              <w:rPr>
                <w:spacing w:val="-3"/>
                <w:sz w:val="24"/>
              </w:rPr>
              <w:t xml:space="preserve"> </w:t>
            </w:r>
            <w:r>
              <w:rPr>
                <w:sz w:val="24"/>
              </w:rPr>
              <w:t>to</w:t>
            </w:r>
            <w:r>
              <w:rPr>
                <w:spacing w:val="-1"/>
                <w:sz w:val="24"/>
              </w:rPr>
              <w:t xml:space="preserve"> </w:t>
            </w:r>
            <w:r>
              <w:rPr>
                <w:sz w:val="24"/>
              </w:rPr>
              <w:t>consultants</w:t>
            </w:r>
            <w:r>
              <w:rPr>
                <w:spacing w:val="-4"/>
                <w:sz w:val="24"/>
              </w:rPr>
              <w:t xml:space="preserve"> </w:t>
            </w:r>
            <w:r>
              <w:rPr>
                <w:sz w:val="24"/>
              </w:rPr>
              <w:t>and</w:t>
            </w:r>
            <w:r>
              <w:rPr>
                <w:spacing w:val="-3"/>
                <w:sz w:val="24"/>
              </w:rPr>
              <w:t xml:space="preserve"> </w:t>
            </w:r>
            <w:r>
              <w:rPr>
                <w:sz w:val="24"/>
              </w:rPr>
              <w:t>any</w:t>
            </w:r>
            <w:r>
              <w:rPr>
                <w:spacing w:val="-3"/>
                <w:sz w:val="24"/>
              </w:rPr>
              <w:t xml:space="preserve"> </w:t>
            </w:r>
            <w:r>
              <w:rPr>
                <w:sz w:val="24"/>
              </w:rPr>
              <w:t>other</w:t>
            </w:r>
            <w:r>
              <w:rPr>
                <w:spacing w:val="-3"/>
                <w:sz w:val="24"/>
              </w:rPr>
              <w:t xml:space="preserve"> </w:t>
            </w:r>
            <w:r>
              <w:rPr>
                <w:sz w:val="24"/>
              </w:rPr>
              <w:t>costs</w:t>
            </w:r>
            <w:r>
              <w:rPr>
                <w:spacing w:val="-3"/>
                <w:sz w:val="24"/>
              </w:rPr>
              <w:t xml:space="preserve"> </w:t>
            </w:r>
            <w:r>
              <w:rPr>
                <w:sz w:val="24"/>
              </w:rPr>
              <w:t>for</w:t>
            </w:r>
            <w:r>
              <w:rPr>
                <w:spacing w:val="-5"/>
                <w:sz w:val="24"/>
              </w:rPr>
              <w:t xml:space="preserve"> </w:t>
            </w:r>
            <w:r>
              <w:rPr>
                <w:sz w:val="24"/>
              </w:rPr>
              <w:t>which</w:t>
            </w:r>
            <w:r>
              <w:rPr>
                <w:spacing w:val="-1"/>
                <w:sz w:val="24"/>
              </w:rPr>
              <w:t xml:space="preserve"> </w:t>
            </w:r>
            <w:r>
              <w:rPr>
                <w:sz w:val="24"/>
              </w:rPr>
              <w:t>compensation</w:t>
            </w:r>
            <w:r>
              <w:rPr>
                <w:spacing w:val="-3"/>
                <w:sz w:val="24"/>
              </w:rPr>
              <w:t xml:space="preserve"> </w:t>
            </w:r>
            <w:r>
              <w:rPr>
                <w:sz w:val="24"/>
              </w:rPr>
              <w:t>was claimed.</w:t>
            </w:r>
            <w:r>
              <w:rPr>
                <w:spacing w:val="40"/>
                <w:sz w:val="24"/>
              </w:rPr>
              <w:t xml:space="preserve"> </w:t>
            </w:r>
            <w:r>
              <w:rPr>
                <w:sz w:val="24"/>
              </w:rPr>
              <w:t>The records pertaining to an award of compensation shall be retained for at least three years from the date of the final decision making the award.</w:t>
            </w:r>
          </w:p>
          <w:p w:rsidR="00834467" w:rsidRDefault="000C6FB6" w14:paraId="463E0072" w14:textId="77777777">
            <w:pPr>
              <w:pStyle w:val="TableParagraph"/>
              <w:spacing w:before="60"/>
              <w:ind w:left="107"/>
              <w:rPr>
                <w:sz w:val="24"/>
              </w:rPr>
            </w:pPr>
            <w:r>
              <w:rPr>
                <w:sz w:val="24"/>
              </w:rPr>
              <w:t>**Travel</w:t>
            </w:r>
            <w:r>
              <w:rPr>
                <w:spacing w:val="-4"/>
                <w:sz w:val="24"/>
              </w:rPr>
              <w:t xml:space="preserve"> </w:t>
            </w:r>
            <w:r>
              <w:rPr>
                <w:sz w:val="24"/>
              </w:rPr>
              <w:t>and</w:t>
            </w:r>
            <w:r>
              <w:rPr>
                <w:spacing w:val="-1"/>
                <w:sz w:val="24"/>
              </w:rPr>
              <w:t xml:space="preserve"> </w:t>
            </w:r>
            <w:r>
              <w:rPr>
                <w:sz w:val="24"/>
              </w:rPr>
              <w:t>Reasonable Claim</w:t>
            </w:r>
            <w:r>
              <w:rPr>
                <w:spacing w:val="-2"/>
                <w:sz w:val="24"/>
              </w:rPr>
              <w:t xml:space="preserve"> </w:t>
            </w:r>
            <w:r>
              <w:rPr>
                <w:sz w:val="24"/>
              </w:rPr>
              <w:t>preparation</w:t>
            </w:r>
            <w:r>
              <w:rPr>
                <w:spacing w:val="-1"/>
                <w:sz w:val="24"/>
              </w:rPr>
              <w:t xml:space="preserve"> </w:t>
            </w:r>
            <w:r>
              <w:rPr>
                <w:sz w:val="24"/>
              </w:rPr>
              <w:t>time are</w:t>
            </w:r>
            <w:r>
              <w:rPr>
                <w:spacing w:val="-3"/>
                <w:sz w:val="24"/>
              </w:rPr>
              <w:t xml:space="preserve"> </w:t>
            </w:r>
            <w:r>
              <w:rPr>
                <w:sz w:val="24"/>
              </w:rPr>
              <w:t>typically</w:t>
            </w:r>
            <w:r>
              <w:rPr>
                <w:spacing w:val="-2"/>
                <w:sz w:val="24"/>
              </w:rPr>
              <w:t xml:space="preserve"> </w:t>
            </w:r>
            <w:r>
              <w:rPr>
                <w:sz w:val="24"/>
              </w:rPr>
              <w:t>compensated at</w:t>
            </w:r>
            <w:r>
              <w:rPr>
                <w:spacing w:val="-1"/>
                <w:sz w:val="24"/>
              </w:rPr>
              <w:t xml:space="preserve"> </w:t>
            </w:r>
            <w:r>
              <w:rPr>
                <w:sz w:val="24"/>
              </w:rPr>
              <w:t>½</w:t>
            </w:r>
            <w:r>
              <w:rPr>
                <w:spacing w:val="-1"/>
                <w:sz w:val="24"/>
              </w:rPr>
              <w:t xml:space="preserve"> </w:t>
            </w:r>
            <w:r>
              <w:rPr>
                <w:sz w:val="24"/>
              </w:rPr>
              <w:t>of</w:t>
            </w:r>
            <w:r>
              <w:rPr>
                <w:spacing w:val="-2"/>
                <w:sz w:val="24"/>
              </w:rPr>
              <w:t xml:space="preserve"> </w:t>
            </w:r>
            <w:r>
              <w:rPr>
                <w:sz w:val="24"/>
              </w:rPr>
              <w:t>preparer’s</w:t>
            </w:r>
            <w:r>
              <w:rPr>
                <w:spacing w:val="-2"/>
                <w:sz w:val="24"/>
              </w:rPr>
              <w:t xml:space="preserve"> </w:t>
            </w:r>
            <w:r>
              <w:rPr>
                <w:sz w:val="24"/>
              </w:rPr>
              <w:t>normal</w:t>
            </w:r>
            <w:r>
              <w:rPr>
                <w:spacing w:val="-1"/>
                <w:sz w:val="24"/>
              </w:rPr>
              <w:t xml:space="preserve"> </w:t>
            </w:r>
            <w:r>
              <w:rPr>
                <w:sz w:val="24"/>
              </w:rPr>
              <w:t>hourly</w:t>
            </w:r>
            <w:r>
              <w:rPr>
                <w:spacing w:val="-1"/>
                <w:sz w:val="24"/>
              </w:rPr>
              <w:t xml:space="preserve"> </w:t>
            </w:r>
            <w:r>
              <w:rPr>
                <w:spacing w:val="-4"/>
                <w:sz w:val="24"/>
              </w:rPr>
              <w:t>rate</w:t>
            </w:r>
          </w:p>
        </w:tc>
      </w:tr>
      <w:tr w:rsidR="00834467" w14:paraId="5B9330B8" w14:textId="77777777">
        <w:trPr>
          <w:trHeight w:val="395"/>
        </w:trPr>
        <w:tc>
          <w:tcPr>
            <w:tcW w:w="11169" w:type="dxa"/>
            <w:gridSpan w:val="12"/>
            <w:shd w:val="clear" w:color="auto" w:fill="D9D9D9"/>
          </w:tcPr>
          <w:p w:rsidR="00834467" w:rsidRDefault="000C6FB6" w14:paraId="529FE7FA" w14:textId="77777777">
            <w:pPr>
              <w:pStyle w:val="TableParagraph"/>
              <w:spacing w:before="59"/>
              <w:jc w:val="center"/>
              <w:rPr>
                <w:b/>
                <w:sz w:val="24"/>
              </w:rPr>
            </w:pPr>
            <w:r>
              <w:rPr>
                <w:b/>
                <w:spacing w:val="-2"/>
                <w:sz w:val="24"/>
              </w:rPr>
              <w:t>ATTORNEY INFORMATION</w:t>
            </w:r>
          </w:p>
        </w:tc>
      </w:tr>
      <w:tr w:rsidR="00834467" w14:paraId="0FC2B31A" w14:textId="77777777">
        <w:trPr>
          <w:trHeight w:val="686"/>
        </w:trPr>
        <w:tc>
          <w:tcPr>
            <w:tcW w:w="2694" w:type="dxa"/>
            <w:gridSpan w:val="3"/>
          </w:tcPr>
          <w:p w:rsidR="00834467" w:rsidRDefault="00834467" w14:paraId="38C0E6F3" w14:textId="77777777">
            <w:pPr>
              <w:pStyle w:val="TableParagraph"/>
              <w:spacing w:before="122"/>
            </w:pPr>
          </w:p>
          <w:p w:rsidR="00834467" w:rsidRDefault="000C6FB6" w14:paraId="5B68C587" w14:textId="77777777">
            <w:pPr>
              <w:pStyle w:val="TableParagraph"/>
              <w:ind w:left="8"/>
              <w:jc w:val="center"/>
              <w:rPr>
                <w:b/>
              </w:rPr>
            </w:pPr>
            <w:r>
              <w:rPr>
                <w:b/>
                <w:spacing w:val="-2"/>
              </w:rPr>
              <w:t>Attorney</w:t>
            </w:r>
          </w:p>
        </w:tc>
        <w:tc>
          <w:tcPr>
            <w:tcW w:w="1910" w:type="dxa"/>
            <w:gridSpan w:val="3"/>
          </w:tcPr>
          <w:p w:rsidR="00834467" w:rsidRDefault="000C6FB6" w14:paraId="5D6EB04C" w14:textId="77777777">
            <w:pPr>
              <w:pStyle w:val="TableParagraph"/>
              <w:spacing w:before="118" w:line="244" w:lineRule="auto"/>
              <w:ind w:left="498" w:hanging="360"/>
              <w:rPr>
                <w:b/>
              </w:rPr>
            </w:pPr>
            <w:r>
              <w:rPr>
                <w:b/>
              </w:rPr>
              <w:t>Date</w:t>
            </w:r>
            <w:r>
              <w:rPr>
                <w:b/>
                <w:spacing w:val="-14"/>
              </w:rPr>
              <w:t xml:space="preserve"> </w:t>
            </w:r>
            <w:r>
              <w:rPr>
                <w:b/>
              </w:rPr>
              <w:t>Admitted</w:t>
            </w:r>
            <w:r>
              <w:rPr>
                <w:b/>
                <w:spacing w:val="-14"/>
              </w:rPr>
              <w:t xml:space="preserve"> </w:t>
            </w:r>
            <w:r>
              <w:rPr>
                <w:b/>
              </w:rPr>
              <w:t>to CA BAR</w:t>
            </w:r>
            <w:hyperlink w:history="1" w:anchor="_bookmark2">
              <w:r>
                <w:rPr>
                  <w:b/>
                  <w:vertAlign w:val="superscript"/>
                </w:rPr>
                <w:t>3</w:t>
              </w:r>
            </w:hyperlink>
          </w:p>
        </w:tc>
        <w:tc>
          <w:tcPr>
            <w:tcW w:w="2294" w:type="dxa"/>
            <w:gridSpan w:val="2"/>
          </w:tcPr>
          <w:p w:rsidR="00834467" w:rsidRDefault="00834467" w14:paraId="7A6E2ECB" w14:textId="77777777">
            <w:pPr>
              <w:pStyle w:val="TableParagraph"/>
              <w:spacing w:before="122"/>
            </w:pPr>
          </w:p>
          <w:p w:rsidR="00834467" w:rsidRDefault="000C6FB6" w14:paraId="7006241E" w14:textId="77777777">
            <w:pPr>
              <w:pStyle w:val="TableParagraph"/>
              <w:ind w:left="321"/>
              <w:rPr>
                <w:b/>
              </w:rPr>
            </w:pPr>
            <w:r>
              <w:rPr>
                <w:b/>
              </w:rPr>
              <w:t>Member</w:t>
            </w:r>
            <w:r>
              <w:rPr>
                <w:b/>
                <w:spacing w:val="-3"/>
              </w:rPr>
              <w:t xml:space="preserve"> </w:t>
            </w:r>
            <w:r>
              <w:rPr>
                <w:b/>
                <w:spacing w:val="-2"/>
              </w:rPr>
              <w:t>Number</w:t>
            </w:r>
          </w:p>
        </w:tc>
        <w:tc>
          <w:tcPr>
            <w:tcW w:w="4271" w:type="dxa"/>
            <w:gridSpan w:val="4"/>
          </w:tcPr>
          <w:p w:rsidR="00834467" w:rsidRDefault="000C6FB6" w14:paraId="36A49533" w14:textId="77777777">
            <w:pPr>
              <w:pStyle w:val="TableParagraph"/>
              <w:spacing w:before="61"/>
              <w:ind w:right="2"/>
              <w:jc w:val="center"/>
              <w:rPr>
                <w:b/>
              </w:rPr>
            </w:pPr>
            <w:r>
              <w:rPr>
                <w:b/>
              </w:rPr>
              <w:t>Actions</w:t>
            </w:r>
            <w:r>
              <w:rPr>
                <w:b/>
                <w:spacing w:val="-8"/>
              </w:rPr>
              <w:t xml:space="preserve"> </w:t>
            </w:r>
            <w:r>
              <w:rPr>
                <w:b/>
              </w:rPr>
              <w:t>Affecting</w:t>
            </w:r>
            <w:r>
              <w:rPr>
                <w:b/>
                <w:spacing w:val="-7"/>
              </w:rPr>
              <w:t xml:space="preserve"> </w:t>
            </w:r>
            <w:r>
              <w:rPr>
                <w:b/>
              </w:rPr>
              <w:t>Eligibility</w:t>
            </w:r>
            <w:r>
              <w:rPr>
                <w:b/>
                <w:spacing w:val="-7"/>
              </w:rPr>
              <w:t xml:space="preserve"> </w:t>
            </w:r>
            <w:r>
              <w:rPr>
                <w:b/>
                <w:spacing w:val="-2"/>
              </w:rPr>
              <w:t>(Yes/No?)</w:t>
            </w:r>
          </w:p>
          <w:p w:rsidR="00834467" w:rsidRDefault="000C6FB6" w14:paraId="62FC9A92" w14:textId="77777777">
            <w:pPr>
              <w:pStyle w:val="TableParagraph"/>
              <w:spacing w:before="61"/>
              <w:ind w:right="2"/>
              <w:jc w:val="center"/>
              <w:rPr>
                <w:b/>
              </w:rPr>
            </w:pPr>
            <w:r>
              <w:rPr>
                <w:b/>
              </w:rPr>
              <w:t>If</w:t>
            </w:r>
            <w:r>
              <w:rPr>
                <w:b/>
                <w:spacing w:val="-3"/>
              </w:rPr>
              <w:t xml:space="preserve"> </w:t>
            </w:r>
            <w:r>
              <w:rPr>
                <w:b/>
              </w:rPr>
              <w:t>“Yes”,</w:t>
            </w:r>
            <w:r>
              <w:rPr>
                <w:b/>
                <w:spacing w:val="-3"/>
              </w:rPr>
              <w:t xml:space="preserve"> </w:t>
            </w:r>
            <w:r>
              <w:rPr>
                <w:b/>
              </w:rPr>
              <w:t>attach</w:t>
            </w:r>
            <w:r>
              <w:rPr>
                <w:b/>
                <w:spacing w:val="-6"/>
              </w:rPr>
              <w:t xml:space="preserve"> </w:t>
            </w:r>
            <w:r>
              <w:rPr>
                <w:b/>
                <w:spacing w:val="-2"/>
              </w:rPr>
              <w:t>explanation</w:t>
            </w:r>
          </w:p>
        </w:tc>
      </w:tr>
      <w:tr w:rsidR="00834467" w14:paraId="06A0EE8B" w14:textId="77777777">
        <w:trPr>
          <w:trHeight w:val="396"/>
        </w:trPr>
        <w:tc>
          <w:tcPr>
            <w:tcW w:w="2694" w:type="dxa"/>
            <w:gridSpan w:val="3"/>
          </w:tcPr>
          <w:p w:rsidR="00834467" w:rsidRDefault="000C6FB6" w14:paraId="3B5D9AAD" w14:textId="77777777">
            <w:pPr>
              <w:pStyle w:val="TableParagraph"/>
              <w:spacing w:before="59"/>
              <w:ind w:left="708"/>
              <w:rPr>
                <w:sz w:val="24"/>
              </w:rPr>
            </w:pPr>
            <w:r>
              <w:rPr>
                <w:sz w:val="24"/>
              </w:rPr>
              <w:t>David</w:t>
            </w:r>
            <w:r>
              <w:rPr>
                <w:spacing w:val="-4"/>
                <w:sz w:val="24"/>
              </w:rPr>
              <w:t xml:space="preserve"> </w:t>
            </w:r>
            <w:r>
              <w:rPr>
                <w:spacing w:val="-2"/>
                <w:sz w:val="24"/>
              </w:rPr>
              <w:t>Cheng</w:t>
            </w:r>
          </w:p>
        </w:tc>
        <w:tc>
          <w:tcPr>
            <w:tcW w:w="1910" w:type="dxa"/>
            <w:gridSpan w:val="3"/>
          </w:tcPr>
          <w:p w:rsidR="00834467" w:rsidRDefault="000C6FB6" w14:paraId="1103BB76" w14:textId="77777777">
            <w:pPr>
              <w:pStyle w:val="TableParagraph"/>
              <w:spacing w:before="59"/>
              <w:ind w:left="188"/>
              <w:rPr>
                <w:sz w:val="24"/>
              </w:rPr>
            </w:pPr>
            <w:r>
              <w:rPr>
                <w:sz w:val="24"/>
              </w:rPr>
              <w:t>December</w:t>
            </w:r>
            <w:r>
              <w:rPr>
                <w:spacing w:val="-3"/>
                <w:sz w:val="24"/>
              </w:rPr>
              <w:t xml:space="preserve"> </w:t>
            </w:r>
            <w:r>
              <w:rPr>
                <w:spacing w:val="-4"/>
                <w:sz w:val="24"/>
              </w:rPr>
              <w:t>1986</w:t>
            </w:r>
          </w:p>
        </w:tc>
        <w:tc>
          <w:tcPr>
            <w:tcW w:w="2294" w:type="dxa"/>
            <w:gridSpan w:val="2"/>
          </w:tcPr>
          <w:p w:rsidR="00834467" w:rsidRDefault="000C6FB6" w14:paraId="573B64D3" w14:textId="77777777">
            <w:pPr>
              <w:pStyle w:val="TableParagraph"/>
              <w:spacing w:before="59"/>
              <w:jc w:val="center"/>
              <w:rPr>
                <w:sz w:val="24"/>
              </w:rPr>
            </w:pPr>
            <w:r>
              <w:rPr>
                <w:spacing w:val="-2"/>
                <w:sz w:val="24"/>
              </w:rPr>
              <w:t>124776</w:t>
            </w:r>
          </w:p>
        </w:tc>
        <w:tc>
          <w:tcPr>
            <w:tcW w:w="4271" w:type="dxa"/>
            <w:gridSpan w:val="4"/>
          </w:tcPr>
          <w:p w:rsidR="00834467" w:rsidRDefault="000C6FB6" w14:paraId="1C97CD05" w14:textId="77777777">
            <w:pPr>
              <w:pStyle w:val="TableParagraph"/>
              <w:spacing w:before="59"/>
              <w:ind w:left="1" w:right="2"/>
              <w:jc w:val="center"/>
              <w:rPr>
                <w:sz w:val="24"/>
              </w:rPr>
            </w:pPr>
            <w:r>
              <w:rPr>
                <w:spacing w:val="-5"/>
                <w:sz w:val="24"/>
              </w:rPr>
              <w:t>No</w:t>
            </w:r>
          </w:p>
        </w:tc>
      </w:tr>
      <w:tr w:rsidR="00834467" w14:paraId="4FD3A1A1" w14:textId="77777777">
        <w:trPr>
          <w:trHeight w:val="397"/>
        </w:trPr>
        <w:tc>
          <w:tcPr>
            <w:tcW w:w="2694" w:type="dxa"/>
            <w:gridSpan w:val="3"/>
          </w:tcPr>
          <w:p w:rsidR="00834467" w:rsidRDefault="000C6FB6" w14:paraId="66EC0709" w14:textId="77777777">
            <w:pPr>
              <w:pStyle w:val="TableParagraph"/>
              <w:spacing w:before="59"/>
              <w:ind w:left="455"/>
              <w:rPr>
                <w:sz w:val="24"/>
              </w:rPr>
            </w:pPr>
            <w:r>
              <w:rPr>
                <w:sz w:val="24"/>
              </w:rPr>
              <w:t>Robert</w:t>
            </w:r>
            <w:r>
              <w:rPr>
                <w:spacing w:val="-1"/>
                <w:sz w:val="24"/>
              </w:rPr>
              <w:t xml:space="preserve"> </w:t>
            </w:r>
            <w:r>
              <w:rPr>
                <w:spacing w:val="-2"/>
                <w:sz w:val="24"/>
              </w:rPr>
              <w:t>Finkelstein</w:t>
            </w:r>
          </w:p>
        </w:tc>
        <w:tc>
          <w:tcPr>
            <w:tcW w:w="1910" w:type="dxa"/>
            <w:gridSpan w:val="3"/>
          </w:tcPr>
          <w:p w:rsidR="00834467" w:rsidRDefault="000C6FB6" w14:paraId="07D6DB7C" w14:textId="77777777">
            <w:pPr>
              <w:pStyle w:val="TableParagraph"/>
              <w:spacing w:before="59"/>
              <w:ind w:left="462"/>
              <w:rPr>
                <w:sz w:val="24"/>
              </w:rPr>
            </w:pPr>
            <w:r>
              <w:rPr>
                <w:sz w:val="24"/>
              </w:rPr>
              <w:t>June</w:t>
            </w:r>
            <w:r>
              <w:rPr>
                <w:spacing w:val="-1"/>
                <w:sz w:val="24"/>
              </w:rPr>
              <w:t xml:space="preserve"> </w:t>
            </w:r>
            <w:r>
              <w:rPr>
                <w:spacing w:val="-4"/>
                <w:sz w:val="24"/>
              </w:rPr>
              <w:t>1990</w:t>
            </w:r>
          </w:p>
        </w:tc>
        <w:tc>
          <w:tcPr>
            <w:tcW w:w="2294" w:type="dxa"/>
            <w:gridSpan w:val="2"/>
          </w:tcPr>
          <w:p w:rsidR="00834467" w:rsidRDefault="000C6FB6" w14:paraId="58AED726" w14:textId="77777777">
            <w:pPr>
              <w:pStyle w:val="TableParagraph"/>
              <w:spacing w:before="59"/>
              <w:jc w:val="center"/>
              <w:rPr>
                <w:sz w:val="24"/>
              </w:rPr>
            </w:pPr>
            <w:r>
              <w:rPr>
                <w:spacing w:val="-2"/>
                <w:sz w:val="24"/>
              </w:rPr>
              <w:t>146391</w:t>
            </w:r>
          </w:p>
        </w:tc>
        <w:tc>
          <w:tcPr>
            <w:tcW w:w="4271" w:type="dxa"/>
            <w:gridSpan w:val="4"/>
          </w:tcPr>
          <w:p w:rsidR="00834467" w:rsidRDefault="000C6FB6" w14:paraId="4680A200" w14:textId="77777777">
            <w:pPr>
              <w:pStyle w:val="TableParagraph"/>
              <w:spacing w:before="59"/>
              <w:ind w:left="1" w:right="2"/>
              <w:jc w:val="center"/>
              <w:rPr>
                <w:sz w:val="24"/>
              </w:rPr>
            </w:pPr>
            <w:r>
              <w:rPr>
                <w:spacing w:val="-5"/>
                <w:sz w:val="24"/>
              </w:rPr>
              <w:t>No</w:t>
            </w:r>
          </w:p>
        </w:tc>
      </w:tr>
    </w:tbl>
    <w:p w:rsidR="00834467" w:rsidRDefault="00834467" w14:paraId="04EC9035" w14:textId="77777777">
      <w:pPr>
        <w:pStyle w:val="BodyText"/>
        <w:spacing w:before="240"/>
      </w:pPr>
    </w:p>
    <w:p w:rsidR="00834467" w:rsidRDefault="000C6FB6" w14:paraId="0264F841" w14:textId="77777777">
      <w:pPr>
        <w:pStyle w:val="ListParagraph"/>
        <w:numPr>
          <w:ilvl w:val="1"/>
          <w:numId w:val="6"/>
        </w:numPr>
        <w:tabs>
          <w:tab w:val="left" w:pos="1799"/>
        </w:tabs>
        <w:spacing w:before="0"/>
        <w:ind w:left="1799" w:hanging="359"/>
        <w:rPr>
          <w:b/>
          <w:i/>
          <w:sz w:val="24"/>
        </w:rPr>
      </w:pPr>
      <w:r>
        <w:rPr>
          <w:b/>
          <w:sz w:val="24"/>
        </w:rPr>
        <w:t>Attachments</w:t>
      </w:r>
      <w:r>
        <w:rPr>
          <w:b/>
          <w:spacing w:val="-5"/>
          <w:sz w:val="24"/>
        </w:rPr>
        <w:t xml:space="preserve"> </w:t>
      </w:r>
      <w:r>
        <w:rPr>
          <w:b/>
          <w:sz w:val="24"/>
        </w:rPr>
        <w:t>Documenting</w:t>
      </w:r>
      <w:r>
        <w:rPr>
          <w:b/>
          <w:spacing w:val="-2"/>
          <w:sz w:val="24"/>
        </w:rPr>
        <w:t xml:space="preserve"> </w:t>
      </w:r>
      <w:r>
        <w:rPr>
          <w:b/>
          <w:sz w:val="24"/>
        </w:rPr>
        <w:t>Specific</w:t>
      </w:r>
      <w:r>
        <w:rPr>
          <w:b/>
          <w:spacing w:val="-3"/>
          <w:sz w:val="24"/>
        </w:rPr>
        <w:t xml:space="preserve"> </w:t>
      </w:r>
      <w:r>
        <w:rPr>
          <w:b/>
          <w:sz w:val="24"/>
        </w:rPr>
        <w:t>Claim</w:t>
      </w:r>
      <w:r>
        <w:rPr>
          <w:b/>
          <w:spacing w:val="-1"/>
          <w:sz w:val="24"/>
        </w:rPr>
        <w:t xml:space="preserve"> </w:t>
      </w:r>
      <w:r>
        <w:rPr>
          <w:b/>
          <w:sz w:val="24"/>
        </w:rPr>
        <w:t>and</w:t>
      </w:r>
      <w:r>
        <w:rPr>
          <w:b/>
          <w:spacing w:val="-4"/>
          <w:sz w:val="24"/>
        </w:rPr>
        <w:t xml:space="preserve"> </w:t>
      </w:r>
      <w:r>
        <w:rPr>
          <w:b/>
          <w:sz w:val="24"/>
        </w:rPr>
        <w:t>Comments</w:t>
      </w:r>
      <w:r>
        <w:rPr>
          <w:b/>
          <w:spacing w:val="-3"/>
          <w:sz w:val="24"/>
        </w:rPr>
        <w:t xml:space="preserve"> </w:t>
      </w:r>
      <w:r>
        <w:rPr>
          <w:b/>
          <w:sz w:val="24"/>
        </w:rPr>
        <w:t>on</w:t>
      </w:r>
      <w:r>
        <w:rPr>
          <w:b/>
          <w:spacing w:val="-3"/>
          <w:sz w:val="24"/>
        </w:rPr>
        <w:t xml:space="preserve"> </w:t>
      </w:r>
      <w:r>
        <w:rPr>
          <w:b/>
          <w:sz w:val="24"/>
        </w:rPr>
        <w:t>Part</w:t>
      </w:r>
      <w:r>
        <w:rPr>
          <w:b/>
          <w:spacing w:val="-2"/>
          <w:sz w:val="24"/>
        </w:rPr>
        <w:t xml:space="preserve"> III</w:t>
      </w:r>
      <w:hyperlink w:history="1" w:anchor="_bookmark3">
        <w:r>
          <w:rPr>
            <w:b/>
            <w:spacing w:val="-2"/>
            <w:position w:val="8"/>
            <w:sz w:val="16"/>
          </w:rPr>
          <w:t>4</w:t>
        </w:r>
      </w:hyperlink>
      <w:r>
        <w:rPr>
          <w:b/>
          <w:spacing w:val="-2"/>
          <w:sz w:val="24"/>
        </w:rPr>
        <w:t>:</w:t>
      </w:r>
    </w:p>
    <w:p w:rsidR="00834467" w:rsidRDefault="00834467" w14:paraId="76949586" w14:textId="77777777">
      <w:pPr>
        <w:pStyle w:val="BodyText"/>
        <w:spacing w:before="5" w:after="1"/>
        <w:rPr>
          <w:b/>
          <w:sz w:val="10"/>
        </w:rPr>
      </w:pPr>
    </w:p>
    <w:tbl>
      <w:tblPr>
        <w:tblW w:w="0" w:type="auto"/>
        <w:tblInd w:w="1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95"/>
        <w:gridCol w:w="7566"/>
      </w:tblGrid>
      <w:tr w:rsidR="00834467" w14:paraId="0223890F" w14:textId="77777777">
        <w:trPr>
          <w:trHeight w:val="666"/>
        </w:trPr>
        <w:tc>
          <w:tcPr>
            <w:tcW w:w="1795" w:type="dxa"/>
            <w:shd w:val="clear" w:color="auto" w:fill="D9D9D9"/>
          </w:tcPr>
          <w:p w:rsidR="00834467" w:rsidRDefault="000C6FB6" w14:paraId="3D393390" w14:textId="77777777">
            <w:pPr>
              <w:pStyle w:val="TableParagraph"/>
              <w:spacing w:before="56"/>
              <w:ind w:left="270" w:right="133" w:hanging="123"/>
              <w:rPr>
                <w:b/>
                <w:sz w:val="24"/>
              </w:rPr>
            </w:pPr>
            <w:r>
              <w:rPr>
                <w:b/>
                <w:sz w:val="24"/>
              </w:rPr>
              <w:t>Attachment</w:t>
            </w:r>
            <w:r>
              <w:rPr>
                <w:b/>
                <w:spacing w:val="-15"/>
                <w:sz w:val="24"/>
              </w:rPr>
              <w:t xml:space="preserve"> </w:t>
            </w:r>
            <w:r>
              <w:rPr>
                <w:b/>
                <w:sz w:val="24"/>
              </w:rPr>
              <w:t>or Comment</w:t>
            </w:r>
            <w:r>
              <w:rPr>
                <w:b/>
                <w:spacing w:val="40"/>
                <w:sz w:val="24"/>
              </w:rPr>
              <w:t xml:space="preserve"> </w:t>
            </w:r>
            <w:r>
              <w:rPr>
                <w:b/>
                <w:sz w:val="24"/>
              </w:rPr>
              <w:t>#</w:t>
            </w:r>
          </w:p>
        </w:tc>
        <w:tc>
          <w:tcPr>
            <w:tcW w:w="7566" w:type="dxa"/>
            <w:shd w:val="clear" w:color="auto" w:fill="D9D9D9"/>
          </w:tcPr>
          <w:p w:rsidR="00834467" w:rsidRDefault="00834467" w14:paraId="567BEBDC" w14:textId="77777777">
            <w:pPr>
              <w:pStyle w:val="TableParagraph"/>
              <w:spacing w:before="56"/>
              <w:rPr>
                <w:b/>
                <w:sz w:val="24"/>
              </w:rPr>
            </w:pPr>
          </w:p>
          <w:p w:rsidR="00834467" w:rsidRDefault="000C6FB6" w14:paraId="6B143AE0" w14:textId="77777777">
            <w:pPr>
              <w:pStyle w:val="TableParagraph"/>
              <w:ind w:left="11"/>
              <w:jc w:val="center"/>
              <w:rPr>
                <w:b/>
                <w:sz w:val="24"/>
              </w:rPr>
            </w:pPr>
            <w:r>
              <w:rPr>
                <w:b/>
                <w:spacing w:val="-2"/>
                <w:sz w:val="24"/>
              </w:rPr>
              <w:t>Description/Comment</w:t>
            </w:r>
          </w:p>
        </w:tc>
      </w:tr>
      <w:tr w:rsidR="00834467" w14:paraId="5A66A69B" w14:textId="77777777">
        <w:trPr>
          <w:trHeight w:val="393"/>
        </w:trPr>
        <w:tc>
          <w:tcPr>
            <w:tcW w:w="1795" w:type="dxa"/>
          </w:tcPr>
          <w:p w:rsidR="00834467" w:rsidRDefault="000C6FB6" w14:paraId="284DA44C" w14:textId="77777777">
            <w:pPr>
              <w:pStyle w:val="TableParagraph"/>
              <w:spacing w:before="56"/>
              <w:ind w:left="107"/>
              <w:rPr>
                <w:sz w:val="24"/>
              </w:rPr>
            </w:pPr>
            <w:r>
              <w:rPr>
                <w:sz w:val="24"/>
              </w:rPr>
              <w:t>Attachment</w:t>
            </w:r>
            <w:r>
              <w:rPr>
                <w:spacing w:val="-3"/>
                <w:sz w:val="24"/>
              </w:rPr>
              <w:t xml:space="preserve"> </w:t>
            </w:r>
            <w:r>
              <w:rPr>
                <w:spacing w:val="-10"/>
                <w:sz w:val="24"/>
              </w:rPr>
              <w:t>1</w:t>
            </w:r>
          </w:p>
        </w:tc>
        <w:tc>
          <w:tcPr>
            <w:tcW w:w="7566" w:type="dxa"/>
          </w:tcPr>
          <w:p w:rsidR="00834467" w:rsidRDefault="000C6FB6" w14:paraId="45A4B2A8" w14:textId="77777777">
            <w:pPr>
              <w:pStyle w:val="TableParagraph"/>
              <w:spacing w:before="56"/>
              <w:ind w:left="107"/>
              <w:rPr>
                <w:sz w:val="24"/>
              </w:rPr>
            </w:pPr>
            <w:r>
              <w:rPr>
                <w:sz w:val="24"/>
              </w:rPr>
              <w:t>Certificate</w:t>
            </w:r>
            <w:r>
              <w:rPr>
                <w:spacing w:val="-2"/>
                <w:sz w:val="24"/>
              </w:rPr>
              <w:t xml:space="preserve"> </w:t>
            </w:r>
            <w:r>
              <w:rPr>
                <w:sz w:val="24"/>
              </w:rPr>
              <w:t>of</w:t>
            </w:r>
            <w:r>
              <w:rPr>
                <w:spacing w:val="-3"/>
                <w:sz w:val="24"/>
              </w:rPr>
              <w:t xml:space="preserve"> </w:t>
            </w:r>
            <w:r>
              <w:rPr>
                <w:spacing w:val="-2"/>
                <w:sz w:val="24"/>
              </w:rPr>
              <w:t>Service</w:t>
            </w:r>
          </w:p>
        </w:tc>
      </w:tr>
    </w:tbl>
    <w:p w:rsidR="00834467" w:rsidRDefault="000C6FB6" w14:paraId="2F125E67" w14:textId="77777777">
      <w:pPr>
        <w:pStyle w:val="BodyText"/>
        <w:spacing w:before="157"/>
        <w:rPr>
          <w:b/>
          <w:sz w:val="20"/>
        </w:rPr>
      </w:pPr>
      <w:r>
        <w:rPr>
          <w:b/>
          <w:noProof/>
          <w:sz w:val="20"/>
        </w:rPr>
        <mc:AlternateContent>
          <mc:Choice Requires="wps">
            <w:drawing>
              <wp:anchor distT="0" distB="0" distL="0" distR="0" simplePos="0" relativeHeight="487588864" behindDoc="1" locked="0" layoutInCell="1" allowOverlap="1" wp14:editId="41ADDF44" wp14:anchorId="20FA697F">
                <wp:simplePos x="0" y="0"/>
                <wp:positionH relativeFrom="page">
                  <wp:posOffset>914704</wp:posOffset>
                </wp:positionH>
                <wp:positionV relativeFrom="paragraph">
                  <wp:posOffset>261238</wp:posOffset>
                </wp:positionV>
                <wp:extent cx="1829435" cy="762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7" style="position:absolute;margin-left:1in;margin-top:20.55pt;width:144.05pt;height:.6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19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BREE7N3gAAAAkBAAAPAAAAZHJzL2Rvd25yZXYueG1sTI/N&#10;TsMwEITvSLyDtUhcUOv8CUGIU1VBHAAhoEWc3XiJI2I72G5r3p7lBLcZ7Wj2m2aVzMQO6MPorIB8&#10;mQFD2zs12kHA2/ZucQUsRGmVnJxFAd8YYNWenjSyVu5oX/GwiQOjEhtqKUDHONech16jkWHpZrR0&#10;+3DeyEjWD1x5eaRyM/Eiyy65kaOlD1rO2GnsPzd7I6BLaX37fK/7iwd8eXovr31Xfj0KcX6W1jfA&#10;Iqb4F4ZffEKHlph2bm9VYBP5qqItUUCV58AoUJUFiR2JogTeNvz/gvYHAAD//wMAUEsBAi0AFAAG&#10;AAgAAAAhALaDOJL+AAAA4QEAABMAAAAAAAAAAAAAAAAAAAAAAFtDb250ZW50X1R5cGVzXS54bWxQ&#10;SwECLQAUAAYACAAAACEAOP0h/9YAAACUAQAACwAAAAAAAAAAAAAAAAAvAQAAX3JlbHMvLnJlbHNQ&#10;SwECLQAUAAYACAAAACEAhlM61SMCAAC9BAAADgAAAAAAAAAAAAAAAAAuAgAAZHJzL2Uyb0RvYy54&#10;bWxQSwECLQAUAAYACAAAACEAURBOzd4AAAAJAQAADwAAAAAAAAAAAAAAAAB9BAAAZHJzL2Rvd25y&#10;ZXYueG1sUEsFBgAAAAAEAAQA8wAAAIgFAAAAAA==&#10;" w14:anchorId="582E96A8">
                <v:path arrowok="t"/>
                <w10:wrap type="topAndBottom" anchorx="page"/>
              </v:shape>
            </w:pict>
          </mc:Fallback>
        </mc:AlternateContent>
      </w:r>
    </w:p>
    <w:p w:rsidR="00834467" w:rsidRDefault="000C6FB6" w14:paraId="6EBC63F1" w14:textId="77777777">
      <w:pPr>
        <w:spacing w:before="102"/>
        <w:ind w:left="1080"/>
      </w:pPr>
      <w:bookmarkStart w:name="_bookmark2" w:id="2"/>
      <w:bookmarkEnd w:id="2"/>
      <w:r>
        <w:rPr>
          <w:position w:val="7"/>
          <w:sz w:val="13"/>
        </w:rPr>
        <w:t>3</w:t>
      </w:r>
      <w:r>
        <w:rPr>
          <w:spacing w:val="18"/>
          <w:position w:val="7"/>
          <w:sz w:val="13"/>
        </w:rPr>
        <w:t xml:space="preserve"> </w:t>
      </w:r>
      <w:r>
        <w:t>This</w:t>
      </w:r>
      <w:r>
        <w:rPr>
          <w:spacing w:val="-5"/>
        </w:rPr>
        <w:t xml:space="preserve"> </w:t>
      </w:r>
      <w:r>
        <w:t>information</w:t>
      </w:r>
      <w:r>
        <w:rPr>
          <w:spacing w:val="-7"/>
        </w:rPr>
        <w:t xml:space="preserve"> </w:t>
      </w:r>
      <w:r>
        <w:t>may</w:t>
      </w:r>
      <w:r>
        <w:rPr>
          <w:spacing w:val="-3"/>
        </w:rPr>
        <w:t xml:space="preserve"> </w:t>
      </w:r>
      <w:r>
        <w:t>be</w:t>
      </w:r>
      <w:r>
        <w:rPr>
          <w:spacing w:val="-3"/>
        </w:rPr>
        <w:t xml:space="preserve"> </w:t>
      </w:r>
      <w:r>
        <w:t>obtained</w:t>
      </w:r>
      <w:r>
        <w:rPr>
          <w:spacing w:val="-5"/>
        </w:rPr>
        <w:t xml:space="preserve"> </w:t>
      </w:r>
      <w:r>
        <w:t>through</w:t>
      </w:r>
      <w:r>
        <w:rPr>
          <w:spacing w:val="-7"/>
        </w:rPr>
        <w:t xml:space="preserve"> </w:t>
      </w:r>
      <w:r>
        <w:t>the</w:t>
      </w:r>
      <w:r>
        <w:rPr>
          <w:spacing w:val="-3"/>
        </w:rPr>
        <w:t xml:space="preserve"> </w:t>
      </w:r>
      <w:r>
        <w:t>State</w:t>
      </w:r>
      <w:r>
        <w:rPr>
          <w:spacing w:val="-4"/>
        </w:rPr>
        <w:t xml:space="preserve"> </w:t>
      </w:r>
      <w:r>
        <w:t>Bar</w:t>
      </w:r>
      <w:r>
        <w:rPr>
          <w:spacing w:val="-3"/>
        </w:rPr>
        <w:t xml:space="preserve"> </w:t>
      </w:r>
      <w:r>
        <w:t>of</w:t>
      </w:r>
      <w:r>
        <w:rPr>
          <w:spacing w:val="-5"/>
        </w:rPr>
        <w:t xml:space="preserve"> </w:t>
      </w:r>
      <w:r>
        <w:t>California’s</w:t>
      </w:r>
      <w:r>
        <w:rPr>
          <w:spacing w:val="-4"/>
        </w:rPr>
        <w:t xml:space="preserve"> </w:t>
      </w:r>
      <w:r>
        <w:t>website</w:t>
      </w:r>
      <w:r>
        <w:rPr>
          <w:spacing w:val="-3"/>
        </w:rPr>
        <w:t xml:space="preserve"> </w:t>
      </w:r>
      <w:r>
        <w:rPr>
          <w:spacing w:val="-5"/>
        </w:rPr>
        <w:t>at</w:t>
      </w:r>
    </w:p>
    <w:p w:rsidR="00834467" w:rsidRDefault="000C6FB6" w14:paraId="4C52FC2D" w14:textId="77777777">
      <w:pPr>
        <w:spacing w:before="1"/>
        <w:ind w:left="1080"/>
      </w:pPr>
      <w:hyperlink r:id="rId10">
        <w:r>
          <w:rPr>
            <w:spacing w:val="-2"/>
          </w:rPr>
          <w:t>https://apps.calbar.ca.gov/attorney/LicenseeSearch/QuickSearch.</w:t>
        </w:r>
      </w:hyperlink>
    </w:p>
    <w:p w:rsidR="00834467" w:rsidRDefault="000C6FB6" w14:paraId="26A12C48" w14:textId="77777777">
      <w:pPr>
        <w:spacing w:before="121"/>
        <w:ind w:left="1080"/>
      </w:pPr>
      <w:bookmarkStart w:name="_bookmark3" w:id="3"/>
      <w:bookmarkEnd w:id="3"/>
      <w:r>
        <w:rPr>
          <w:vertAlign w:val="superscript"/>
        </w:rPr>
        <w:t>4</w:t>
      </w:r>
      <w:r>
        <w:rPr>
          <w:spacing w:val="-4"/>
        </w:rPr>
        <w:t xml:space="preserve"> </w:t>
      </w:r>
      <w:r>
        <w:t>Attachments</w:t>
      </w:r>
      <w:r>
        <w:rPr>
          <w:spacing w:val="-4"/>
        </w:rPr>
        <w:t xml:space="preserve"> </w:t>
      </w:r>
      <w:r>
        <w:t>not</w:t>
      </w:r>
      <w:r>
        <w:rPr>
          <w:spacing w:val="-2"/>
        </w:rPr>
        <w:t xml:space="preserve"> </w:t>
      </w:r>
      <w:r>
        <w:t>included</w:t>
      </w:r>
      <w:r>
        <w:rPr>
          <w:spacing w:val="-6"/>
        </w:rPr>
        <w:t xml:space="preserve"> </w:t>
      </w:r>
      <w:r>
        <w:t>in</w:t>
      </w:r>
      <w:r>
        <w:rPr>
          <w:spacing w:val="-2"/>
        </w:rPr>
        <w:t xml:space="preserve"> </w:t>
      </w:r>
      <w:r>
        <w:t>final</w:t>
      </w:r>
      <w:r>
        <w:rPr>
          <w:spacing w:val="-3"/>
        </w:rPr>
        <w:t xml:space="preserve"> </w:t>
      </w:r>
      <w:r>
        <w:rPr>
          <w:spacing w:val="-2"/>
        </w:rPr>
        <w:t>Decision</w:t>
      </w:r>
    </w:p>
    <w:p w:rsidR="00834467" w:rsidRDefault="00834467" w14:paraId="102C8925" w14:textId="77777777">
      <w:pPr>
        <w:sectPr w:rsidR="00834467">
          <w:pgSz w:w="12240" w:h="15840"/>
          <w:pgMar w:top="1460" w:right="360" w:bottom="980" w:left="360" w:header="729" w:footer="784" w:gutter="0"/>
          <w:cols w:space="720"/>
        </w:sectPr>
      </w:pPr>
    </w:p>
    <w:p w:rsidR="00834467" w:rsidRDefault="00834467" w14:paraId="179612C1" w14:textId="77777777">
      <w:pPr>
        <w:pStyle w:val="BodyText"/>
        <w:rPr>
          <w:sz w:val="7"/>
        </w:rPr>
      </w:pPr>
    </w:p>
    <w:tbl>
      <w:tblPr>
        <w:tblW w:w="0" w:type="auto"/>
        <w:tblInd w:w="1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95"/>
        <w:gridCol w:w="7566"/>
      </w:tblGrid>
      <w:tr w:rsidR="00834467" w14:paraId="58AA817C" w14:textId="77777777">
        <w:trPr>
          <w:trHeight w:val="666"/>
        </w:trPr>
        <w:tc>
          <w:tcPr>
            <w:tcW w:w="1795" w:type="dxa"/>
            <w:shd w:val="clear" w:color="auto" w:fill="D9D9D9"/>
          </w:tcPr>
          <w:p w:rsidR="00834467" w:rsidRDefault="000C6FB6" w14:paraId="735A466F" w14:textId="77777777">
            <w:pPr>
              <w:pStyle w:val="TableParagraph"/>
              <w:spacing w:before="56"/>
              <w:ind w:left="270" w:right="133" w:hanging="123"/>
              <w:rPr>
                <w:b/>
                <w:sz w:val="24"/>
              </w:rPr>
            </w:pPr>
            <w:r>
              <w:rPr>
                <w:b/>
                <w:sz w:val="24"/>
              </w:rPr>
              <w:t>Attachment</w:t>
            </w:r>
            <w:r>
              <w:rPr>
                <w:b/>
                <w:spacing w:val="-15"/>
                <w:sz w:val="24"/>
              </w:rPr>
              <w:t xml:space="preserve"> </w:t>
            </w:r>
            <w:r>
              <w:rPr>
                <w:b/>
                <w:sz w:val="24"/>
              </w:rPr>
              <w:t>or Comment</w:t>
            </w:r>
            <w:r>
              <w:rPr>
                <w:b/>
                <w:spacing w:val="40"/>
                <w:sz w:val="24"/>
              </w:rPr>
              <w:t xml:space="preserve"> </w:t>
            </w:r>
            <w:r>
              <w:rPr>
                <w:b/>
                <w:sz w:val="24"/>
              </w:rPr>
              <w:t>#</w:t>
            </w:r>
          </w:p>
        </w:tc>
        <w:tc>
          <w:tcPr>
            <w:tcW w:w="7566" w:type="dxa"/>
            <w:shd w:val="clear" w:color="auto" w:fill="D9D9D9"/>
          </w:tcPr>
          <w:p w:rsidR="00834467" w:rsidRDefault="00834467" w14:paraId="694D05BC" w14:textId="77777777">
            <w:pPr>
              <w:pStyle w:val="TableParagraph"/>
              <w:spacing w:before="56"/>
              <w:rPr>
                <w:sz w:val="24"/>
              </w:rPr>
            </w:pPr>
          </w:p>
          <w:p w:rsidR="00834467" w:rsidRDefault="000C6FB6" w14:paraId="4AE1EF6A" w14:textId="77777777">
            <w:pPr>
              <w:pStyle w:val="TableParagraph"/>
              <w:ind w:left="11"/>
              <w:jc w:val="center"/>
              <w:rPr>
                <w:b/>
                <w:sz w:val="24"/>
              </w:rPr>
            </w:pPr>
            <w:r>
              <w:rPr>
                <w:b/>
                <w:spacing w:val="-2"/>
                <w:sz w:val="24"/>
              </w:rPr>
              <w:t>Description/Comment</w:t>
            </w:r>
          </w:p>
        </w:tc>
      </w:tr>
      <w:tr w:rsidR="00834467" w14:paraId="41B49AD4" w14:textId="77777777">
        <w:trPr>
          <w:trHeight w:val="393"/>
        </w:trPr>
        <w:tc>
          <w:tcPr>
            <w:tcW w:w="1795" w:type="dxa"/>
          </w:tcPr>
          <w:p w:rsidR="00834467" w:rsidRDefault="000C6FB6" w14:paraId="203652EE" w14:textId="77777777">
            <w:pPr>
              <w:pStyle w:val="TableParagraph"/>
              <w:spacing w:before="59"/>
              <w:ind w:left="107"/>
              <w:rPr>
                <w:sz w:val="24"/>
              </w:rPr>
            </w:pPr>
            <w:r>
              <w:rPr>
                <w:sz w:val="24"/>
              </w:rPr>
              <w:t>Attachment</w:t>
            </w:r>
            <w:r>
              <w:rPr>
                <w:spacing w:val="-2"/>
                <w:sz w:val="24"/>
              </w:rPr>
              <w:t xml:space="preserve"> </w:t>
            </w:r>
            <w:r>
              <w:rPr>
                <w:spacing w:val="-10"/>
                <w:sz w:val="24"/>
              </w:rPr>
              <w:t>2</w:t>
            </w:r>
          </w:p>
        </w:tc>
        <w:tc>
          <w:tcPr>
            <w:tcW w:w="7566" w:type="dxa"/>
          </w:tcPr>
          <w:p w:rsidR="00834467" w:rsidRDefault="000C6FB6" w14:paraId="5F1848FA" w14:textId="77777777">
            <w:pPr>
              <w:pStyle w:val="TableParagraph"/>
              <w:spacing w:before="59"/>
              <w:ind w:left="107"/>
              <w:rPr>
                <w:sz w:val="24"/>
              </w:rPr>
            </w:pPr>
            <w:r>
              <w:rPr>
                <w:sz w:val="24"/>
              </w:rPr>
              <w:t>Timesheets</w:t>
            </w:r>
            <w:r>
              <w:rPr>
                <w:spacing w:val="-3"/>
                <w:sz w:val="24"/>
              </w:rPr>
              <w:t xml:space="preserve"> </w:t>
            </w:r>
            <w:r>
              <w:rPr>
                <w:sz w:val="24"/>
              </w:rPr>
              <w:t>for</w:t>
            </w:r>
            <w:r>
              <w:rPr>
                <w:spacing w:val="-3"/>
                <w:sz w:val="24"/>
              </w:rPr>
              <w:t xml:space="preserve"> </w:t>
            </w:r>
            <w:r>
              <w:rPr>
                <w:sz w:val="24"/>
              </w:rPr>
              <w:t xml:space="preserve">TURN </w:t>
            </w:r>
            <w:r>
              <w:rPr>
                <w:spacing w:val="-2"/>
                <w:sz w:val="24"/>
              </w:rPr>
              <w:t>Attorneys/Experts</w:t>
            </w:r>
          </w:p>
        </w:tc>
      </w:tr>
      <w:tr w:rsidR="00834467" w14:paraId="5C317B5C" w14:textId="77777777">
        <w:trPr>
          <w:trHeight w:val="390"/>
        </w:trPr>
        <w:tc>
          <w:tcPr>
            <w:tcW w:w="1795" w:type="dxa"/>
          </w:tcPr>
          <w:p w:rsidR="00834467" w:rsidRDefault="000C6FB6" w14:paraId="48A48218" w14:textId="77777777">
            <w:pPr>
              <w:pStyle w:val="TableParagraph"/>
              <w:spacing w:before="56"/>
              <w:ind w:left="107"/>
              <w:rPr>
                <w:sz w:val="24"/>
              </w:rPr>
            </w:pPr>
            <w:r>
              <w:rPr>
                <w:sz w:val="24"/>
              </w:rPr>
              <w:t>Attachment</w:t>
            </w:r>
            <w:r>
              <w:rPr>
                <w:spacing w:val="-2"/>
                <w:sz w:val="24"/>
              </w:rPr>
              <w:t xml:space="preserve"> </w:t>
            </w:r>
            <w:r>
              <w:rPr>
                <w:spacing w:val="-10"/>
                <w:sz w:val="24"/>
              </w:rPr>
              <w:t>3</w:t>
            </w:r>
          </w:p>
        </w:tc>
        <w:tc>
          <w:tcPr>
            <w:tcW w:w="7566" w:type="dxa"/>
          </w:tcPr>
          <w:p w:rsidR="00834467" w:rsidRDefault="000C6FB6" w14:paraId="6A1FACB5" w14:textId="77777777">
            <w:pPr>
              <w:pStyle w:val="TableParagraph"/>
              <w:spacing w:before="56"/>
              <w:ind w:left="107"/>
              <w:rPr>
                <w:sz w:val="24"/>
              </w:rPr>
            </w:pPr>
            <w:r>
              <w:rPr>
                <w:sz w:val="24"/>
              </w:rPr>
              <w:t>TURN</w:t>
            </w:r>
            <w:r>
              <w:rPr>
                <w:spacing w:val="-3"/>
                <w:sz w:val="24"/>
              </w:rPr>
              <w:t xml:space="preserve"> </w:t>
            </w:r>
            <w:r>
              <w:rPr>
                <w:sz w:val="24"/>
              </w:rPr>
              <w:t>hours</w:t>
            </w:r>
            <w:r>
              <w:rPr>
                <w:spacing w:val="-2"/>
                <w:sz w:val="24"/>
              </w:rPr>
              <w:t xml:space="preserve"> </w:t>
            </w:r>
            <w:r>
              <w:rPr>
                <w:sz w:val="24"/>
              </w:rPr>
              <w:t>allocated</w:t>
            </w:r>
            <w:r>
              <w:rPr>
                <w:spacing w:val="-2"/>
                <w:sz w:val="24"/>
              </w:rPr>
              <w:t xml:space="preserve"> </w:t>
            </w:r>
            <w:r>
              <w:rPr>
                <w:sz w:val="24"/>
              </w:rPr>
              <w:t>by</w:t>
            </w:r>
            <w:r>
              <w:rPr>
                <w:spacing w:val="-1"/>
                <w:sz w:val="24"/>
              </w:rPr>
              <w:t xml:space="preserve"> </w:t>
            </w:r>
            <w:r>
              <w:rPr>
                <w:spacing w:val="-2"/>
                <w:sz w:val="24"/>
              </w:rPr>
              <w:t>issue</w:t>
            </w:r>
          </w:p>
        </w:tc>
      </w:tr>
      <w:tr w:rsidR="00834467" w14:paraId="52F39D43" w14:textId="77777777">
        <w:trPr>
          <w:trHeight w:val="5078"/>
        </w:trPr>
        <w:tc>
          <w:tcPr>
            <w:tcW w:w="1795" w:type="dxa"/>
          </w:tcPr>
          <w:p w:rsidR="00834467" w:rsidRDefault="000C6FB6" w14:paraId="71566FEE" w14:textId="77777777">
            <w:pPr>
              <w:pStyle w:val="TableParagraph"/>
              <w:spacing w:before="59"/>
              <w:ind w:left="107"/>
              <w:rPr>
                <w:sz w:val="24"/>
              </w:rPr>
            </w:pPr>
            <w:r>
              <w:rPr>
                <w:sz w:val="24"/>
              </w:rPr>
              <w:t>Comment</w:t>
            </w:r>
            <w:r>
              <w:rPr>
                <w:spacing w:val="-1"/>
                <w:sz w:val="24"/>
              </w:rPr>
              <w:t xml:space="preserve"> </w:t>
            </w:r>
            <w:r>
              <w:rPr>
                <w:spacing w:val="-5"/>
                <w:sz w:val="24"/>
              </w:rPr>
              <w:t>#1</w:t>
            </w:r>
          </w:p>
        </w:tc>
        <w:tc>
          <w:tcPr>
            <w:tcW w:w="7566" w:type="dxa"/>
          </w:tcPr>
          <w:p w:rsidR="00834467" w:rsidRDefault="000C6FB6" w14:paraId="1C10F2CD" w14:textId="77777777">
            <w:pPr>
              <w:pStyle w:val="TableParagraph"/>
              <w:spacing w:before="59"/>
              <w:ind w:left="107"/>
              <w:rPr>
                <w:b/>
                <w:sz w:val="24"/>
              </w:rPr>
            </w:pPr>
            <w:r>
              <w:rPr>
                <w:b/>
                <w:sz w:val="24"/>
              </w:rPr>
              <w:t>2026</w:t>
            </w:r>
            <w:r>
              <w:rPr>
                <w:b/>
                <w:spacing w:val="-2"/>
                <w:sz w:val="24"/>
              </w:rPr>
              <w:t xml:space="preserve"> </w:t>
            </w:r>
            <w:r>
              <w:rPr>
                <w:b/>
                <w:sz w:val="24"/>
              </w:rPr>
              <w:t>Rate</w:t>
            </w:r>
            <w:r>
              <w:rPr>
                <w:b/>
                <w:spacing w:val="-2"/>
                <w:sz w:val="24"/>
              </w:rPr>
              <w:t xml:space="preserve"> </w:t>
            </w:r>
            <w:r>
              <w:rPr>
                <w:b/>
                <w:sz w:val="24"/>
              </w:rPr>
              <w:t>for</w:t>
            </w:r>
            <w:r>
              <w:rPr>
                <w:b/>
                <w:spacing w:val="-2"/>
                <w:sz w:val="24"/>
              </w:rPr>
              <w:t xml:space="preserve"> </w:t>
            </w:r>
            <w:r>
              <w:rPr>
                <w:b/>
                <w:sz w:val="24"/>
              </w:rPr>
              <w:t>David</w:t>
            </w:r>
            <w:r>
              <w:rPr>
                <w:b/>
                <w:spacing w:val="-1"/>
                <w:sz w:val="24"/>
              </w:rPr>
              <w:t xml:space="preserve"> </w:t>
            </w:r>
            <w:r>
              <w:rPr>
                <w:b/>
                <w:spacing w:val="-2"/>
                <w:sz w:val="24"/>
              </w:rPr>
              <w:t>Cheng</w:t>
            </w:r>
          </w:p>
          <w:p w:rsidR="00834467" w:rsidRDefault="000C6FB6" w14:paraId="513F6755" w14:textId="77777777">
            <w:pPr>
              <w:pStyle w:val="TableParagraph"/>
              <w:spacing w:before="268"/>
              <w:ind w:left="107" w:right="184"/>
              <w:rPr>
                <w:sz w:val="24"/>
              </w:rPr>
            </w:pPr>
            <w:r>
              <w:rPr>
                <w:sz w:val="24"/>
              </w:rPr>
              <w:t>TURN</w:t>
            </w:r>
            <w:r>
              <w:rPr>
                <w:spacing w:val="-3"/>
                <w:sz w:val="24"/>
              </w:rPr>
              <w:t xml:space="preserve"> </w:t>
            </w:r>
            <w:r>
              <w:rPr>
                <w:sz w:val="24"/>
              </w:rPr>
              <w:t>requests</w:t>
            </w:r>
            <w:r>
              <w:rPr>
                <w:spacing w:val="-2"/>
                <w:sz w:val="24"/>
              </w:rPr>
              <w:t xml:space="preserve"> </w:t>
            </w:r>
            <w:r>
              <w:rPr>
                <w:sz w:val="24"/>
              </w:rPr>
              <w:t>an</w:t>
            </w:r>
            <w:r>
              <w:rPr>
                <w:spacing w:val="-2"/>
                <w:sz w:val="24"/>
              </w:rPr>
              <w:t xml:space="preserve"> </w:t>
            </w:r>
            <w:r>
              <w:rPr>
                <w:sz w:val="24"/>
              </w:rPr>
              <w:t>hourly</w:t>
            </w:r>
            <w:r>
              <w:rPr>
                <w:spacing w:val="-2"/>
                <w:sz w:val="24"/>
              </w:rPr>
              <w:t xml:space="preserve"> </w:t>
            </w:r>
            <w:r>
              <w:rPr>
                <w:sz w:val="24"/>
              </w:rPr>
              <w:t>rate</w:t>
            </w:r>
            <w:r>
              <w:rPr>
                <w:spacing w:val="-2"/>
                <w:sz w:val="24"/>
              </w:rPr>
              <w:t xml:space="preserve"> </w:t>
            </w:r>
            <w:r>
              <w:rPr>
                <w:sz w:val="24"/>
              </w:rPr>
              <w:t>of</w:t>
            </w:r>
            <w:r>
              <w:rPr>
                <w:spacing w:val="-4"/>
                <w:sz w:val="24"/>
              </w:rPr>
              <w:t xml:space="preserve"> </w:t>
            </w:r>
            <w:r>
              <w:rPr>
                <w:sz w:val="24"/>
              </w:rPr>
              <w:t>$615 for</w:t>
            </w:r>
            <w:r>
              <w:rPr>
                <w:spacing w:val="-4"/>
                <w:sz w:val="24"/>
              </w:rPr>
              <w:t xml:space="preserve"> </w:t>
            </w:r>
            <w:r>
              <w:rPr>
                <w:sz w:val="24"/>
              </w:rPr>
              <w:t>TURN</w:t>
            </w:r>
            <w:r>
              <w:rPr>
                <w:spacing w:val="-1"/>
                <w:sz w:val="24"/>
              </w:rPr>
              <w:t xml:space="preserve"> </w:t>
            </w:r>
            <w:r>
              <w:rPr>
                <w:sz w:val="24"/>
              </w:rPr>
              <w:t>Attorney</w:t>
            </w:r>
            <w:r>
              <w:rPr>
                <w:spacing w:val="-2"/>
                <w:sz w:val="24"/>
              </w:rPr>
              <w:t xml:space="preserve"> </w:t>
            </w:r>
            <w:r>
              <w:rPr>
                <w:sz w:val="24"/>
              </w:rPr>
              <w:t>David</w:t>
            </w:r>
            <w:r>
              <w:rPr>
                <w:spacing w:val="-2"/>
                <w:sz w:val="24"/>
              </w:rPr>
              <w:t xml:space="preserve"> </w:t>
            </w:r>
            <w:r>
              <w:rPr>
                <w:sz w:val="24"/>
              </w:rPr>
              <w:t>Cheng</w:t>
            </w:r>
            <w:r>
              <w:rPr>
                <w:spacing w:val="-2"/>
                <w:sz w:val="24"/>
              </w:rPr>
              <w:t xml:space="preserve"> </w:t>
            </w:r>
            <w:r>
              <w:rPr>
                <w:sz w:val="24"/>
              </w:rPr>
              <w:t>in 2026.</w:t>
            </w:r>
            <w:r>
              <w:rPr>
                <w:spacing w:val="40"/>
                <w:sz w:val="24"/>
              </w:rPr>
              <w:t xml:space="preserve"> </w:t>
            </w:r>
            <w:r>
              <w:rPr>
                <w:sz w:val="24"/>
              </w:rPr>
              <w:t>The</w:t>
            </w:r>
            <w:r>
              <w:rPr>
                <w:spacing w:val="-5"/>
                <w:sz w:val="24"/>
              </w:rPr>
              <w:t xml:space="preserve"> </w:t>
            </w:r>
            <w:r>
              <w:rPr>
                <w:sz w:val="24"/>
              </w:rPr>
              <w:t>requested</w:t>
            </w:r>
            <w:r>
              <w:rPr>
                <w:spacing w:val="-3"/>
                <w:sz w:val="24"/>
              </w:rPr>
              <w:t xml:space="preserve"> </w:t>
            </w:r>
            <w:r>
              <w:rPr>
                <w:sz w:val="24"/>
              </w:rPr>
              <w:t>rate</w:t>
            </w:r>
            <w:r>
              <w:rPr>
                <w:spacing w:val="-2"/>
                <w:sz w:val="24"/>
              </w:rPr>
              <w:t xml:space="preserve"> </w:t>
            </w:r>
            <w:r>
              <w:rPr>
                <w:sz w:val="24"/>
              </w:rPr>
              <w:t>is</w:t>
            </w:r>
            <w:r>
              <w:rPr>
                <w:spacing w:val="-4"/>
                <w:sz w:val="24"/>
              </w:rPr>
              <w:t xml:space="preserve"> </w:t>
            </w:r>
            <w:r>
              <w:rPr>
                <w:sz w:val="24"/>
              </w:rPr>
              <w:t>equal</w:t>
            </w:r>
            <w:r>
              <w:rPr>
                <w:spacing w:val="-3"/>
                <w:sz w:val="24"/>
              </w:rPr>
              <w:t xml:space="preserve"> </w:t>
            </w:r>
            <w:r>
              <w:rPr>
                <w:sz w:val="24"/>
              </w:rPr>
              <w:t>to</w:t>
            </w:r>
            <w:r>
              <w:rPr>
                <w:spacing w:val="-3"/>
                <w:sz w:val="24"/>
              </w:rPr>
              <w:t xml:space="preserve"> </w:t>
            </w:r>
            <w:r>
              <w:rPr>
                <w:sz w:val="24"/>
              </w:rPr>
              <w:t>the</w:t>
            </w:r>
            <w:r>
              <w:rPr>
                <w:spacing w:val="-3"/>
                <w:sz w:val="24"/>
              </w:rPr>
              <w:t xml:space="preserve"> </w:t>
            </w:r>
            <w:r>
              <w:rPr>
                <w:sz w:val="24"/>
              </w:rPr>
              <w:t>rate</w:t>
            </w:r>
            <w:r>
              <w:rPr>
                <w:spacing w:val="-2"/>
                <w:sz w:val="24"/>
              </w:rPr>
              <w:t xml:space="preserve"> </w:t>
            </w:r>
            <w:r>
              <w:rPr>
                <w:sz w:val="24"/>
              </w:rPr>
              <w:t>authorized</w:t>
            </w:r>
            <w:r>
              <w:rPr>
                <w:spacing w:val="-3"/>
                <w:sz w:val="24"/>
              </w:rPr>
              <w:t xml:space="preserve"> </w:t>
            </w:r>
            <w:r>
              <w:rPr>
                <w:sz w:val="24"/>
              </w:rPr>
              <w:t>by</w:t>
            </w:r>
            <w:r>
              <w:rPr>
                <w:spacing w:val="-3"/>
                <w:sz w:val="24"/>
              </w:rPr>
              <w:t xml:space="preserve"> </w:t>
            </w:r>
            <w:r>
              <w:rPr>
                <w:sz w:val="24"/>
              </w:rPr>
              <w:t>the</w:t>
            </w:r>
            <w:r>
              <w:rPr>
                <w:spacing w:val="-3"/>
                <w:sz w:val="24"/>
              </w:rPr>
              <w:t xml:space="preserve"> </w:t>
            </w:r>
            <w:r>
              <w:rPr>
                <w:sz w:val="24"/>
              </w:rPr>
              <w:t>Commission in D.25-06-064 for Mr. Cheng’s work in 2025, $570, adjusted by both (1) an escalation rate of 3.3% for 2026, and (2) the second 5% step increase in the Attorney – Level IV experience tier.</w:t>
            </w:r>
          </w:p>
          <w:p w:rsidR="00834467" w:rsidRDefault="00834467" w14:paraId="086BFEF3" w14:textId="77777777">
            <w:pPr>
              <w:pStyle w:val="TableParagraph"/>
              <w:spacing w:before="1"/>
              <w:rPr>
                <w:sz w:val="24"/>
              </w:rPr>
            </w:pPr>
          </w:p>
          <w:p w:rsidR="00834467" w:rsidRDefault="000C6FB6" w14:paraId="3220664D" w14:textId="77777777">
            <w:pPr>
              <w:pStyle w:val="TableParagraph"/>
              <w:ind w:left="107"/>
              <w:rPr>
                <w:sz w:val="24"/>
              </w:rPr>
            </w:pPr>
            <w:r>
              <w:rPr>
                <w:sz w:val="24"/>
              </w:rPr>
              <w:t>Calculation:</w:t>
            </w:r>
            <w:r>
              <w:rPr>
                <w:spacing w:val="40"/>
                <w:sz w:val="24"/>
              </w:rPr>
              <w:t xml:space="preserve"> </w:t>
            </w:r>
            <w:r>
              <w:rPr>
                <w:sz w:val="24"/>
              </w:rPr>
              <w:t>$570</w:t>
            </w:r>
            <w:r>
              <w:rPr>
                <w:spacing w:val="-4"/>
                <w:sz w:val="24"/>
              </w:rPr>
              <w:t xml:space="preserve"> </w:t>
            </w:r>
            <w:r>
              <w:rPr>
                <w:sz w:val="24"/>
              </w:rPr>
              <w:t>x</w:t>
            </w:r>
            <w:r>
              <w:rPr>
                <w:spacing w:val="-4"/>
                <w:sz w:val="24"/>
              </w:rPr>
              <w:t xml:space="preserve"> </w:t>
            </w:r>
            <w:r>
              <w:rPr>
                <w:sz w:val="24"/>
              </w:rPr>
              <w:t>[1.033</w:t>
            </w:r>
            <w:r>
              <w:rPr>
                <w:spacing w:val="-4"/>
                <w:sz w:val="24"/>
              </w:rPr>
              <w:t xml:space="preserve"> </w:t>
            </w:r>
            <w:r>
              <w:rPr>
                <w:sz w:val="24"/>
              </w:rPr>
              <w:t>(COLA)</w:t>
            </w:r>
            <w:r>
              <w:rPr>
                <w:spacing w:val="-6"/>
                <w:sz w:val="24"/>
              </w:rPr>
              <w:t xml:space="preserve"> </w:t>
            </w:r>
            <w:r>
              <w:rPr>
                <w:sz w:val="24"/>
              </w:rPr>
              <w:t>+</w:t>
            </w:r>
            <w:r>
              <w:rPr>
                <w:spacing w:val="-5"/>
                <w:sz w:val="24"/>
              </w:rPr>
              <w:t xml:space="preserve"> </w:t>
            </w:r>
            <w:r>
              <w:rPr>
                <w:sz w:val="24"/>
              </w:rPr>
              <w:t>0.05</w:t>
            </w:r>
            <w:r>
              <w:rPr>
                <w:spacing w:val="-2"/>
                <w:sz w:val="24"/>
              </w:rPr>
              <w:t xml:space="preserve"> </w:t>
            </w:r>
            <w:r>
              <w:rPr>
                <w:sz w:val="24"/>
              </w:rPr>
              <w:t>(step</w:t>
            </w:r>
            <w:r>
              <w:rPr>
                <w:spacing w:val="-4"/>
                <w:sz w:val="24"/>
              </w:rPr>
              <w:t xml:space="preserve"> </w:t>
            </w:r>
            <w:r>
              <w:rPr>
                <w:sz w:val="24"/>
              </w:rPr>
              <w:t>increase)]</w:t>
            </w:r>
            <w:r>
              <w:rPr>
                <w:spacing w:val="-4"/>
                <w:sz w:val="24"/>
              </w:rPr>
              <w:t xml:space="preserve"> </w:t>
            </w:r>
            <w:r>
              <w:rPr>
                <w:sz w:val="24"/>
              </w:rPr>
              <w:t>=</w:t>
            </w:r>
            <w:r>
              <w:rPr>
                <w:spacing w:val="-5"/>
                <w:sz w:val="24"/>
              </w:rPr>
              <w:t xml:space="preserve"> </w:t>
            </w:r>
            <w:r>
              <w:rPr>
                <w:sz w:val="24"/>
              </w:rPr>
              <w:t>$617.31, rounded to $615</w:t>
            </w:r>
          </w:p>
          <w:p w:rsidR="00834467" w:rsidRDefault="00834467" w14:paraId="20017064" w14:textId="77777777">
            <w:pPr>
              <w:pStyle w:val="TableParagraph"/>
              <w:rPr>
                <w:sz w:val="24"/>
              </w:rPr>
            </w:pPr>
          </w:p>
          <w:p w:rsidR="00834467" w:rsidRDefault="000C6FB6" w14:paraId="72416CB0" w14:textId="77777777">
            <w:pPr>
              <w:pStyle w:val="TableParagraph"/>
              <w:ind w:left="107" w:right="184"/>
              <w:rPr>
                <w:sz w:val="24"/>
              </w:rPr>
            </w:pPr>
            <w:r>
              <w:rPr>
                <w:sz w:val="24"/>
              </w:rPr>
              <w:t>Res. ALJ-393 permits intervenor representatives to claim up to two 5% annual “step increases” within each labor role experience tier, as long as their</w:t>
            </w:r>
            <w:r>
              <w:rPr>
                <w:spacing w:val="-5"/>
                <w:sz w:val="24"/>
              </w:rPr>
              <w:t xml:space="preserve"> </w:t>
            </w:r>
            <w:r>
              <w:rPr>
                <w:sz w:val="24"/>
              </w:rPr>
              <w:t>final</w:t>
            </w:r>
            <w:r>
              <w:rPr>
                <w:spacing w:val="-4"/>
                <w:sz w:val="24"/>
              </w:rPr>
              <w:t xml:space="preserve"> </w:t>
            </w:r>
            <w:r>
              <w:rPr>
                <w:sz w:val="24"/>
              </w:rPr>
              <w:t>requested</w:t>
            </w:r>
            <w:r>
              <w:rPr>
                <w:spacing w:val="-4"/>
                <w:sz w:val="24"/>
              </w:rPr>
              <w:t xml:space="preserve"> </w:t>
            </w:r>
            <w:r>
              <w:rPr>
                <w:sz w:val="24"/>
              </w:rPr>
              <w:t>rate</w:t>
            </w:r>
            <w:r>
              <w:rPr>
                <w:spacing w:val="-3"/>
                <w:sz w:val="24"/>
              </w:rPr>
              <w:t xml:space="preserve"> </w:t>
            </w:r>
            <w:r>
              <w:rPr>
                <w:sz w:val="24"/>
              </w:rPr>
              <w:t>does</w:t>
            </w:r>
            <w:r>
              <w:rPr>
                <w:spacing w:val="-5"/>
                <w:sz w:val="24"/>
              </w:rPr>
              <w:t xml:space="preserve"> </w:t>
            </w:r>
            <w:r>
              <w:rPr>
                <w:sz w:val="24"/>
              </w:rPr>
              <w:t>not</w:t>
            </w:r>
            <w:r>
              <w:rPr>
                <w:spacing w:val="-4"/>
                <w:sz w:val="24"/>
              </w:rPr>
              <w:t xml:space="preserve"> </w:t>
            </w:r>
            <w:r>
              <w:rPr>
                <w:sz w:val="24"/>
              </w:rPr>
              <w:t>exceed</w:t>
            </w:r>
            <w:r>
              <w:rPr>
                <w:spacing w:val="-4"/>
                <w:sz w:val="24"/>
              </w:rPr>
              <w:t xml:space="preserve"> </w:t>
            </w:r>
            <w:r>
              <w:rPr>
                <w:sz w:val="24"/>
              </w:rPr>
              <w:t>the</w:t>
            </w:r>
            <w:r>
              <w:rPr>
                <w:spacing w:val="-4"/>
                <w:sz w:val="24"/>
              </w:rPr>
              <w:t xml:space="preserve"> </w:t>
            </w:r>
            <w:r>
              <w:rPr>
                <w:sz w:val="24"/>
              </w:rPr>
              <w:t>maximum</w:t>
            </w:r>
            <w:r>
              <w:rPr>
                <w:spacing w:val="-4"/>
                <w:sz w:val="24"/>
              </w:rPr>
              <w:t xml:space="preserve"> </w:t>
            </w:r>
            <w:r>
              <w:rPr>
                <w:sz w:val="24"/>
              </w:rPr>
              <w:t>approved</w:t>
            </w:r>
            <w:r>
              <w:rPr>
                <w:spacing w:val="-4"/>
                <w:sz w:val="24"/>
              </w:rPr>
              <w:t xml:space="preserve"> </w:t>
            </w:r>
            <w:r>
              <w:rPr>
                <w:sz w:val="24"/>
              </w:rPr>
              <w:t>rate</w:t>
            </w:r>
            <w:r>
              <w:rPr>
                <w:spacing w:val="-5"/>
                <w:sz w:val="24"/>
              </w:rPr>
              <w:t xml:space="preserve"> </w:t>
            </w:r>
            <w:r>
              <w:rPr>
                <w:sz w:val="24"/>
              </w:rPr>
              <w:t>for that experience level. (Res. ALJ-393, p. 5).</w:t>
            </w:r>
            <w:r>
              <w:rPr>
                <w:spacing w:val="40"/>
                <w:sz w:val="24"/>
              </w:rPr>
              <w:t xml:space="preserve"> </w:t>
            </w:r>
            <w:r>
              <w:rPr>
                <w:sz w:val="24"/>
              </w:rPr>
              <w:t xml:space="preserve">Applying COLA and the second step increase results in an hourly rate of $615 for Mr. Cheng in </w:t>
            </w:r>
            <w:r>
              <w:rPr>
                <w:spacing w:val="-2"/>
                <w:sz w:val="24"/>
              </w:rPr>
              <w:t>2026.</w:t>
            </w:r>
          </w:p>
        </w:tc>
      </w:tr>
    </w:tbl>
    <w:p w:rsidR="00834467" w:rsidRDefault="00834467" w14:paraId="66E500F5" w14:textId="77777777">
      <w:pPr>
        <w:pStyle w:val="BodyText"/>
        <w:spacing w:before="241"/>
      </w:pPr>
    </w:p>
    <w:p w:rsidR="00834467" w:rsidRDefault="000C6FB6" w14:paraId="7A62AD3D" w14:textId="77777777">
      <w:pPr>
        <w:pStyle w:val="ListParagraph"/>
        <w:numPr>
          <w:ilvl w:val="1"/>
          <w:numId w:val="6"/>
        </w:numPr>
        <w:tabs>
          <w:tab w:val="left" w:pos="1799"/>
        </w:tabs>
        <w:spacing w:before="0"/>
        <w:ind w:left="1799" w:hanging="359"/>
        <w:rPr>
          <w:b/>
          <w:sz w:val="24"/>
        </w:rPr>
      </w:pPr>
      <w:r>
        <w:rPr>
          <w:b/>
          <w:sz w:val="24"/>
        </w:rPr>
        <w:t>CPUC</w:t>
      </w:r>
      <w:r>
        <w:rPr>
          <w:b/>
          <w:spacing w:val="-4"/>
          <w:sz w:val="24"/>
        </w:rPr>
        <w:t xml:space="preserve"> </w:t>
      </w:r>
      <w:r>
        <w:rPr>
          <w:b/>
          <w:sz w:val="24"/>
        </w:rPr>
        <w:t>Comments,</w:t>
      </w:r>
      <w:r>
        <w:rPr>
          <w:b/>
          <w:spacing w:val="-2"/>
          <w:sz w:val="24"/>
        </w:rPr>
        <w:t xml:space="preserve"> </w:t>
      </w:r>
      <w:r>
        <w:rPr>
          <w:b/>
          <w:sz w:val="24"/>
        </w:rPr>
        <w:t>Disallowances,</w:t>
      </w:r>
      <w:r>
        <w:rPr>
          <w:b/>
          <w:spacing w:val="-2"/>
          <w:sz w:val="24"/>
        </w:rPr>
        <w:t xml:space="preserve"> </w:t>
      </w:r>
      <w:r>
        <w:rPr>
          <w:b/>
          <w:sz w:val="24"/>
        </w:rPr>
        <w:t>and</w:t>
      </w:r>
      <w:r>
        <w:rPr>
          <w:b/>
          <w:spacing w:val="-2"/>
          <w:sz w:val="24"/>
        </w:rPr>
        <w:t xml:space="preserve"> Adjustments</w:t>
      </w:r>
    </w:p>
    <w:p w:rsidR="00834467" w:rsidRDefault="00834467" w14:paraId="369CEF21" w14:textId="77777777">
      <w:pPr>
        <w:pStyle w:val="BodyText"/>
        <w:spacing w:before="6"/>
        <w:rPr>
          <w:b/>
          <w:sz w:val="10"/>
        </w:rPr>
      </w:pPr>
    </w:p>
    <w:tbl>
      <w:tblPr>
        <w:tblW w:w="0" w:type="auto"/>
        <w:tblInd w:w="1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526"/>
        <w:gridCol w:w="7835"/>
      </w:tblGrid>
      <w:tr w:rsidR="00834467" w14:paraId="3878B9C8" w14:textId="77777777">
        <w:trPr>
          <w:trHeight w:val="390"/>
        </w:trPr>
        <w:tc>
          <w:tcPr>
            <w:tcW w:w="1526" w:type="dxa"/>
            <w:shd w:val="clear" w:color="auto" w:fill="DFDFDF"/>
          </w:tcPr>
          <w:p w:rsidR="00834467" w:rsidRDefault="000C6FB6" w14:paraId="3D8E831B" w14:textId="77777777">
            <w:pPr>
              <w:pStyle w:val="TableParagraph"/>
              <w:spacing w:before="56"/>
              <w:ind w:left="8"/>
              <w:jc w:val="center"/>
              <w:rPr>
                <w:b/>
                <w:sz w:val="24"/>
              </w:rPr>
            </w:pPr>
            <w:r>
              <w:rPr>
                <w:b/>
                <w:spacing w:val="-4"/>
                <w:sz w:val="24"/>
              </w:rPr>
              <w:t>Item</w:t>
            </w:r>
          </w:p>
        </w:tc>
        <w:tc>
          <w:tcPr>
            <w:tcW w:w="7835" w:type="dxa"/>
            <w:shd w:val="clear" w:color="auto" w:fill="DFDFDF"/>
          </w:tcPr>
          <w:p w:rsidR="00834467" w:rsidRDefault="000C6FB6" w14:paraId="1F486C8A" w14:textId="77777777">
            <w:pPr>
              <w:pStyle w:val="TableParagraph"/>
              <w:spacing w:before="56"/>
              <w:ind w:left="7"/>
              <w:jc w:val="center"/>
              <w:rPr>
                <w:b/>
                <w:sz w:val="24"/>
              </w:rPr>
            </w:pPr>
            <w:r>
              <w:rPr>
                <w:b/>
                <w:spacing w:val="-2"/>
                <w:sz w:val="24"/>
              </w:rPr>
              <w:t>Reason</w:t>
            </w:r>
          </w:p>
        </w:tc>
      </w:tr>
      <w:tr w:rsidR="00834467" w14:paraId="4AFEB33F" w14:textId="77777777">
        <w:trPr>
          <w:trHeight w:val="2877"/>
        </w:trPr>
        <w:tc>
          <w:tcPr>
            <w:tcW w:w="1526" w:type="dxa"/>
          </w:tcPr>
          <w:p w:rsidR="00834467" w:rsidRDefault="000C6FB6" w14:paraId="0A7C0AB9" w14:textId="77777777">
            <w:pPr>
              <w:pStyle w:val="TableParagraph"/>
              <w:spacing w:before="59"/>
              <w:ind w:left="107" w:right="184"/>
              <w:rPr>
                <w:sz w:val="24"/>
              </w:rPr>
            </w:pPr>
            <w:r>
              <w:rPr>
                <w:sz w:val="24"/>
              </w:rPr>
              <w:t xml:space="preserve">[1] Adria </w:t>
            </w:r>
            <w:r>
              <w:rPr>
                <w:spacing w:val="-2"/>
                <w:sz w:val="24"/>
              </w:rPr>
              <w:t xml:space="preserve">Tinnin (Tinnin) </w:t>
            </w:r>
            <w:r>
              <w:rPr>
                <w:sz w:val="24"/>
              </w:rPr>
              <w:t>2024</w:t>
            </w:r>
            <w:r>
              <w:rPr>
                <w:spacing w:val="-15"/>
                <w:sz w:val="24"/>
              </w:rPr>
              <w:t xml:space="preserve"> </w:t>
            </w:r>
            <w:r>
              <w:rPr>
                <w:sz w:val="24"/>
              </w:rPr>
              <w:t xml:space="preserve">Hourly </w:t>
            </w:r>
            <w:r>
              <w:rPr>
                <w:spacing w:val="-4"/>
                <w:sz w:val="24"/>
              </w:rPr>
              <w:t>Rate</w:t>
            </w:r>
          </w:p>
        </w:tc>
        <w:tc>
          <w:tcPr>
            <w:tcW w:w="7835" w:type="dxa"/>
          </w:tcPr>
          <w:p w:rsidR="00834467" w:rsidRDefault="000C6FB6" w14:paraId="53B3FF3F" w14:textId="77777777">
            <w:pPr>
              <w:pStyle w:val="TableParagraph"/>
              <w:spacing w:before="59"/>
              <w:ind w:left="108" w:right="156"/>
              <w:rPr>
                <w:sz w:val="24"/>
              </w:rPr>
            </w:pPr>
            <w:r>
              <w:rPr>
                <w:sz w:val="24"/>
              </w:rPr>
              <w:t>TURN</w:t>
            </w:r>
            <w:r>
              <w:rPr>
                <w:spacing w:val="-2"/>
                <w:sz w:val="24"/>
              </w:rPr>
              <w:t xml:space="preserve"> </w:t>
            </w:r>
            <w:r>
              <w:rPr>
                <w:sz w:val="24"/>
              </w:rPr>
              <w:t>requested a</w:t>
            </w:r>
            <w:r>
              <w:rPr>
                <w:spacing w:val="-2"/>
                <w:sz w:val="24"/>
              </w:rPr>
              <w:t xml:space="preserve"> </w:t>
            </w:r>
            <w:r>
              <w:rPr>
                <w:sz w:val="24"/>
              </w:rPr>
              <w:t>2024 hourly</w:t>
            </w:r>
            <w:r>
              <w:rPr>
                <w:spacing w:val="-1"/>
                <w:sz w:val="24"/>
              </w:rPr>
              <w:t xml:space="preserve"> </w:t>
            </w:r>
            <w:r>
              <w:rPr>
                <w:sz w:val="24"/>
              </w:rPr>
              <w:t>rate</w:t>
            </w:r>
            <w:r>
              <w:rPr>
                <w:spacing w:val="-1"/>
                <w:sz w:val="24"/>
              </w:rPr>
              <w:t xml:space="preserve"> </w:t>
            </w:r>
            <w:r>
              <w:rPr>
                <w:sz w:val="24"/>
              </w:rPr>
              <w:t>of</w:t>
            </w:r>
            <w:r>
              <w:rPr>
                <w:spacing w:val="-3"/>
                <w:sz w:val="24"/>
              </w:rPr>
              <w:t xml:space="preserve"> </w:t>
            </w:r>
            <w:r>
              <w:rPr>
                <w:sz w:val="24"/>
              </w:rPr>
              <w:t>$255.00 for</w:t>
            </w:r>
            <w:r>
              <w:rPr>
                <w:spacing w:val="-1"/>
                <w:sz w:val="24"/>
              </w:rPr>
              <w:t xml:space="preserve"> </w:t>
            </w:r>
            <w:r>
              <w:rPr>
                <w:sz w:val="24"/>
              </w:rPr>
              <w:t>Tinnin.</w:t>
            </w:r>
            <w:r>
              <w:rPr>
                <w:spacing w:val="-1"/>
                <w:sz w:val="24"/>
              </w:rPr>
              <w:t xml:space="preserve"> </w:t>
            </w:r>
            <w:r>
              <w:rPr>
                <w:sz w:val="24"/>
              </w:rPr>
              <w:t>This</w:t>
            </w:r>
            <w:r>
              <w:rPr>
                <w:spacing w:val="-2"/>
                <w:sz w:val="24"/>
              </w:rPr>
              <w:t xml:space="preserve"> </w:t>
            </w:r>
            <w:r>
              <w:rPr>
                <w:sz w:val="24"/>
              </w:rPr>
              <w:t>included</w:t>
            </w:r>
            <w:r>
              <w:rPr>
                <w:spacing w:val="-1"/>
                <w:sz w:val="24"/>
              </w:rPr>
              <w:t xml:space="preserve"> </w:t>
            </w:r>
            <w:r>
              <w:rPr>
                <w:sz w:val="24"/>
              </w:rPr>
              <w:t>a move to Level II</w:t>
            </w:r>
            <w:r>
              <w:rPr>
                <w:spacing w:val="-2"/>
                <w:sz w:val="24"/>
              </w:rPr>
              <w:t xml:space="preserve"> </w:t>
            </w:r>
            <w:r>
              <w:rPr>
                <w:sz w:val="24"/>
              </w:rPr>
              <w:t>of the Expert – Public Policy Advocate classification and Tinnin’s first 5% step increase for this new level. Based on Tinnin’s experience</w:t>
            </w:r>
            <w:r>
              <w:rPr>
                <w:spacing w:val="-5"/>
                <w:sz w:val="24"/>
              </w:rPr>
              <w:t xml:space="preserve"> </w:t>
            </w:r>
            <w:r>
              <w:rPr>
                <w:sz w:val="24"/>
              </w:rPr>
              <w:t>we</w:t>
            </w:r>
            <w:r>
              <w:rPr>
                <w:spacing w:val="-5"/>
                <w:sz w:val="24"/>
              </w:rPr>
              <w:t xml:space="preserve"> </w:t>
            </w:r>
            <w:r>
              <w:rPr>
                <w:sz w:val="24"/>
              </w:rPr>
              <w:t>find</w:t>
            </w:r>
            <w:r>
              <w:rPr>
                <w:spacing w:val="-4"/>
                <w:sz w:val="24"/>
              </w:rPr>
              <w:t xml:space="preserve"> </w:t>
            </w:r>
            <w:r>
              <w:rPr>
                <w:sz w:val="24"/>
              </w:rPr>
              <w:t>TURN’s</w:t>
            </w:r>
            <w:r>
              <w:rPr>
                <w:spacing w:val="-5"/>
                <w:sz w:val="24"/>
              </w:rPr>
              <w:t xml:space="preserve"> </w:t>
            </w:r>
            <w:r>
              <w:rPr>
                <w:sz w:val="24"/>
              </w:rPr>
              <w:t>request</w:t>
            </w:r>
            <w:r>
              <w:rPr>
                <w:spacing w:val="-4"/>
                <w:sz w:val="24"/>
              </w:rPr>
              <w:t xml:space="preserve"> </w:t>
            </w:r>
            <w:r>
              <w:rPr>
                <w:sz w:val="24"/>
              </w:rPr>
              <w:t>reasonable</w:t>
            </w:r>
            <w:r>
              <w:rPr>
                <w:spacing w:val="-4"/>
                <w:sz w:val="24"/>
              </w:rPr>
              <w:t xml:space="preserve"> </w:t>
            </w:r>
            <w:r>
              <w:rPr>
                <w:sz w:val="24"/>
              </w:rPr>
              <w:t>to</w:t>
            </w:r>
            <w:r>
              <w:rPr>
                <w:spacing w:val="-2"/>
                <w:sz w:val="24"/>
              </w:rPr>
              <w:t xml:space="preserve"> </w:t>
            </w:r>
            <w:r>
              <w:rPr>
                <w:sz w:val="24"/>
              </w:rPr>
              <w:t>move</w:t>
            </w:r>
            <w:r>
              <w:rPr>
                <w:spacing w:val="-4"/>
                <w:sz w:val="24"/>
              </w:rPr>
              <w:t xml:space="preserve"> </w:t>
            </w:r>
            <w:r>
              <w:rPr>
                <w:sz w:val="24"/>
              </w:rPr>
              <w:t>Tinnin</w:t>
            </w:r>
            <w:r>
              <w:rPr>
                <w:spacing w:val="-4"/>
                <w:sz w:val="24"/>
              </w:rPr>
              <w:t xml:space="preserve"> </w:t>
            </w:r>
            <w:r>
              <w:rPr>
                <w:sz w:val="24"/>
              </w:rPr>
              <w:t>to</w:t>
            </w:r>
            <w:r>
              <w:rPr>
                <w:spacing w:val="-4"/>
                <w:sz w:val="24"/>
              </w:rPr>
              <w:t xml:space="preserve"> </w:t>
            </w:r>
            <w:r>
              <w:rPr>
                <w:sz w:val="24"/>
              </w:rPr>
              <w:t>Expert</w:t>
            </w:r>
            <w:r>
              <w:rPr>
                <w:spacing w:val="-4"/>
                <w:sz w:val="24"/>
              </w:rPr>
              <w:t xml:space="preserve"> </w:t>
            </w:r>
            <w:r>
              <w:rPr>
                <w:sz w:val="24"/>
              </w:rPr>
              <w:t>– Public Policy Analyst – Level II.</w:t>
            </w:r>
          </w:p>
          <w:p w:rsidR="00834467" w:rsidRDefault="00834467" w14:paraId="3B53FBE3" w14:textId="77777777">
            <w:pPr>
              <w:pStyle w:val="TableParagraph"/>
              <w:rPr>
                <w:b/>
                <w:sz w:val="24"/>
              </w:rPr>
            </w:pPr>
          </w:p>
          <w:p w:rsidR="00834467" w:rsidRDefault="000C6FB6" w14:paraId="1FF311CD" w14:textId="77777777">
            <w:pPr>
              <w:pStyle w:val="TableParagraph"/>
              <w:ind w:left="108" w:right="284"/>
              <w:jc w:val="both"/>
              <w:rPr>
                <w:sz w:val="24"/>
              </w:rPr>
            </w:pPr>
            <w:r>
              <w:rPr>
                <w:sz w:val="24"/>
              </w:rPr>
              <w:t>D.25-01-024</w:t>
            </w:r>
            <w:r>
              <w:rPr>
                <w:spacing w:val="-2"/>
                <w:sz w:val="24"/>
              </w:rPr>
              <w:t xml:space="preserve"> </w:t>
            </w:r>
            <w:r>
              <w:rPr>
                <w:sz w:val="24"/>
              </w:rPr>
              <w:t>adopted</w:t>
            </w:r>
            <w:r>
              <w:rPr>
                <w:spacing w:val="-1"/>
                <w:sz w:val="24"/>
              </w:rPr>
              <w:t xml:space="preserve"> </w:t>
            </w:r>
            <w:r>
              <w:rPr>
                <w:sz w:val="24"/>
              </w:rPr>
              <w:t>a</w:t>
            </w:r>
            <w:r>
              <w:rPr>
                <w:spacing w:val="-3"/>
                <w:sz w:val="24"/>
              </w:rPr>
              <w:t xml:space="preserve"> </w:t>
            </w:r>
            <w:r>
              <w:rPr>
                <w:sz w:val="24"/>
              </w:rPr>
              <w:t>2023</w:t>
            </w:r>
            <w:r>
              <w:rPr>
                <w:spacing w:val="-2"/>
                <w:sz w:val="24"/>
              </w:rPr>
              <w:t xml:space="preserve"> </w:t>
            </w:r>
            <w:r>
              <w:rPr>
                <w:sz w:val="24"/>
              </w:rPr>
              <w:t>rate</w:t>
            </w:r>
            <w:r>
              <w:rPr>
                <w:spacing w:val="-2"/>
                <w:sz w:val="24"/>
              </w:rPr>
              <w:t xml:space="preserve"> </w:t>
            </w:r>
            <w:r>
              <w:rPr>
                <w:sz w:val="24"/>
              </w:rPr>
              <w:t>of</w:t>
            </w:r>
            <w:r>
              <w:rPr>
                <w:spacing w:val="-4"/>
                <w:sz w:val="24"/>
              </w:rPr>
              <w:t xml:space="preserve"> </w:t>
            </w:r>
            <w:r>
              <w:rPr>
                <w:sz w:val="24"/>
              </w:rPr>
              <w:t>$235.00 for</w:t>
            </w:r>
            <w:r>
              <w:rPr>
                <w:spacing w:val="-4"/>
                <w:sz w:val="24"/>
              </w:rPr>
              <w:t xml:space="preserve"> </w:t>
            </w:r>
            <w:r>
              <w:rPr>
                <w:sz w:val="24"/>
              </w:rPr>
              <w:t>Tinnin</w:t>
            </w:r>
            <w:r>
              <w:rPr>
                <w:spacing w:val="-2"/>
                <w:sz w:val="24"/>
              </w:rPr>
              <w:t xml:space="preserve"> </w:t>
            </w:r>
            <w:r>
              <w:rPr>
                <w:sz w:val="24"/>
              </w:rPr>
              <w:t>as</w:t>
            </w:r>
            <w:r>
              <w:rPr>
                <w:spacing w:val="-3"/>
                <w:sz w:val="24"/>
              </w:rPr>
              <w:t xml:space="preserve"> </w:t>
            </w:r>
            <w:r>
              <w:rPr>
                <w:sz w:val="24"/>
              </w:rPr>
              <w:t>an</w:t>
            </w:r>
            <w:r>
              <w:rPr>
                <w:spacing w:val="-2"/>
                <w:sz w:val="24"/>
              </w:rPr>
              <w:t xml:space="preserve"> </w:t>
            </w:r>
            <w:r>
              <w:rPr>
                <w:sz w:val="24"/>
              </w:rPr>
              <w:t>Expert</w:t>
            </w:r>
            <w:r>
              <w:rPr>
                <w:spacing w:val="-1"/>
                <w:sz w:val="24"/>
              </w:rPr>
              <w:t xml:space="preserve"> </w:t>
            </w:r>
            <w:r>
              <w:rPr>
                <w:sz w:val="24"/>
              </w:rPr>
              <w:t>–</w:t>
            </w:r>
            <w:r>
              <w:rPr>
                <w:spacing w:val="-2"/>
                <w:sz w:val="24"/>
              </w:rPr>
              <w:t xml:space="preserve"> </w:t>
            </w:r>
            <w:r>
              <w:rPr>
                <w:sz w:val="24"/>
              </w:rPr>
              <w:t>Public Policy</w:t>
            </w:r>
            <w:r>
              <w:rPr>
                <w:spacing w:val="-1"/>
                <w:sz w:val="24"/>
              </w:rPr>
              <w:t xml:space="preserve"> </w:t>
            </w:r>
            <w:r>
              <w:rPr>
                <w:sz w:val="24"/>
              </w:rPr>
              <w:t>Analyst –</w:t>
            </w:r>
            <w:r>
              <w:rPr>
                <w:spacing w:val="-1"/>
                <w:sz w:val="24"/>
              </w:rPr>
              <w:t xml:space="preserve"> </w:t>
            </w:r>
            <w:r>
              <w:rPr>
                <w:sz w:val="24"/>
              </w:rPr>
              <w:t>Level I. We</w:t>
            </w:r>
            <w:r>
              <w:rPr>
                <w:spacing w:val="-2"/>
                <w:sz w:val="24"/>
              </w:rPr>
              <w:t xml:space="preserve"> </w:t>
            </w:r>
            <w:r>
              <w:rPr>
                <w:sz w:val="24"/>
              </w:rPr>
              <w:t>apply</w:t>
            </w:r>
            <w:r>
              <w:rPr>
                <w:spacing w:val="-1"/>
                <w:sz w:val="24"/>
              </w:rPr>
              <w:t xml:space="preserve"> </w:t>
            </w:r>
            <w:r>
              <w:rPr>
                <w:sz w:val="24"/>
              </w:rPr>
              <w:t>the</w:t>
            </w:r>
            <w:r>
              <w:rPr>
                <w:spacing w:val="-2"/>
                <w:sz w:val="24"/>
              </w:rPr>
              <w:t xml:space="preserve"> </w:t>
            </w:r>
            <w:r>
              <w:rPr>
                <w:sz w:val="24"/>
              </w:rPr>
              <w:t>2024 escalation</w:t>
            </w:r>
            <w:r>
              <w:rPr>
                <w:spacing w:val="-1"/>
                <w:sz w:val="24"/>
              </w:rPr>
              <w:t xml:space="preserve"> </w:t>
            </w:r>
            <w:r>
              <w:rPr>
                <w:sz w:val="24"/>
              </w:rPr>
              <w:t>factor</w:t>
            </w:r>
            <w:r>
              <w:rPr>
                <w:spacing w:val="-1"/>
                <w:sz w:val="24"/>
              </w:rPr>
              <w:t xml:space="preserve"> </w:t>
            </w:r>
            <w:r>
              <w:rPr>
                <w:sz w:val="24"/>
              </w:rPr>
              <w:t>of</w:t>
            </w:r>
            <w:r>
              <w:rPr>
                <w:spacing w:val="-2"/>
                <w:sz w:val="24"/>
              </w:rPr>
              <w:t xml:space="preserve"> </w:t>
            </w:r>
            <w:r>
              <w:rPr>
                <w:sz w:val="24"/>
              </w:rPr>
              <w:t>4.07%</w:t>
            </w:r>
            <w:r>
              <w:rPr>
                <w:spacing w:val="-2"/>
                <w:sz w:val="24"/>
              </w:rPr>
              <w:t xml:space="preserve"> </w:t>
            </w:r>
            <w:r>
              <w:rPr>
                <w:sz w:val="24"/>
              </w:rPr>
              <w:t>from Resolution</w:t>
            </w:r>
            <w:r>
              <w:rPr>
                <w:spacing w:val="-3"/>
                <w:sz w:val="24"/>
              </w:rPr>
              <w:t xml:space="preserve"> </w:t>
            </w:r>
            <w:r>
              <w:rPr>
                <w:sz w:val="24"/>
              </w:rPr>
              <w:t>ALJ-393</w:t>
            </w:r>
            <w:r>
              <w:rPr>
                <w:spacing w:val="-3"/>
                <w:sz w:val="24"/>
              </w:rPr>
              <w:t xml:space="preserve"> </w:t>
            </w:r>
            <w:r>
              <w:rPr>
                <w:sz w:val="24"/>
              </w:rPr>
              <w:t>and</w:t>
            </w:r>
            <w:r>
              <w:rPr>
                <w:spacing w:val="-3"/>
                <w:sz w:val="24"/>
              </w:rPr>
              <w:t xml:space="preserve"> </w:t>
            </w:r>
            <w:r>
              <w:rPr>
                <w:sz w:val="24"/>
              </w:rPr>
              <w:t>Tinnin’s</w:t>
            </w:r>
            <w:r>
              <w:rPr>
                <w:spacing w:val="-4"/>
                <w:sz w:val="24"/>
              </w:rPr>
              <w:t xml:space="preserve"> </w:t>
            </w:r>
            <w:r>
              <w:rPr>
                <w:sz w:val="24"/>
              </w:rPr>
              <w:t>first</w:t>
            </w:r>
            <w:r>
              <w:rPr>
                <w:spacing w:val="-3"/>
                <w:sz w:val="24"/>
              </w:rPr>
              <w:t xml:space="preserve"> </w:t>
            </w:r>
            <w:r>
              <w:rPr>
                <w:sz w:val="24"/>
              </w:rPr>
              <w:t>5%</w:t>
            </w:r>
            <w:r>
              <w:rPr>
                <w:spacing w:val="-3"/>
                <w:sz w:val="24"/>
              </w:rPr>
              <w:t xml:space="preserve"> </w:t>
            </w:r>
            <w:r>
              <w:rPr>
                <w:sz w:val="24"/>
              </w:rPr>
              <w:t>step</w:t>
            </w:r>
            <w:r>
              <w:rPr>
                <w:spacing w:val="-3"/>
                <w:sz w:val="24"/>
              </w:rPr>
              <w:t xml:space="preserve"> </w:t>
            </w:r>
            <w:r>
              <w:rPr>
                <w:sz w:val="24"/>
              </w:rPr>
              <w:t>increase</w:t>
            </w:r>
            <w:r>
              <w:rPr>
                <w:spacing w:val="-4"/>
                <w:sz w:val="24"/>
              </w:rPr>
              <w:t xml:space="preserve"> </w:t>
            </w:r>
            <w:r>
              <w:rPr>
                <w:sz w:val="24"/>
              </w:rPr>
              <w:t>in</w:t>
            </w:r>
            <w:r>
              <w:rPr>
                <w:spacing w:val="-3"/>
                <w:sz w:val="24"/>
              </w:rPr>
              <w:t xml:space="preserve"> </w:t>
            </w:r>
            <w:r>
              <w:rPr>
                <w:sz w:val="24"/>
              </w:rPr>
              <w:t>Level</w:t>
            </w:r>
            <w:r>
              <w:rPr>
                <w:spacing w:val="-1"/>
                <w:sz w:val="24"/>
              </w:rPr>
              <w:t xml:space="preserve"> </w:t>
            </w:r>
            <w:r>
              <w:rPr>
                <w:sz w:val="24"/>
              </w:rPr>
              <w:t>II</w:t>
            </w:r>
            <w:r>
              <w:rPr>
                <w:spacing w:val="-7"/>
                <w:sz w:val="24"/>
              </w:rPr>
              <w:t xml:space="preserve"> </w:t>
            </w:r>
            <w:r>
              <w:rPr>
                <w:sz w:val="24"/>
              </w:rPr>
              <w:t>to</w:t>
            </w:r>
            <w:r>
              <w:rPr>
                <w:spacing w:val="-1"/>
                <w:sz w:val="24"/>
              </w:rPr>
              <w:t xml:space="preserve"> </w:t>
            </w:r>
            <w:r>
              <w:rPr>
                <w:sz w:val="24"/>
              </w:rPr>
              <w:t>adopt</w:t>
            </w:r>
            <w:r>
              <w:rPr>
                <w:spacing w:val="-3"/>
                <w:sz w:val="24"/>
              </w:rPr>
              <w:t xml:space="preserve"> </w:t>
            </w:r>
            <w:r>
              <w:rPr>
                <w:sz w:val="24"/>
              </w:rPr>
              <w:t>a 2024 hourly rate of $255.00.</w:t>
            </w:r>
          </w:p>
        </w:tc>
      </w:tr>
      <w:tr w:rsidR="00834467" w14:paraId="6A101049" w14:textId="77777777">
        <w:trPr>
          <w:trHeight w:val="2047"/>
        </w:trPr>
        <w:tc>
          <w:tcPr>
            <w:tcW w:w="1526" w:type="dxa"/>
          </w:tcPr>
          <w:p w:rsidR="00834467" w:rsidRDefault="000C6FB6" w14:paraId="282F668F" w14:textId="77777777">
            <w:pPr>
              <w:pStyle w:val="TableParagraph"/>
              <w:spacing w:before="56"/>
              <w:ind w:left="107" w:right="367"/>
              <w:rPr>
                <w:sz w:val="24"/>
              </w:rPr>
            </w:pPr>
            <w:r>
              <w:rPr>
                <w:sz w:val="24"/>
              </w:rPr>
              <w:t xml:space="preserve">[2] David </w:t>
            </w:r>
            <w:r>
              <w:rPr>
                <w:spacing w:val="-4"/>
                <w:sz w:val="24"/>
              </w:rPr>
              <w:t xml:space="preserve">Cheng </w:t>
            </w:r>
            <w:r>
              <w:rPr>
                <w:spacing w:val="-2"/>
                <w:sz w:val="24"/>
              </w:rPr>
              <w:t>(Cheng) 2024-2026</w:t>
            </w:r>
          </w:p>
          <w:p w:rsidR="00834467" w:rsidRDefault="000C6FB6" w14:paraId="3D7E3A4A" w14:textId="77777777">
            <w:pPr>
              <w:pStyle w:val="TableParagraph"/>
              <w:spacing w:before="1"/>
              <w:ind w:left="107"/>
              <w:rPr>
                <w:sz w:val="24"/>
              </w:rPr>
            </w:pPr>
            <w:r>
              <w:rPr>
                <w:sz w:val="24"/>
              </w:rPr>
              <w:t>Hourly</w:t>
            </w:r>
            <w:r>
              <w:rPr>
                <w:spacing w:val="-2"/>
                <w:sz w:val="24"/>
              </w:rPr>
              <w:t xml:space="preserve"> Rates</w:t>
            </w:r>
          </w:p>
        </w:tc>
        <w:tc>
          <w:tcPr>
            <w:tcW w:w="7835" w:type="dxa"/>
          </w:tcPr>
          <w:p w:rsidR="00834467" w:rsidRDefault="000C6FB6" w14:paraId="2E8F0785" w14:textId="77777777">
            <w:pPr>
              <w:pStyle w:val="TableParagraph"/>
              <w:spacing w:before="56"/>
              <w:ind w:left="108"/>
              <w:rPr>
                <w:sz w:val="24"/>
              </w:rPr>
            </w:pPr>
            <w:r>
              <w:rPr>
                <w:sz w:val="24"/>
              </w:rPr>
              <w:t>TURN</w:t>
            </w:r>
            <w:r>
              <w:rPr>
                <w:spacing w:val="-2"/>
                <w:sz w:val="24"/>
              </w:rPr>
              <w:t xml:space="preserve"> </w:t>
            </w:r>
            <w:r>
              <w:rPr>
                <w:sz w:val="24"/>
              </w:rPr>
              <w:t>requests</w:t>
            </w:r>
            <w:r>
              <w:rPr>
                <w:spacing w:val="-1"/>
                <w:sz w:val="24"/>
              </w:rPr>
              <w:t xml:space="preserve"> </w:t>
            </w:r>
            <w:r>
              <w:rPr>
                <w:sz w:val="24"/>
              </w:rPr>
              <w:t>an</w:t>
            </w:r>
            <w:r>
              <w:rPr>
                <w:spacing w:val="-1"/>
                <w:sz w:val="24"/>
              </w:rPr>
              <w:t xml:space="preserve"> </w:t>
            </w:r>
            <w:r>
              <w:rPr>
                <w:sz w:val="24"/>
              </w:rPr>
              <w:t>hourly</w:t>
            </w:r>
            <w:r>
              <w:rPr>
                <w:spacing w:val="-1"/>
                <w:sz w:val="24"/>
              </w:rPr>
              <w:t xml:space="preserve"> </w:t>
            </w:r>
            <w:r>
              <w:rPr>
                <w:sz w:val="24"/>
              </w:rPr>
              <w:t>rate</w:t>
            </w:r>
            <w:r>
              <w:rPr>
                <w:spacing w:val="-1"/>
                <w:sz w:val="24"/>
              </w:rPr>
              <w:t xml:space="preserve"> </w:t>
            </w:r>
            <w:r>
              <w:rPr>
                <w:sz w:val="24"/>
              </w:rPr>
              <w:t>of</w:t>
            </w:r>
            <w:r>
              <w:rPr>
                <w:spacing w:val="-3"/>
                <w:sz w:val="24"/>
              </w:rPr>
              <w:t xml:space="preserve"> </w:t>
            </w:r>
            <w:r>
              <w:rPr>
                <w:sz w:val="24"/>
              </w:rPr>
              <w:t>$615</w:t>
            </w:r>
            <w:r>
              <w:rPr>
                <w:spacing w:val="1"/>
                <w:sz w:val="24"/>
              </w:rPr>
              <w:t xml:space="preserve"> </w:t>
            </w:r>
            <w:r>
              <w:rPr>
                <w:sz w:val="24"/>
              </w:rPr>
              <w:t>for</w:t>
            </w:r>
            <w:r>
              <w:rPr>
                <w:spacing w:val="-3"/>
                <w:sz w:val="24"/>
              </w:rPr>
              <w:t xml:space="preserve"> </w:t>
            </w:r>
            <w:r>
              <w:rPr>
                <w:sz w:val="24"/>
              </w:rPr>
              <w:t>Cheng</w:t>
            </w:r>
            <w:r>
              <w:rPr>
                <w:spacing w:val="1"/>
                <w:sz w:val="24"/>
              </w:rPr>
              <w:t xml:space="preserve"> </w:t>
            </w:r>
            <w:r>
              <w:rPr>
                <w:sz w:val="24"/>
              </w:rPr>
              <w:t>in</w:t>
            </w:r>
            <w:r>
              <w:rPr>
                <w:spacing w:val="-1"/>
                <w:sz w:val="24"/>
              </w:rPr>
              <w:t xml:space="preserve"> </w:t>
            </w:r>
            <w:r>
              <w:rPr>
                <w:sz w:val="24"/>
              </w:rPr>
              <w:t>in</w:t>
            </w:r>
            <w:r>
              <w:rPr>
                <w:spacing w:val="-1"/>
                <w:sz w:val="24"/>
              </w:rPr>
              <w:t xml:space="preserve"> </w:t>
            </w:r>
            <w:r>
              <w:rPr>
                <w:sz w:val="24"/>
              </w:rPr>
              <w:t>the</w:t>
            </w:r>
            <w:r>
              <w:rPr>
                <w:spacing w:val="-1"/>
                <w:sz w:val="24"/>
              </w:rPr>
              <w:t xml:space="preserve"> </w:t>
            </w:r>
            <w:r>
              <w:rPr>
                <w:sz w:val="24"/>
              </w:rPr>
              <w:t>role</w:t>
            </w:r>
            <w:r>
              <w:rPr>
                <w:spacing w:val="-1"/>
                <w:sz w:val="24"/>
              </w:rPr>
              <w:t xml:space="preserve"> </w:t>
            </w:r>
            <w:r>
              <w:rPr>
                <w:sz w:val="24"/>
              </w:rPr>
              <w:t>of</w:t>
            </w:r>
            <w:r>
              <w:rPr>
                <w:spacing w:val="-2"/>
                <w:sz w:val="24"/>
              </w:rPr>
              <w:t xml:space="preserve"> </w:t>
            </w:r>
            <w:r>
              <w:rPr>
                <w:sz w:val="24"/>
              </w:rPr>
              <w:t>Attorney</w:t>
            </w:r>
            <w:r>
              <w:rPr>
                <w:spacing w:val="4"/>
                <w:sz w:val="24"/>
              </w:rPr>
              <w:t xml:space="preserve"> </w:t>
            </w:r>
            <w:r>
              <w:rPr>
                <w:spacing w:val="-10"/>
                <w:sz w:val="24"/>
              </w:rPr>
              <w:t>–</w:t>
            </w:r>
          </w:p>
          <w:p w:rsidR="00834467" w:rsidRDefault="000C6FB6" w14:paraId="40203C9A" w14:textId="77777777">
            <w:pPr>
              <w:pStyle w:val="TableParagraph"/>
              <w:ind w:left="108"/>
              <w:rPr>
                <w:sz w:val="24"/>
              </w:rPr>
            </w:pPr>
            <w:r>
              <w:rPr>
                <w:sz w:val="24"/>
              </w:rPr>
              <w:t>IV.</w:t>
            </w:r>
            <w:r>
              <w:rPr>
                <w:spacing w:val="-1"/>
                <w:sz w:val="24"/>
              </w:rPr>
              <w:t xml:space="preserve"> </w:t>
            </w:r>
            <w:r>
              <w:rPr>
                <w:sz w:val="24"/>
              </w:rPr>
              <w:t>We</w:t>
            </w:r>
            <w:r>
              <w:rPr>
                <w:spacing w:val="-2"/>
                <w:sz w:val="24"/>
              </w:rPr>
              <w:t xml:space="preserve"> </w:t>
            </w:r>
            <w:r>
              <w:rPr>
                <w:sz w:val="24"/>
              </w:rPr>
              <w:t>note TURN’s</w:t>
            </w:r>
            <w:r>
              <w:rPr>
                <w:spacing w:val="-2"/>
                <w:sz w:val="24"/>
              </w:rPr>
              <w:t xml:space="preserve"> </w:t>
            </w:r>
            <w:r>
              <w:rPr>
                <w:sz w:val="24"/>
              </w:rPr>
              <w:t>requested</w:t>
            </w:r>
            <w:r>
              <w:rPr>
                <w:spacing w:val="-1"/>
                <w:sz w:val="24"/>
              </w:rPr>
              <w:t xml:space="preserve"> </w:t>
            </w:r>
            <w:r>
              <w:rPr>
                <w:sz w:val="24"/>
              </w:rPr>
              <w:t>hourly</w:t>
            </w:r>
            <w:r>
              <w:rPr>
                <w:spacing w:val="-1"/>
                <w:sz w:val="24"/>
              </w:rPr>
              <w:t xml:space="preserve"> </w:t>
            </w:r>
            <w:r>
              <w:rPr>
                <w:sz w:val="24"/>
              </w:rPr>
              <w:t>rate</w:t>
            </w:r>
            <w:r>
              <w:rPr>
                <w:spacing w:val="-1"/>
                <w:sz w:val="24"/>
              </w:rPr>
              <w:t xml:space="preserve"> </w:t>
            </w:r>
            <w:r>
              <w:rPr>
                <w:sz w:val="24"/>
              </w:rPr>
              <w:t>is</w:t>
            </w:r>
            <w:r>
              <w:rPr>
                <w:spacing w:val="-2"/>
                <w:sz w:val="24"/>
              </w:rPr>
              <w:t xml:space="preserve"> </w:t>
            </w:r>
            <w:r>
              <w:rPr>
                <w:sz w:val="24"/>
              </w:rPr>
              <w:t>based</w:t>
            </w:r>
            <w:r>
              <w:rPr>
                <w:spacing w:val="-1"/>
                <w:sz w:val="24"/>
              </w:rPr>
              <w:t xml:space="preserve"> </w:t>
            </w:r>
            <w:r>
              <w:rPr>
                <w:sz w:val="24"/>
              </w:rPr>
              <w:t>on</w:t>
            </w:r>
            <w:r>
              <w:rPr>
                <w:spacing w:val="-1"/>
                <w:sz w:val="24"/>
              </w:rPr>
              <w:t xml:space="preserve"> </w:t>
            </w:r>
            <w:r>
              <w:rPr>
                <w:sz w:val="24"/>
              </w:rPr>
              <w:t>the</w:t>
            </w:r>
            <w:r>
              <w:rPr>
                <w:spacing w:val="-1"/>
                <w:sz w:val="24"/>
              </w:rPr>
              <w:t xml:space="preserve"> </w:t>
            </w:r>
            <w:r>
              <w:rPr>
                <w:sz w:val="24"/>
              </w:rPr>
              <w:t>2026</w:t>
            </w:r>
            <w:r>
              <w:rPr>
                <w:spacing w:val="-1"/>
                <w:sz w:val="24"/>
              </w:rPr>
              <w:t xml:space="preserve"> </w:t>
            </w:r>
            <w:r>
              <w:rPr>
                <w:sz w:val="24"/>
              </w:rPr>
              <w:t>escalation</w:t>
            </w:r>
            <w:r>
              <w:rPr>
                <w:spacing w:val="1"/>
                <w:sz w:val="24"/>
              </w:rPr>
              <w:t xml:space="preserve"> </w:t>
            </w:r>
            <w:r>
              <w:rPr>
                <w:spacing w:val="-4"/>
                <w:sz w:val="24"/>
              </w:rPr>
              <w:t>rate</w:t>
            </w:r>
          </w:p>
          <w:p w:rsidR="00834467" w:rsidRDefault="000C6FB6" w14:paraId="2FC1BE22" w14:textId="77777777">
            <w:pPr>
              <w:pStyle w:val="TableParagraph"/>
              <w:spacing w:before="1"/>
              <w:ind w:left="108"/>
              <w:rPr>
                <w:sz w:val="24"/>
              </w:rPr>
            </w:pPr>
            <w:r>
              <w:rPr>
                <w:sz w:val="24"/>
              </w:rPr>
              <w:t>and</w:t>
            </w:r>
            <w:r>
              <w:rPr>
                <w:spacing w:val="-1"/>
                <w:sz w:val="24"/>
              </w:rPr>
              <w:t xml:space="preserve"> </w:t>
            </w:r>
            <w:r>
              <w:rPr>
                <w:sz w:val="24"/>
              </w:rPr>
              <w:t>a</w:t>
            </w:r>
            <w:r>
              <w:rPr>
                <w:spacing w:val="-2"/>
                <w:sz w:val="24"/>
              </w:rPr>
              <w:t xml:space="preserve"> </w:t>
            </w:r>
            <w:r>
              <w:rPr>
                <w:sz w:val="24"/>
              </w:rPr>
              <w:t>requested second</w:t>
            </w:r>
            <w:r>
              <w:rPr>
                <w:spacing w:val="-1"/>
                <w:sz w:val="24"/>
              </w:rPr>
              <w:t xml:space="preserve"> </w:t>
            </w:r>
            <w:r>
              <w:rPr>
                <w:sz w:val="24"/>
              </w:rPr>
              <w:t>step-increase as</w:t>
            </w:r>
            <w:r>
              <w:rPr>
                <w:spacing w:val="-1"/>
                <w:sz w:val="24"/>
              </w:rPr>
              <w:t xml:space="preserve"> </w:t>
            </w:r>
            <w:r>
              <w:rPr>
                <w:sz w:val="24"/>
              </w:rPr>
              <w:t>an</w:t>
            </w:r>
            <w:r>
              <w:rPr>
                <w:spacing w:val="-1"/>
                <w:sz w:val="24"/>
              </w:rPr>
              <w:t xml:space="preserve"> </w:t>
            </w:r>
            <w:r>
              <w:rPr>
                <w:sz w:val="24"/>
              </w:rPr>
              <w:t>Attorney</w:t>
            </w:r>
            <w:r>
              <w:rPr>
                <w:spacing w:val="-1"/>
                <w:sz w:val="24"/>
              </w:rPr>
              <w:t xml:space="preserve"> </w:t>
            </w:r>
            <w:r>
              <w:rPr>
                <w:sz w:val="24"/>
              </w:rPr>
              <w:t xml:space="preserve">– </w:t>
            </w:r>
            <w:r>
              <w:rPr>
                <w:spacing w:val="-5"/>
                <w:sz w:val="24"/>
              </w:rPr>
              <w:t>IV.</w:t>
            </w:r>
          </w:p>
          <w:p w:rsidR="00834467" w:rsidRDefault="00834467" w14:paraId="36A7DE31" w14:textId="77777777">
            <w:pPr>
              <w:pStyle w:val="TableParagraph"/>
              <w:rPr>
                <w:b/>
                <w:sz w:val="24"/>
              </w:rPr>
            </w:pPr>
          </w:p>
          <w:p w:rsidR="00834467" w:rsidRDefault="000C6FB6" w14:paraId="6103CE59" w14:textId="77777777">
            <w:pPr>
              <w:pStyle w:val="TableParagraph"/>
              <w:ind w:left="108" w:right="156"/>
              <w:rPr>
                <w:sz w:val="24"/>
              </w:rPr>
            </w:pPr>
            <w:r>
              <w:rPr>
                <w:sz w:val="24"/>
              </w:rPr>
              <w:t>Cheng has already received the two allowable step increases in the role of Attorney – IV, with D.24-06-021 awarding the first step increase in recognition</w:t>
            </w:r>
            <w:r>
              <w:rPr>
                <w:spacing w:val="-3"/>
                <w:sz w:val="24"/>
              </w:rPr>
              <w:t xml:space="preserve"> </w:t>
            </w:r>
            <w:r>
              <w:rPr>
                <w:sz w:val="24"/>
              </w:rPr>
              <w:t>of</w:t>
            </w:r>
            <w:r>
              <w:rPr>
                <w:spacing w:val="-3"/>
                <w:sz w:val="24"/>
              </w:rPr>
              <w:t xml:space="preserve"> </w:t>
            </w:r>
            <w:r>
              <w:rPr>
                <w:sz w:val="24"/>
              </w:rPr>
              <w:t>the</w:t>
            </w:r>
            <w:r>
              <w:rPr>
                <w:spacing w:val="-4"/>
                <w:sz w:val="24"/>
              </w:rPr>
              <w:t xml:space="preserve"> </w:t>
            </w:r>
            <w:r>
              <w:rPr>
                <w:sz w:val="24"/>
              </w:rPr>
              <w:t>role</w:t>
            </w:r>
            <w:r>
              <w:rPr>
                <w:spacing w:val="-2"/>
                <w:sz w:val="24"/>
              </w:rPr>
              <w:t xml:space="preserve"> </w:t>
            </w:r>
            <w:r>
              <w:rPr>
                <w:sz w:val="24"/>
              </w:rPr>
              <w:t>change</w:t>
            </w:r>
            <w:r>
              <w:rPr>
                <w:spacing w:val="-4"/>
                <w:sz w:val="24"/>
              </w:rPr>
              <w:t xml:space="preserve"> </w:t>
            </w:r>
            <w:r>
              <w:rPr>
                <w:sz w:val="24"/>
              </w:rPr>
              <w:t>to</w:t>
            </w:r>
            <w:r>
              <w:rPr>
                <w:spacing w:val="-3"/>
                <w:sz w:val="24"/>
              </w:rPr>
              <w:t xml:space="preserve"> </w:t>
            </w:r>
            <w:r>
              <w:rPr>
                <w:sz w:val="24"/>
              </w:rPr>
              <w:t>Attorney</w:t>
            </w:r>
            <w:r>
              <w:rPr>
                <w:spacing w:val="-2"/>
                <w:sz w:val="24"/>
              </w:rPr>
              <w:t xml:space="preserve"> </w:t>
            </w:r>
            <w:r>
              <w:rPr>
                <w:sz w:val="24"/>
              </w:rPr>
              <w:t>-</w:t>
            </w:r>
            <w:r>
              <w:rPr>
                <w:spacing w:val="40"/>
                <w:sz w:val="24"/>
              </w:rPr>
              <w:t xml:space="preserve"> </w:t>
            </w:r>
            <w:r>
              <w:rPr>
                <w:sz w:val="24"/>
              </w:rPr>
              <w:t>IV</w:t>
            </w:r>
            <w:r>
              <w:rPr>
                <w:spacing w:val="-5"/>
                <w:sz w:val="24"/>
              </w:rPr>
              <w:t xml:space="preserve"> </w:t>
            </w:r>
            <w:r>
              <w:rPr>
                <w:sz w:val="24"/>
              </w:rPr>
              <w:t>and</w:t>
            </w:r>
            <w:r>
              <w:rPr>
                <w:spacing w:val="-3"/>
                <w:sz w:val="24"/>
              </w:rPr>
              <w:t xml:space="preserve"> </w:t>
            </w:r>
            <w:r>
              <w:rPr>
                <w:sz w:val="24"/>
              </w:rPr>
              <w:t>D.25-06-064</w:t>
            </w:r>
            <w:r>
              <w:rPr>
                <w:spacing w:val="-3"/>
                <w:sz w:val="24"/>
              </w:rPr>
              <w:t xml:space="preserve"> </w:t>
            </w:r>
            <w:r>
              <w:rPr>
                <w:sz w:val="24"/>
              </w:rPr>
              <w:t>awarding</w:t>
            </w:r>
            <w:r>
              <w:rPr>
                <w:spacing w:val="-2"/>
                <w:sz w:val="24"/>
              </w:rPr>
              <w:t xml:space="preserve"> </w:t>
            </w:r>
            <w:r>
              <w:rPr>
                <w:sz w:val="24"/>
              </w:rPr>
              <w:t>the</w:t>
            </w:r>
          </w:p>
        </w:tc>
      </w:tr>
    </w:tbl>
    <w:p w:rsidR="00834467" w:rsidRDefault="00834467" w14:paraId="054DA633" w14:textId="77777777">
      <w:pPr>
        <w:pStyle w:val="TableParagraph"/>
        <w:rPr>
          <w:sz w:val="24"/>
        </w:rPr>
        <w:sectPr w:rsidR="00834467">
          <w:pgSz w:w="12240" w:h="15840"/>
          <w:pgMar w:top="1460" w:right="360" w:bottom="980" w:left="360" w:header="729" w:footer="784" w:gutter="0"/>
          <w:cols w:space="720"/>
        </w:sectPr>
      </w:pPr>
    </w:p>
    <w:p w:rsidR="00834467" w:rsidRDefault="00834467" w14:paraId="0EEDB8AA" w14:textId="77777777">
      <w:pPr>
        <w:pStyle w:val="BodyText"/>
        <w:rPr>
          <w:b/>
          <w:sz w:val="7"/>
        </w:rPr>
      </w:pPr>
    </w:p>
    <w:tbl>
      <w:tblPr>
        <w:tblW w:w="0" w:type="auto"/>
        <w:tblInd w:w="1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526"/>
        <w:gridCol w:w="7835"/>
      </w:tblGrid>
      <w:tr w:rsidR="00834467" w14:paraId="5E8F441B" w14:textId="77777777">
        <w:trPr>
          <w:trHeight w:val="390"/>
        </w:trPr>
        <w:tc>
          <w:tcPr>
            <w:tcW w:w="1526" w:type="dxa"/>
            <w:shd w:val="clear" w:color="auto" w:fill="DFDFDF"/>
          </w:tcPr>
          <w:p w:rsidR="00834467" w:rsidRDefault="000C6FB6" w14:paraId="50D205D5" w14:textId="77777777">
            <w:pPr>
              <w:pStyle w:val="TableParagraph"/>
              <w:spacing w:before="56"/>
              <w:ind w:left="8"/>
              <w:jc w:val="center"/>
              <w:rPr>
                <w:b/>
                <w:sz w:val="24"/>
              </w:rPr>
            </w:pPr>
            <w:r>
              <w:rPr>
                <w:b/>
                <w:spacing w:val="-4"/>
                <w:sz w:val="24"/>
              </w:rPr>
              <w:t>Item</w:t>
            </w:r>
          </w:p>
        </w:tc>
        <w:tc>
          <w:tcPr>
            <w:tcW w:w="7835" w:type="dxa"/>
            <w:shd w:val="clear" w:color="auto" w:fill="DFDFDF"/>
          </w:tcPr>
          <w:p w:rsidR="00834467" w:rsidRDefault="000C6FB6" w14:paraId="24369F70" w14:textId="77777777">
            <w:pPr>
              <w:pStyle w:val="TableParagraph"/>
              <w:spacing w:before="56"/>
              <w:ind w:left="7"/>
              <w:jc w:val="center"/>
              <w:rPr>
                <w:b/>
                <w:sz w:val="24"/>
              </w:rPr>
            </w:pPr>
            <w:r>
              <w:rPr>
                <w:b/>
                <w:spacing w:val="-2"/>
                <w:sz w:val="24"/>
              </w:rPr>
              <w:t>Reason</w:t>
            </w:r>
          </w:p>
        </w:tc>
      </w:tr>
      <w:tr w:rsidR="00834467" w14:paraId="4F50BD69" w14:textId="77777777">
        <w:trPr>
          <w:trHeight w:val="2601"/>
        </w:trPr>
        <w:tc>
          <w:tcPr>
            <w:tcW w:w="1526" w:type="dxa"/>
          </w:tcPr>
          <w:p w:rsidR="00834467" w:rsidRDefault="00834467" w14:paraId="3934B765" w14:textId="77777777">
            <w:pPr>
              <w:pStyle w:val="TableParagraph"/>
              <w:rPr>
                <w:sz w:val="24"/>
              </w:rPr>
            </w:pPr>
          </w:p>
        </w:tc>
        <w:tc>
          <w:tcPr>
            <w:tcW w:w="7835" w:type="dxa"/>
          </w:tcPr>
          <w:p w:rsidR="00834467" w:rsidRDefault="000C6FB6" w14:paraId="366C73A3" w14:textId="77777777">
            <w:pPr>
              <w:pStyle w:val="TableParagraph"/>
              <w:spacing w:before="59"/>
              <w:ind w:left="108" w:right="156"/>
              <w:rPr>
                <w:sz w:val="24"/>
              </w:rPr>
            </w:pPr>
            <w:r>
              <w:rPr>
                <w:sz w:val="24"/>
              </w:rPr>
              <w:t>second</w:t>
            </w:r>
            <w:r>
              <w:rPr>
                <w:spacing w:val="-4"/>
                <w:sz w:val="24"/>
              </w:rPr>
              <w:t xml:space="preserve"> </w:t>
            </w:r>
            <w:r>
              <w:rPr>
                <w:sz w:val="24"/>
              </w:rPr>
              <w:t>step</w:t>
            </w:r>
            <w:r>
              <w:rPr>
                <w:spacing w:val="-4"/>
                <w:sz w:val="24"/>
              </w:rPr>
              <w:t xml:space="preserve"> </w:t>
            </w:r>
            <w:r>
              <w:rPr>
                <w:sz w:val="24"/>
              </w:rPr>
              <w:t>increase.</w:t>
            </w:r>
            <w:r>
              <w:rPr>
                <w:spacing w:val="-2"/>
                <w:sz w:val="24"/>
              </w:rPr>
              <w:t xml:space="preserve"> </w:t>
            </w:r>
            <w:r>
              <w:rPr>
                <w:sz w:val="24"/>
              </w:rPr>
              <w:t>D.25-06-064</w:t>
            </w:r>
            <w:r>
              <w:rPr>
                <w:spacing w:val="-4"/>
                <w:sz w:val="24"/>
              </w:rPr>
              <w:t xml:space="preserve"> </w:t>
            </w:r>
            <w:r>
              <w:rPr>
                <w:sz w:val="24"/>
              </w:rPr>
              <w:t>previously</w:t>
            </w:r>
            <w:r>
              <w:rPr>
                <w:spacing w:val="-4"/>
                <w:sz w:val="24"/>
              </w:rPr>
              <w:t xml:space="preserve"> </w:t>
            </w:r>
            <w:r>
              <w:rPr>
                <w:sz w:val="24"/>
              </w:rPr>
              <w:t>approved</w:t>
            </w:r>
            <w:r>
              <w:rPr>
                <w:spacing w:val="-4"/>
                <w:sz w:val="24"/>
              </w:rPr>
              <w:t xml:space="preserve"> </w:t>
            </w:r>
            <w:r>
              <w:rPr>
                <w:sz w:val="24"/>
              </w:rPr>
              <w:t>the</w:t>
            </w:r>
            <w:r>
              <w:rPr>
                <w:spacing w:val="-4"/>
                <w:sz w:val="24"/>
              </w:rPr>
              <w:t xml:space="preserve"> </w:t>
            </w:r>
            <w:r>
              <w:rPr>
                <w:sz w:val="24"/>
              </w:rPr>
              <w:t>rate</w:t>
            </w:r>
            <w:r>
              <w:rPr>
                <w:spacing w:val="-4"/>
                <w:sz w:val="24"/>
              </w:rPr>
              <w:t xml:space="preserve"> </w:t>
            </w:r>
            <w:r>
              <w:rPr>
                <w:sz w:val="24"/>
              </w:rPr>
              <w:t>of</w:t>
            </w:r>
            <w:r>
              <w:rPr>
                <w:spacing w:val="-4"/>
                <w:sz w:val="24"/>
              </w:rPr>
              <w:t xml:space="preserve"> </w:t>
            </w:r>
            <w:r>
              <w:rPr>
                <w:sz w:val="24"/>
              </w:rPr>
              <w:t>$570.00</w:t>
            </w:r>
            <w:r>
              <w:rPr>
                <w:spacing w:val="-2"/>
                <w:sz w:val="24"/>
              </w:rPr>
              <w:t xml:space="preserve"> </w:t>
            </w:r>
            <w:r>
              <w:rPr>
                <w:sz w:val="24"/>
              </w:rPr>
              <w:t>for Cheng in 2025. For Cheng’s 2026 hourly rate, the Commission applies the annual escalation methodology adopted in Resolution ALJ-393, which is a percent change of 3.35%. With a 2025 rate of $570.00 previously established for</w:t>
            </w:r>
            <w:r>
              <w:rPr>
                <w:spacing w:val="-5"/>
                <w:sz w:val="24"/>
              </w:rPr>
              <w:t xml:space="preserve"> </w:t>
            </w:r>
            <w:r>
              <w:rPr>
                <w:sz w:val="24"/>
              </w:rPr>
              <w:t>Cheng,</w:t>
            </w:r>
            <w:r>
              <w:rPr>
                <w:spacing w:val="-3"/>
                <w:sz w:val="24"/>
              </w:rPr>
              <w:t xml:space="preserve"> </w:t>
            </w:r>
            <w:r>
              <w:rPr>
                <w:sz w:val="24"/>
              </w:rPr>
              <w:t>and</w:t>
            </w:r>
            <w:r>
              <w:rPr>
                <w:spacing w:val="-3"/>
                <w:sz w:val="24"/>
              </w:rPr>
              <w:t xml:space="preserve"> </w:t>
            </w:r>
            <w:r>
              <w:rPr>
                <w:sz w:val="24"/>
              </w:rPr>
              <w:t>based</w:t>
            </w:r>
            <w:r>
              <w:rPr>
                <w:spacing w:val="-3"/>
                <w:sz w:val="24"/>
              </w:rPr>
              <w:t xml:space="preserve"> </w:t>
            </w:r>
            <w:r>
              <w:rPr>
                <w:sz w:val="24"/>
              </w:rPr>
              <w:t>on</w:t>
            </w:r>
            <w:r>
              <w:rPr>
                <w:spacing w:val="-1"/>
                <w:sz w:val="24"/>
              </w:rPr>
              <w:t xml:space="preserve"> </w:t>
            </w:r>
            <w:r>
              <w:rPr>
                <w:sz w:val="24"/>
              </w:rPr>
              <w:t>the</w:t>
            </w:r>
            <w:r>
              <w:rPr>
                <w:spacing w:val="-3"/>
                <w:sz w:val="24"/>
              </w:rPr>
              <w:t xml:space="preserve"> </w:t>
            </w:r>
            <w:r>
              <w:rPr>
                <w:sz w:val="24"/>
              </w:rPr>
              <w:t>escalation</w:t>
            </w:r>
            <w:r>
              <w:rPr>
                <w:spacing w:val="-3"/>
                <w:sz w:val="24"/>
              </w:rPr>
              <w:t xml:space="preserve"> </w:t>
            </w:r>
            <w:r>
              <w:rPr>
                <w:sz w:val="24"/>
              </w:rPr>
              <w:t>factor</w:t>
            </w:r>
            <w:r>
              <w:rPr>
                <w:spacing w:val="-3"/>
                <w:sz w:val="24"/>
              </w:rPr>
              <w:t xml:space="preserve"> </w:t>
            </w:r>
            <w:r>
              <w:rPr>
                <w:sz w:val="24"/>
              </w:rPr>
              <w:t>of</w:t>
            </w:r>
            <w:r>
              <w:rPr>
                <w:spacing w:val="-2"/>
                <w:sz w:val="24"/>
              </w:rPr>
              <w:t xml:space="preserve"> </w:t>
            </w:r>
            <w:r>
              <w:rPr>
                <w:sz w:val="24"/>
              </w:rPr>
              <w:t>3.35%,</w:t>
            </w:r>
            <w:r>
              <w:rPr>
                <w:spacing w:val="-3"/>
                <w:sz w:val="24"/>
              </w:rPr>
              <w:t xml:space="preserve"> </w:t>
            </w:r>
            <w:r>
              <w:rPr>
                <w:sz w:val="24"/>
              </w:rPr>
              <w:t>a</w:t>
            </w:r>
            <w:r>
              <w:rPr>
                <w:spacing w:val="-4"/>
                <w:sz w:val="24"/>
              </w:rPr>
              <w:t xml:space="preserve"> </w:t>
            </w:r>
            <w:r>
              <w:rPr>
                <w:sz w:val="24"/>
              </w:rPr>
              <w:t>2026</w:t>
            </w:r>
            <w:r>
              <w:rPr>
                <w:spacing w:val="-3"/>
                <w:sz w:val="24"/>
              </w:rPr>
              <w:t xml:space="preserve"> </w:t>
            </w:r>
            <w:r>
              <w:rPr>
                <w:sz w:val="24"/>
              </w:rPr>
              <w:t>rate</w:t>
            </w:r>
            <w:r>
              <w:rPr>
                <w:spacing w:val="-4"/>
                <w:sz w:val="24"/>
              </w:rPr>
              <w:t xml:space="preserve"> </w:t>
            </w:r>
            <w:r>
              <w:rPr>
                <w:sz w:val="24"/>
              </w:rPr>
              <w:t>of</w:t>
            </w:r>
            <w:r>
              <w:rPr>
                <w:spacing w:val="-3"/>
                <w:sz w:val="24"/>
              </w:rPr>
              <w:t xml:space="preserve"> </w:t>
            </w:r>
            <w:r>
              <w:rPr>
                <w:sz w:val="24"/>
              </w:rPr>
              <w:t>$590.00 is calculated, rounded to the nearest five dollars.</w:t>
            </w:r>
          </w:p>
          <w:p w:rsidR="00834467" w:rsidRDefault="00834467" w14:paraId="799CF4CD" w14:textId="77777777">
            <w:pPr>
              <w:pStyle w:val="TableParagraph"/>
              <w:rPr>
                <w:b/>
                <w:sz w:val="24"/>
              </w:rPr>
            </w:pPr>
          </w:p>
          <w:p w:rsidR="00834467" w:rsidRDefault="000C6FB6" w14:paraId="15684C58" w14:textId="77777777">
            <w:pPr>
              <w:pStyle w:val="TableParagraph"/>
              <w:ind w:left="108"/>
              <w:rPr>
                <w:sz w:val="24"/>
              </w:rPr>
            </w:pPr>
            <w:r>
              <w:rPr>
                <w:sz w:val="24"/>
              </w:rPr>
              <w:t>As</w:t>
            </w:r>
            <w:r>
              <w:rPr>
                <w:spacing w:val="-3"/>
                <w:sz w:val="24"/>
              </w:rPr>
              <w:t xml:space="preserve"> </w:t>
            </w:r>
            <w:r>
              <w:rPr>
                <w:sz w:val="24"/>
              </w:rPr>
              <w:t>Intervenor</w:t>
            </w:r>
            <w:r>
              <w:rPr>
                <w:spacing w:val="-1"/>
                <w:sz w:val="24"/>
              </w:rPr>
              <w:t xml:space="preserve"> </w:t>
            </w:r>
            <w:r>
              <w:rPr>
                <w:sz w:val="24"/>
              </w:rPr>
              <w:t>Compensation</w:t>
            </w:r>
            <w:r>
              <w:rPr>
                <w:spacing w:val="-2"/>
                <w:sz w:val="24"/>
              </w:rPr>
              <w:t xml:space="preserve"> </w:t>
            </w:r>
            <w:r>
              <w:rPr>
                <w:sz w:val="24"/>
              </w:rPr>
              <w:t>Claim</w:t>
            </w:r>
            <w:r>
              <w:rPr>
                <w:spacing w:val="-1"/>
                <w:sz w:val="24"/>
              </w:rPr>
              <w:t xml:space="preserve"> </w:t>
            </w:r>
            <w:r>
              <w:rPr>
                <w:sz w:val="24"/>
              </w:rPr>
              <w:t>Preparation</w:t>
            </w:r>
            <w:r>
              <w:rPr>
                <w:spacing w:val="-2"/>
                <w:sz w:val="24"/>
              </w:rPr>
              <w:t xml:space="preserve"> </w:t>
            </w:r>
            <w:r>
              <w:rPr>
                <w:sz w:val="24"/>
              </w:rPr>
              <w:t>hours</w:t>
            </w:r>
            <w:r>
              <w:rPr>
                <w:spacing w:val="-2"/>
                <w:sz w:val="24"/>
              </w:rPr>
              <w:t xml:space="preserve"> </w:t>
            </w:r>
            <w:r>
              <w:rPr>
                <w:sz w:val="24"/>
              </w:rPr>
              <w:t>are</w:t>
            </w:r>
            <w:r>
              <w:rPr>
                <w:spacing w:val="-2"/>
                <w:sz w:val="24"/>
              </w:rPr>
              <w:t xml:space="preserve"> </w:t>
            </w:r>
            <w:r>
              <w:rPr>
                <w:sz w:val="24"/>
              </w:rPr>
              <w:t>compensated at</w:t>
            </w:r>
            <w:r>
              <w:rPr>
                <w:spacing w:val="1"/>
                <w:sz w:val="24"/>
              </w:rPr>
              <w:t xml:space="preserve"> </w:t>
            </w:r>
            <w:r>
              <w:rPr>
                <w:spacing w:val="-10"/>
                <w:sz w:val="24"/>
              </w:rPr>
              <w:t>½</w:t>
            </w:r>
          </w:p>
          <w:p w:rsidR="00834467" w:rsidRDefault="000C6FB6" w14:paraId="5D4586C9" w14:textId="77777777">
            <w:pPr>
              <w:pStyle w:val="TableParagraph"/>
              <w:ind w:left="108"/>
              <w:rPr>
                <w:sz w:val="24"/>
              </w:rPr>
            </w:pPr>
            <w:r>
              <w:rPr>
                <w:sz w:val="24"/>
              </w:rPr>
              <w:t>preparer’s</w:t>
            </w:r>
            <w:r>
              <w:rPr>
                <w:spacing w:val="-2"/>
                <w:sz w:val="24"/>
              </w:rPr>
              <w:t xml:space="preserve"> </w:t>
            </w:r>
            <w:r>
              <w:rPr>
                <w:sz w:val="24"/>
              </w:rPr>
              <w:t>normal</w:t>
            </w:r>
            <w:r>
              <w:rPr>
                <w:spacing w:val="-1"/>
                <w:sz w:val="24"/>
              </w:rPr>
              <w:t xml:space="preserve"> </w:t>
            </w:r>
            <w:r>
              <w:rPr>
                <w:sz w:val="24"/>
              </w:rPr>
              <w:t>hourly</w:t>
            </w:r>
            <w:r>
              <w:rPr>
                <w:spacing w:val="1"/>
                <w:sz w:val="24"/>
              </w:rPr>
              <w:t xml:space="preserve"> </w:t>
            </w:r>
            <w:r>
              <w:rPr>
                <w:sz w:val="24"/>
              </w:rPr>
              <w:t>rate,</w:t>
            </w:r>
            <w:r>
              <w:rPr>
                <w:spacing w:val="-1"/>
                <w:sz w:val="24"/>
              </w:rPr>
              <w:t xml:space="preserve"> </w:t>
            </w:r>
            <w:r>
              <w:rPr>
                <w:sz w:val="24"/>
              </w:rPr>
              <w:t>we apply</w:t>
            </w:r>
            <w:r>
              <w:rPr>
                <w:spacing w:val="-1"/>
                <w:sz w:val="24"/>
              </w:rPr>
              <w:t xml:space="preserve"> </w:t>
            </w:r>
            <w:r>
              <w:rPr>
                <w:sz w:val="24"/>
              </w:rPr>
              <w:t>the</w:t>
            </w:r>
            <w:r>
              <w:rPr>
                <w:spacing w:val="-1"/>
                <w:sz w:val="24"/>
              </w:rPr>
              <w:t xml:space="preserve"> </w:t>
            </w:r>
            <w:r>
              <w:rPr>
                <w:sz w:val="24"/>
              </w:rPr>
              <w:t>rate</w:t>
            </w:r>
            <w:r>
              <w:rPr>
                <w:spacing w:val="-1"/>
                <w:sz w:val="24"/>
              </w:rPr>
              <w:t xml:space="preserve"> </w:t>
            </w:r>
            <w:r>
              <w:rPr>
                <w:sz w:val="24"/>
              </w:rPr>
              <w:t>of</w:t>
            </w:r>
            <w:r>
              <w:rPr>
                <w:spacing w:val="-1"/>
                <w:sz w:val="24"/>
              </w:rPr>
              <w:t xml:space="preserve"> </w:t>
            </w:r>
            <w:r>
              <w:rPr>
                <w:sz w:val="24"/>
              </w:rPr>
              <w:t>$295.00</w:t>
            </w:r>
            <w:r>
              <w:rPr>
                <w:spacing w:val="-1"/>
                <w:sz w:val="24"/>
              </w:rPr>
              <w:t xml:space="preserve"> </w:t>
            </w:r>
            <w:r>
              <w:rPr>
                <w:sz w:val="24"/>
              </w:rPr>
              <w:t>for</w:t>
            </w:r>
            <w:r>
              <w:rPr>
                <w:spacing w:val="-1"/>
                <w:sz w:val="24"/>
              </w:rPr>
              <w:t xml:space="preserve"> </w:t>
            </w:r>
            <w:r>
              <w:rPr>
                <w:sz w:val="24"/>
              </w:rPr>
              <w:t>Cheng</w:t>
            </w:r>
            <w:r>
              <w:rPr>
                <w:spacing w:val="-1"/>
                <w:sz w:val="24"/>
              </w:rPr>
              <w:t xml:space="preserve"> </w:t>
            </w:r>
            <w:r>
              <w:rPr>
                <w:sz w:val="24"/>
              </w:rPr>
              <w:t xml:space="preserve">in </w:t>
            </w:r>
            <w:r>
              <w:rPr>
                <w:spacing w:val="-2"/>
                <w:sz w:val="24"/>
              </w:rPr>
              <w:t>2026.</w:t>
            </w:r>
          </w:p>
        </w:tc>
      </w:tr>
      <w:tr w:rsidR="00834467" w14:paraId="08EC4661" w14:textId="77777777">
        <w:trPr>
          <w:trHeight w:val="1494"/>
        </w:trPr>
        <w:tc>
          <w:tcPr>
            <w:tcW w:w="1526" w:type="dxa"/>
          </w:tcPr>
          <w:p w:rsidR="00834467" w:rsidRDefault="000C6FB6" w14:paraId="677F50AA" w14:textId="77777777">
            <w:pPr>
              <w:pStyle w:val="TableParagraph"/>
              <w:spacing w:before="56"/>
              <w:ind w:left="107" w:right="131"/>
              <w:rPr>
                <w:sz w:val="24"/>
              </w:rPr>
            </w:pPr>
            <w:r>
              <w:rPr>
                <w:sz w:val="24"/>
              </w:rPr>
              <w:t xml:space="preserve">[3] Jalal </w:t>
            </w:r>
            <w:r>
              <w:rPr>
                <w:spacing w:val="-4"/>
                <w:sz w:val="24"/>
              </w:rPr>
              <w:t xml:space="preserve">Awan </w:t>
            </w:r>
            <w:r>
              <w:rPr>
                <w:sz w:val="24"/>
              </w:rPr>
              <w:t>(Awan)</w:t>
            </w:r>
            <w:r>
              <w:rPr>
                <w:spacing w:val="-15"/>
                <w:sz w:val="24"/>
              </w:rPr>
              <w:t xml:space="preserve"> </w:t>
            </w:r>
            <w:r>
              <w:rPr>
                <w:sz w:val="24"/>
              </w:rPr>
              <w:t>2024</w:t>
            </w:r>
          </w:p>
          <w:p w:rsidR="00834467" w:rsidRDefault="000C6FB6" w14:paraId="1A467CB3" w14:textId="77777777">
            <w:pPr>
              <w:pStyle w:val="TableParagraph"/>
              <w:ind w:left="107" w:right="130"/>
              <w:rPr>
                <w:sz w:val="24"/>
              </w:rPr>
            </w:pPr>
            <w:r>
              <w:rPr>
                <w:sz w:val="24"/>
              </w:rPr>
              <w:t>and 2025 Hourly</w:t>
            </w:r>
            <w:r>
              <w:rPr>
                <w:spacing w:val="-15"/>
                <w:sz w:val="24"/>
              </w:rPr>
              <w:t xml:space="preserve"> </w:t>
            </w:r>
            <w:r>
              <w:rPr>
                <w:sz w:val="24"/>
              </w:rPr>
              <w:t>Rates</w:t>
            </w:r>
          </w:p>
        </w:tc>
        <w:tc>
          <w:tcPr>
            <w:tcW w:w="7835" w:type="dxa"/>
          </w:tcPr>
          <w:p w:rsidR="00834467" w:rsidRDefault="000C6FB6" w14:paraId="1D2AAAEF" w14:textId="77777777">
            <w:pPr>
              <w:pStyle w:val="TableParagraph"/>
              <w:spacing w:before="56"/>
              <w:ind w:left="108" w:right="179"/>
              <w:rPr>
                <w:sz w:val="24"/>
              </w:rPr>
            </w:pPr>
            <w:r>
              <w:rPr>
                <w:sz w:val="24"/>
              </w:rPr>
              <w:t>D.26-06-028</w:t>
            </w:r>
            <w:r>
              <w:rPr>
                <w:spacing w:val="-4"/>
                <w:sz w:val="24"/>
              </w:rPr>
              <w:t xml:space="preserve"> </w:t>
            </w:r>
            <w:r>
              <w:rPr>
                <w:sz w:val="24"/>
              </w:rPr>
              <w:t>verified</w:t>
            </w:r>
            <w:r>
              <w:rPr>
                <w:spacing w:val="-4"/>
                <w:sz w:val="24"/>
              </w:rPr>
              <w:t xml:space="preserve"> </w:t>
            </w:r>
            <w:r>
              <w:rPr>
                <w:sz w:val="24"/>
              </w:rPr>
              <w:t>2024</w:t>
            </w:r>
            <w:r>
              <w:rPr>
                <w:spacing w:val="-4"/>
                <w:sz w:val="24"/>
              </w:rPr>
              <w:t xml:space="preserve"> </w:t>
            </w:r>
            <w:r>
              <w:rPr>
                <w:sz w:val="24"/>
              </w:rPr>
              <w:t>and</w:t>
            </w:r>
            <w:r>
              <w:rPr>
                <w:spacing w:val="-4"/>
                <w:sz w:val="24"/>
              </w:rPr>
              <w:t xml:space="preserve"> </w:t>
            </w:r>
            <w:r>
              <w:rPr>
                <w:sz w:val="24"/>
              </w:rPr>
              <w:t>2025</w:t>
            </w:r>
            <w:r>
              <w:rPr>
                <w:spacing w:val="-4"/>
                <w:sz w:val="24"/>
              </w:rPr>
              <w:t xml:space="preserve"> </w:t>
            </w:r>
            <w:r>
              <w:rPr>
                <w:sz w:val="24"/>
              </w:rPr>
              <w:t>hourly</w:t>
            </w:r>
            <w:r>
              <w:rPr>
                <w:spacing w:val="-4"/>
                <w:sz w:val="24"/>
              </w:rPr>
              <w:t xml:space="preserve"> </w:t>
            </w:r>
            <w:r>
              <w:rPr>
                <w:sz w:val="24"/>
              </w:rPr>
              <w:t>rates</w:t>
            </w:r>
            <w:r>
              <w:rPr>
                <w:spacing w:val="-3"/>
                <w:sz w:val="24"/>
              </w:rPr>
              <w:t xml:space="preserve"> </w:t>
            </w:r>
            <w:r>
              <w:rPr>
                <w:sz w:val="24"/>
              </w:rPr>
              <w:t>of</w:t>
            </w:r>
            <w:r>
              <w:rPr>
                <w:spacing w:val="-4"/>
                <w:sz w:val="24"/>
              </w:rPr>
              <w:t xml:space="preserve"> </w:t>
            </w:r>
            <w:r>
              <w:rPr>
                <w:sz w:val="24"/>
              </w:rPr>
              <w:t>$325.00</w:t>
            </w:r>
            <w:r>
              <w:rPr>
                <w:spacing w:val="-4"/>
                <w:sz w:val="24"/>
              </w:rPr>
              <w:t xml:space="preserve"> </w:t>
            </w:r>
            <w:r>
              <w:rPr>
                <w:sz w:val="24"/>
              </w:rPr>
              <w:t>and</w:t>
            </w:r>
            <w:r>
              <w:rPr>
                <w:spacing w:val="-4"/>
                <w:sz w:val="24"/>
              </w:rPr>
              <w:t xml:space="preserve"> </w:t>
            </w:r>
            <w:r>
              <w:rPr>
                <w:sz w:val="24"/>
              </w:rPr>
              <w:t>$355.00</w:t>
            </w:r>
            <w:r>
              <w:rPr>
                <w:spacing w:val="-4"/>
                <w:sz w:val="24"/>
              </w:rPr>
              <w:t xml:space="preserve"> </w:t>
            </w:r>
            <w:r>
              <w:rPr>
                <w:sz w:val="24"/>
              </w:rPr>
              <w:t>for Jalal Awan as an Expert – Public</w:t>
            </w:r>
            <w:r>
              <w:rPr>
                <w:spacing w:val="-1"/>
                <w:sz w:val="24"/>
              </w:rPr>
              <w:t xml:space="preserve"> </w:t>
            </w:r>
            <w:r>
              <w:rPr>
                <w:sz w:val="24"/>
              </w:rPr>
              <w:t>Policy Analyst –</w:t>
            </w:r>
            <w:r>
              <w:rPr>
                <w:spacing w:val="-3"/>
                <w:sz w:val="24"/>
              </w:rPr>
              <w:t xml:space="preserve"> </w:t>
            </w:r>
            <w:r>
              <w:rPr>
                <w:sz w:val="24"/>
              </w:rPr>
              <w:t>III. We</w:t>
            </w:r>
            <w:r>
              <w:rPr>
                <w:spacing w:val="-1"/>
                <w:sz w:val="24"/>
              </w:rPr>
              <w:t xml:space="preserve"> </w:t>
            </w:r>
            <w:r>
              <w:rPr>
                <w:sz w:val="24"/>
              </w:rPr>
              <w:t>note the 2025 rate included application of the first available step-increase for Awan. We apply the same rates here.</w:t>
            </w:r>
          </w:p>
        </w:tc>
      </w:tr>
      <w:tr w:rsidR="00834467" w14:paraId="2A7A1375" w14:textId="77777777">
        <w:trPr>
          <w:trHeight w:val="1221"/>
        </w:trPr>
        <w:tc>
          <w:tcPr>
            <w:tcW w:w="1526" w:type="dxa"/>
          </w:tcPr>
          <w:p w:rsidR="00834467" w:rsidRDefault="000C6FB6" w14:paraId="6B54A983" w14:textId="77777777">
            <w:pPr>
              <w:pStyle w:val="TableParagraph"/>
              <w:spacing w:before="59"/>
              <w:ind w:left="107" w:right="184"/>
              <w:rPr>
                <w:sz w:val="24"/>
              </w:rPr>
            </w:pPr>
            <w:r>
              <w:rPr>
                <w:sz w:val="24"/>
              </w:rPr>
              <w:t xml:space="preserve">[4] Robert </w:t>
            </w:r>
            <w:r>
              <w:rPr>
                <w:spacing w:val="-2"/>
                <w:sz w:val="24"/>
              </w:rPr>
              <w:t xml:space="preserve">Finkelstein </w:t>
            </w:r>
            <w:r>
              <w:rPr>
                <w:sz w:val="24"/>
              </w:rPr>
              <w:t>2025</w:t>
            </w:r>
            <w:r>
              <w:rPr>
                <w:spacing w:val="-15"/>
                <w:sz w:val="24"/>
              </w:rPr>
              <w:t xml:space="preserve"> </w:t>
            </w:r>
            <w:r>
              <w:rPr>
                <w:sz w:val="24"/>
              </w:rPr>
              <w:t xml:space="preserve">Hourly </w:t>
            </w:r>
            <w:r>
              <w:rPr>
                <w:spacing w:val="-4"/>
                <w:sz w:val="24"/>
              </w:rPr>
              <w:t>Rate</w:t>
            </w:r>
          </w:p>
        </w:tc>
        <w:tc>
          <w:tcPr>
            <w:tcW w:w="7835" w:type="dxa"/>
          </w:tcPr>
          <w:p w:rsidR="00834467" w:rsidRDefault="000C6FB6" w14:paraId="29F80239" w14:textId="77777777">
            <w:pPr>
              <w:pStyle w:val="TableParagraph"/>
              <w:spacing w:before="59"/>
              <w:ind w:left="108"/>
              <w:rPr>
                <w:sz w:val="24"/>
              </w:rPr>
            </w:pPr>
            <w:r>
              <w:rPr>
                <w:sz w:val="24"/>
              </w:rPr>
              <w:t>D.26-04-019</w:t>
            </w:r>
            <w:r>
              <w:rPr>
                <w:spacing w:val="-4"/>
                <w:sz w:val="24"/>
              </w:rPr>
              <w:t xml:space="preserve"> </w:t>
            </w:r>
            <w:r>
              <w:rPr>
                <w:sz w:val="24"/>
              </w:rPr>
              <w:t>verified</w:t>
            </w:r>
            <w:r>
              <w:rPr>
                <w:spacing w:val="-4"/>
                <w:sz w:val="24"/>
              </w:rPr>
              <w:t xml:space="preserve"> </w:t>
            </w:r>
            <w:r>
              <w:rPr>
                <w:sz w:val="24"/>
              </w:rPr>
              <w:t>a</w:t>
            </w:r>
            <w:r>
              <w:rPr>
                <w:spacing w:val="-6"/>
                <w:sz w:val="24"/>
              </w:rPr>
              <w:t xml:space="preserve"> </w:t>
            </w:r>
            <w:r>
              <w:rPr>
                <w:sz w:val="24"/>
              </w:rPr>
              <w:t>2025</w:t>
            </w:r>
            <w:r>
              <w:rPr>
                <w:spacing w:val="-4"/>
                <w:sz w:val="24"/>
              </w:rPr>
              <w:t xml:space="preserve"> </w:t>
            </w:r>
            <w:r>
              <w:rPr>
                <w:sz w:val="24"/>
              </w:rPr>
              <w:t>hourly</w:t>
            </w:r>
            <w:r>
              <w:rPr>
                <w:spacing w:val="-4"/>
                <w:sz w:val="24"/>
              </w:rPr>
              <w:t xml:space="preserve"> </w:t>
            </w:r>
            <w:r>
              <w:rPr>
                <w:sz w:val="24"/>
              </w:rPr>
              <w:t>rate</w:t>
            </w:r>
            <w:r>
              <w:rPr>
                <w:spacing w:val="-4"/>
                <w:sz w:val="24"/>
              </w:rPr>
              <w:t xml:space="preserve"> </w:t>
            </w:r>
            <w:r>
              <w:rPr>
                <w:sz w:val="24"/>
              </w:rPr>
              <w:t>of</w:t>
            </w:r>
            <w:r>
              <w:rPr>
                <w:spacing w:val="-6"/>
                <w:sz w:val="24"/>
              </w:rPr>
              <w:t xml:space="preserve"> </w:t>
            </w:r>
            <w:r>
              <w:rPr>
                <w:sz w:val="24"/>
              </w:rPr>
              <w:t>$905.00</w:t>
            </w:r>
            <w:r>
              <w:rPr>
                <w:spacing w:val="-4"/>
                <w:sz w:val="24"/>
              </w:rPr>
              <w:t xml:space="preserve"> </w:t>
            </w:r>
            <w:r>
              <w:rPr>
                <w:sz w:val="24"/>
              </w:rPr>
              <w:t>for</w:t>
            </w:r>
            <w:r>
              <w:rPr>
                <w:spacing w:val="-6"/>
                <w:sz w:val="24"/>
              </w:rPr>
              <w:t xml:space="preserve"> </w:t>
            </w:r>
            <w:r>
              <w:rPr>
                <w:sz w:val="24"/>
              </w:rPr>
              <w:t>Robert</w:t>
            </w:r>
            <w:r>
              <w:rPr>
                <w:spacing w:val="-4"/>
                <w:sz w:val="24"/>
              </w:rPr>
              <w:t xml:space="preserve"> </w:t>
            </w:r>
            <w:r>
              <w:rPr>
                <w:sz w:val="24"/>
              </w:rPr>
              <w:t>Finkelstein.</w:t>
            </w:r>
            <w:r>
              <w:rPr>
                <w:spacing w:val="-4"/>
                <w:sz w:val="24"/>
              </w:rPr>
              <w:t xml:space="preserve"> </w:t>
            </w:r>
            <w:r>
              <w:rPr>
                <w:sz w:val="24"/>
              </w:rPr>
              <w:t>We apply the same rate here.</w:t>
            </w:r>
          </w:p>
        </w:tc>
      </w:tr>
      <w:tr w:rsidR="00834467" w14:paraId="17D428AD" w14:textId="77777777">
        <w:trPr>
          <w:trHeight w:val="2875"/>
        </w:trPr>
        <w:tc>
          <w:tcPr>
            <w:tcW w:w="1526" w:type="dxa"/>
          </w:tcPr>
          <w:p w:rsidR="00834467" w:rsidRDefault="000C6FB6" w14:paraId="284945AC" w14:textId="77777777">
            <w:pPr>
              <w:pStyle w:val="TableParagraph"/>
              <w:spacing w:before="56"/>
              <w:ind w:left="107"/>
              <w:rPr>
                <w:sz w:val="24"/>
              </w:rPr>
            </w:pPr>
            <w:r>
              <w:rPr>
                <w:spacing w:val="-5"/>
                <w:sz w:val="24"/>
              </w:rPr>
              <w:t>[5]</w:t>
            </w:r>
          </w:p>
          <w:p w:rsidR="00834467" w:rsidRDefault="000C6FB6" w14:paraId="1E02ACFB" w14:textId="77777777">
            <w:pPr>
              <w:pStyle w:val="TableParagraph"/>
              <w:ind w:left="107" w:right="157"/>
              <w:rPr>
                <w:sz w:val="24"/>
              </w:rPr>
            </w:pPr>
            <w:r>
              <w:rPr>
                <w:sz w:val="24"/>
              </w:rPr>
              <w:t>Reduction</w:t>
            </w:r>
            <w:r>
              <w:rPr>
                <w:spacing w:val="-15"/>
                <w:sz w:val="24"/>
              </w:rPr>
              <w:t xml:space="preserve"> </w:t>
            </w:r>
            <w:r>
              <w:rPr>
                <w:sz w:val="24"/>
              </w:rPr>
              <w:t xml:space="preserve">of </w:t>
            </w:r>
            <w:r>
              <w:rPr>
                <w:spacing w:val="-2"/>
                <w:sz w:val="24"/>
              </w:rPr>
              <w:t xml:space="preserve">David Cheng’s </w:t>
            </w:r>
            <w:r>
              <w:rPr>
                <w:sz w:val="24"/>
              </w:rPr>
              <w:t xml:space="preserve">2024 Hours </w:t>
            </w:r>
            <w:r>
              <w:rPr>
                <w:spacing w:val="-4"/>
                <w:sz w:val="24"/>
              </w:rPr>
              <w:t xml:space="preserve">for </w:t>
            </w:r>
            <w:r>
              <w:rPr>
                <w:spacing w:val="-2"/>
                <w:sz w:val="24"/>
              </w:rPr>
              <w:t>Vagueness</w:t>
            </w:r>
          </w:p>
        </w:tc>
        <w:tc>
          <w:tcPr>
            <w:tcW w:w="7835" w:type="dxa"/>
          </w:tcPr>
          <w:p w:rsidR="00834467" w:rsidRDefault="000C6FB6" w14:paraId="67B2D653" w14:textId="77777777">
            <w:pPr>
              <w:pStyle w:val="TableParagraph"/>
              <w:spacing w:before="56"/>
              <w:ind w:left="108" w:right="156"/>
              <w:rPr>
                <w:sz w:val="24"/>
              </w:rPr>
            </w:pPr>
            <w:r>
              <w:rPr>
                <w:sz w:val="24"/>
              </w:rPr>
              <w:t>Review</w:t>
            </w:r>
            <w:r>
              <w:rPr>
                <w:spacing w:val="-5"/>
                <w:sz w:val="24"/>
              </w:rPr>
              <w:t xml:space="preserve"> </w:t>
            </w:r>
            <w:r>
              <w:rPr>
                <w:sz w:val="24"/>
              </w:rPr>
              <w:t>of</w:t>
            </w:r>
            <w:r>
              <w:rPr>
                <w:spacing w:val="-4"/>
                <w:sz w:val="24"/>
              </w:rPr>
              <w:t xml:space="preserve"> </w:t>
            </w:r>
            <w:r>
              <w:rPr>
                <w:sz w:val="24"/>
              </w:rPr>
              <w:t>the</w:t>
            </w:r>
            <w:r>
              <w:rPr>
                <w:spacing w:val="-6"/>
                <w:sz w:val="24"/>
              </w:rPr>
              <w:t xml:space="preserve"> </w:t>
            </w:r>
            <w:r>
              <w:rPr>
                <w:sz w:val="24"/>
              </w:rPr>
              <w:t>submitted</w:t>
            </w:r>
            <w:r>
              <w:rPr>
                <w:spacing w:val="-4"/>
                <w:sz w:val="24"/>
              </w:rPr>
              <w:t xml:space="preserve"> </w:t>
            </w:r>
            <w:r>
              <w:rPr>
                <w:sz w:val="24"/>
              </w:rPr>
              <w:t>timesheets</w:t>
            </w:r>
            <w:r>
              <w:rPr>
                <w:spacing w:val="-5"/>
                <w:sz w:val="24"/>
              </w:rPr>
              <w:t xml:space="preserve"> </w:t>
            </w:r>
            <w:r>
              <w:rPr>
                <w:sz w:val="24"/>
              </w:rPr>
              <w:t>found</w:t>
            </w:r>
            <w:r>
              <w:rPr>
                <w:spacing w:val="-4"/>
                <w:sz w:val="24"/>
              </w:rPr>
              <w:t xml:space="preserve"> </w:t>
            </w:r>
            <w:r>
              <w:rPr>
                <w:sz w:val="24"/>
              </w:rPr>
              <w:t>0.50</w:t>
            </w:r>
            <w:r>
              <w:rPr>
                <w:spacing w:val="-4"/>
                <w:sz w:val="24"/>
              </w:rPr>
              <w:t xml:space="preserve"> </w:t>
            </w:r>
            <w:r>
              <w:rPr>
                <w:sz w:val="24"/>
              </w:rPr>
              <w:t>hours</w:t>
            </w:r>
            <w:r>
              <w:rPr>
                <w:spacing w:val="-5"/>
                <w:sz w:val="24"/>
              </w:rPr>
              <w:t xml:space="preserve"> </w:t>
            </w:r>
            <w:r>
              <w:rPr>
                <w:sz w:val="24"/>
              </w:rPr>
              <w:t>total</w:t>
            </w:r>
            <w:r>
              <w:rPr>
                <w:spacing w:val="-4"/>
                <w:sz w:val="24"/>
              </w:rPr>
              <w:t xml:space="preserve"> </w:t>
            </w:r>
            <w:r>
              <w:rPr>
                <w:sz w:val="24"/>
              </w:rPr>
              <w:t>for</w:t>
            </w:r>
            <w:r>
              <w:rPr>
                <w:spacing w:val="-5"/>
                <w:sz w:val="24"/>
              </w:rPr>
              <w:t xml:space="preserve"> </w:t>
            </w:r>
            <w:r>
              <w:rPr>
                <w:sz w:val="24"/>
              </w:rPr>
              <w:t>the</w:t>
            </w:r>
            <w:r>
              <w:rPr>
                <w:spacing w:val="-4"/>
                <w:sz w:val="24"/>
              </w:rPr>
              <w:t xml:space="preserve"> </w:t>
            </w:r>
            <w:r>
              <w:rPr>
                <w:sz w:val="24"/>
              </w:rPr>
              <w:t xml:space="preserve">following </w:t>
            </w:r>
            <w:r>
              <w:rPr>
                <w:spacing w:val="-2"/>
                <w:sz w:val="24"/>
              </w:rPr>
              <w:t>entries:</w:t>
            </w:r>
          </w:p>
          <w:p w:rsidR="00834467" w:rsidRDefault="00834467" w14:paraId="52D51062" w14:textId="77777777">
            <w:pPr>
              <w:pStyle w:val="TableParagraph"/>
              <w:rPr>
                <w:b/>
                <w:sz w:val="24"/>
              </w:rPr>
            </w:pPr>
          </w:p>
          <w:p w:rsidR="00834467" w:rsidRDefault="000C6FB6" w14:paraId="52E25E76" w14:textId="77777777">
            <w:pPr>
              <w:pStyle w:val="TableParagraph"/>
              <w:ind w:left="108" w:right="912"/>
              <w:rPr>
                <w:sz w:val="24"/>
              </w:rPr>
            </w:pPr>
            <w:r>
              <w:rPr>
                <w:sz w:val="24"/>
              </w:rPr>
              <w:t>4/13/2024</w:t>
            </w:r>
            <w:r>
              <w:rPr>
                <w:spacing w:val="-5"/>
                <w:sz w:val="24"/>
              </w:rPr>
              <w:t xml:space="preserve"> </w:t>
            </w:r>
            <w:r>
              <w:rPr>
                <w:sz w:val="24"/>
              </w:rPr>
              <w:t>-</w:t>
            </w:r>
            <w:r>
              <w:rPr>
                <w:spacing w:val="-6"/>
                <w:sz w:val="24"/>
              </w:rPr>
              <w:t xml:space="preserve"> </w:t>
            </w:r>
            <w:r>
              <w:rPr>
                <w:sz w:val="24"/>
              </w:rPr>
              <w:t>Review</w:t>
            </w:r>
            <w:r>
              <w:rPr>
                <w:spacing w:val="-6"/>
                <w:sz w:val="24"/>
              </w:rPr>
              <w:t xml:space="preserve"> </w:t>
            </w:r>
            <w:r>
              <w:rPr>
                <w:sz w:val="24"/>
              </w:rPr>
              <w:t>and</w:t>
            </w:r>
            <w:r>
              <w:rPr>
                <w:spacing w:val="-5"/>
                <w:sz w:val="24"/>
              </w:rPr>
              <w:t xml:space="preserve"> </w:t>
            </w:r>
            <w:r>
              <w:rPr>
                <w:sz w:val="24"/>
              </w:rPr>
              <w:t>respond</w:t>
            </w:r>
            <w:r>
              <w:rPr>
                <w:spacing w:val="-5"/>
                <w:sz w:val="24"/>
              </w:rPr>
              <w:t xml:space="preserve"> </w:t>
            </w:r>
            <w:r>
              <w:rPr>
                <w:sz w:val="24"/>
              </w:rPr>
              <w:t>to</w:t>
            </w:r>
            <w:r>
              <w:rPr>
                <w:spacing w:val="-5"/>
                <w:sz w:val="24"/>
              </w:rPr>
              <w:t xml:space="preserve"> </w:t>
            </w:r>
            <w:r>
              <w:rPr>
                <w:sz w:val="24"/>
              </w:rPr>
              <w:t>internal</w:t>
            </w:r>
            <w:r>
              <w:rPr>
                <w:spacing w:val="-5"/>
                <w:sz w:val="24"/>
              </w:rPr>
              <w:t xml:space="preserve"> </w:t>
            </w:r>
            <w:r>
              <w:rPr>
                <w:sz w:val="24"/>
              </w:rPr>
              <w:t>memo</w:t>
            </w:r>
            <w:r>
              <w:rPr>
                <w:spacing w:val="-3"/>
                <w:sz w:val="24"/>
              </w:rPr>
              <w:t xml:space="preserve"> </w:t>
            </w:r>
            <w:r>
              <w:rPr>
                <w:sz w:val="24"/>
              </w:rPr>
              <w:t>re</w:t>
            </w:r>
            <w:r>
              <w:rPr>
                <w:spacing w:val="-7"/>
                <w:sz w:val="24"/>
              </w:rPr>
              <w:t xml:space="preserve"> </w:t>
            </w:r>
            <w:r>
              <w:rPr>
                <w:sz w:val="24"/>
              </w:rPr>
              <w:t>strategy 4/14/2024</w:t>
            </w:r>
            <w:r>
              <w:rPr>
                <w:spacing w:val="-1"/>
                <w:sz w:val="24"/>
              </w:rPr>
              <w:t xml:space="preserve"> </w:t>
            </w:r>
            <w:r>
              <w:rPr>
                <w:sz w:val="24"/>
              </w:rPr>
              <w:t>-</w:t>
            </w:r>
            <w:r>
              <w:rPr>
                <w:spacing w:val="-2"/>
                <w:sz w:val="24"/>
              </w:rPr>
              <w:t xml:space="preserve"> </w:t>
            </w:r>
            <w:r>
              <w:rPr>
                <w:sz w:val="24"/>
              </w:rPr>
              <w:t>Review</w:t>
            </w:r>
            <w:r>
              <w:rPr>
                <w:spacing w:val="-2"/>
                <w:sz w:val="24"/>
              </w:rPr>
              <w:t xml:space="preserve"> </w:t>
            </w:r>
            <w:r>
              <w:rPr>
                <w:sz w:val="24"/>
              </w:rPr>
              <w:t>and</w:t>
            </w:r>
            <w:r>
              <w:rPr>
                <w:spacing w:val="-1"/>
                <w:sz w:val="24"/>
              </w:rPr>
              <w:t xml:space="preserve"> </w:t>
            </w:r>
            <w:r>
              <w:rPr>
                <w:sz w:val="24"/>
              </w:rPr>
              <w:t>respond</w:t>
            </w:r>
            <w:r>
              <w:rPr>
                <w:spacing w:val="-1"/>
                <w:sz w:val="24"/>
              </w:rPr>
              <w:t xml:space="preserve"> </w:t>
            </w:r>
            <w:r>
              <w:rPr>
                <w:sz w:val="24"/>
              </w:rPr>
              <w:t>to</w:t>
            </w:r>
            <w:r>
              <w:rPr>
                <w:spacing w:val="-1"/>
                <w:sz w:val="24"/>
              </w:rPr>
              <w:t xml:space="preserve"> </w:t>
            </w:r>
            <w:r>
              <w:rPr>
                <w:sz w:val="24"/>
              </w:rPr>
              <w:t>internal</w:t>
            </w:r>
            <w:r>
              <w:rPr>
                <w:spacing w:val="-1"/>
                <w:sz w:val="24"/>
              </w:rPr>
              <w:t xml:space="preserve"> </w:t>
            </w:r>
            <w:r>
              <w:rPr>
                <w:sz w:val="24"/>
              </w:rPr>
              <w:t>memo re</w:t>
            </w:r>
            <w:r>
              <w:rPr>
                <w:spacing w:val="-2"/>
                <w:sz w:val="24"/>
              </w:rPr>
              <w:t xml:space="preserve"> strategy</w:t>
            </w:r>
          </w:p>
          <w:p w:rsidR="00834467" w:rsidRDefault="00834467" w14:paraId="514EAD0F" w14:textId="77777777">
            <w:pPr>
              <w:pStyle w:val="TableParagraph"/>
              <w:rPr>
                <w:b/>
                <w:sz w:val="24"/>
              </w:rPr>
            </w:pPr>
          </w:p>
          <w:p w:rsidR="00834467" w:rsidRDefault="000C6FB6" w14:paraId="5251EA45" w14:textId="77777777">
            <w:pPr>
              <w:pStyle w:val="TableParagraph"/>
              <w:ind w:left="108" w:right="179"/>
              <w:rPr>
                <w:sz w:val="24"/>
              </w:rPr>
            </w:pPr>
            <w:r>
              <w:rPr>
                <w:sz w:val="24"/>
              </w:rPr>
              <w:t>We note these two entries occur after the strategy memo was sent on 4/10/2024</w:t>
            </w:r>
            <w:r>
              <w:rPr>
                <w:spacing w:val="-2"/>
                <w:sz w:val="24"/>
              </w:rPr>
              <w:t xml:space="preserve"> </w:t>
            </w:r>
            <w:r>
              <w:rPr>
                <w:sz w:val="24"/>
              </w:rPr>
              <w:t>and</w:t>
            </w:r>
            <w:r>
              <w:rPr>
                <w:spacing w:val="-3"/>
                <w:sz w:val="24"/>
              </w:rPr>
              <w:t xml:space="preserve"> </w:t>
            </w:r>
            <w:r>
              <w:rPr>
                <w:sz w:val="24"/>
              </w:rPr>
              <w:t>it</w:t>
            </w:r>
            <w:r>
              <w:rPr>
                <w:spacing w:val="-3"/>
                <w:sz w:val="24"/>
              </w:rPr>
              <w:t xml:space="preserve"> </w:t>
            </w:r>
            <w:r>
              <w:rPr>
                <w:sz w:val="24"/>
              </w:rPr>
              <w:t>is</w:t>
            </w:r>
            <w:r>
              <w:rPr>
                <w:spacing w:val="-4"/>
                <w:sz w:val="24"/>
              </w:rPr>
              <w:t xml:space="preserve"> </w:t>
            </w:r>
            <w:r>
              <w:rPr>
                <w:sz w:val="24"/>
              </w:rPr>
              <w:t>unclear</w:t>
            </w:r>
            <w:r>
              <w:rPr>
                <w:spacing w:val="-3"/>
                <w:sz w:val="24"/>
              </w:rPr>
              <w:t xml:space="preserve"> </w:t>
            </w:r>
            <w:r>
              <w:rPr>
                <w:sz w:val="24"/>
              </w:rPr>
              <w:t>from</w:t>
            </w:r>
            <w:r>
              <w:rPr>
                <w:spacing w:val="-3"/>
                <w:sz w:val="24"/>
              </w:rPr>
              <w:t xml:space="preserve"> </w:t>
            </w:r>
            <w:r>
              <w:rPr>
                <w:sz w:val="24"/>
              </w:rPr>
              <w:t>the</w:t>
            </w:r>
            <w:r>
              <w:rPr>
                <w:spacing w:val="-3"/>
                <w:sz w:val="24"/>
              </w:rPr>
              <w:t xml:space="preserve"> </w:t>
            </w:r>
            <w:r>
              <w:rPr>
                <w:sz w:val="24"/>
              </w:rPr>
              <w:t>description</w:t>
            </w:r>
            <w:r>
              <w:rPr>
                <w:spacing w:val="-3"/>
                <w:sz w:val="24"/>
              </w:rPr>
              <w:t xml:space="preserve"> </w:t>
            </w:r>
            <w:r>
              <w:rPr>
                <w:sz w:val="24"/>
              </w:rPr>
              <w:t>how</w:t>
            </w:r>
            <w:r>
              <w:rPr>
                <w:spacing w:val="-4"/>
                <w:sz w:val="24"/>
              </w:rPr>
              <w:t xml:space="preserve"> </w:t>
            </w:r>
            <w:r>
              <w:rPr>
                <w:sz w:val="24"/>
              </w:rPr>
              <w:t>these</w:t>
            </w:r>
            <w:r>
              <w:rPr>
                <w:spacing w:val="-4"/>
                <w:sz w:val="24"/>
              </w:rPr>
              <w:t xml:space="preserve"> </w:t>
            </w:r>
            <w:r>
              <w:rPr>
                <w:sz w:val="24"/>
              </w:rPr>
              <w:t>tasks</w:t>
            </w:r>
            <w:r>
              <w:rPr>
                <w:spacing w:val="-4"/>
                <w:sz w:val="24"/>
              </w:rPr>
              <w:t xml:space="preserve"> </w:t>
            </w:r>
            <w:r>
              <w:rPr>
                <w:sz w:val="24"/>
              </w:rPr>
              <w:t>contributed</w:t>
            </w:r>
            <w:r>
              <w:rPr>
                <w:spacing w:val="-3"/>
                <w:sz w:val="24"/>
              </w:rPr>
              <w:t xml:space="preserve"> </w:t>
            </w:r>
            <w:r>
              <w:rPr>
                <w:sz w:val="24"/>
              </w:rPr>
              <w:t>to the AMI issue. Therefore, we reduce the 0.50 hours from the 2024 total of</w:t>
            </w:r>
          </w:p>
          <w:p w:rsidR="00834467" w:rsidRDefault="000C6FB6" w14:paraId="2B954065" w14:textId="77777777">
            <w:pPr>
              <w:pStyle w:val="TableParagraph"/>
              <w:ind w:left="108"/>
              <w:rPr>
                <w:sz w:val="24"/>
              </w:rPr>
            </w:pPr>
            <w:r>
              <w:rPr>
                <w:sz w:val="24"/>
              </w:rPr>
              <w:t>21.75</w:t>
            </w:r>
            <w:r>
              <w:rPr>
                <w:spacing w:val="-3"/>
                <w:sz w:val="24"/>
              </w:rPr>
              <w:t xml:space="preserve"> </w:t>
            </w:r>
            <w:r>
              <w:rPr>
                <w:sz w:val="24"/>
              </w:rPr>
              <w:t>for</w:t>
            </w:r>
            <w:r>
              <w:rPr>
                <w:spacing w:val="-1"/>
                <w:sz w:val="24"/>
              </w:rPr>
              <w:t xml:space="preserve"> </w:t>
            </w:r>
            <w:r>
              <w:rPr>
                <w:sz w:val="24"/>
              </w:rPr>
              <w:t>vagueness, bringing</w:t>
            </w:r>
            <w:r>
              <w:rPr>
                <w:spacing w:val="-1"/>
                <w:sz w:val="24"/>
              </w:rPr>
              <w:t xml:space="preserve"> </w:t>
            </w:r>
            <w:r>
              <w:rPr>
                <w:sz w:val="24"/>
              </w:rPr>
              <w:t>the</w:t>
            </w:r>
            <w:r>
              <w:rPr>
                <w:spacing w:val="-2"/>
                <w:sz w:val="24"/>
              </w:rPr>
              <w:t xml:space="preserve"> </w:t>
            </w:r>
            <w:r>
              <w:rPr>
                <w:sz w:val="24"/>
              </w:rPr>
              <w:t>awarded total</w:t>
            </w:r>
            <w:r>
              <w:rPr>
                <w:spacing w:val="-1"/>
                <w:sz w:val="24"/>
              </w:rPr>
              <w:t xml:space="preserve"> </w:t>
            </w:r>
            <w:r>
              <w:rPr>
                <w:sz w:val="24"/>
              </w:rPr>
              <w:t xml:space="preserve">to </w:t>
            </w:r>
            <w:r>
              <w:rPr>
                <w:spacing w:val="-2"/>
                <w:sz w:val="24"/>
              </w:rPr>
              <w:t>21.25.</w:t>
            </w:r>
          </w:p>
        </w:tc>
      </w:tr>
    </w:tbl>
    <w:p w:rsidR="00834467" w:rsidRDefault="00834467" w14:paraId="4129415A" w14:textId="77777777">
      <w:pPr>
        <w:pStyle w:val="BodyText"/>
        <w:spacing w:before="206"/>
        <w:rPr>
          <w:b/>
        </w:rPr>
      </w:pPr>
    </w:p>
    <w:p w:rsidR="00834467" w:rsidRDefault="000C6FB6" w14:paraId="66BCDEA1" w14:textId="77777777">
      <w:pPr>
        <w:ind w:left="985" w:right="986"/>
        <w:jc w:val="center"/>
        <w:rPr>
          <w:b/>
          <w:sz w:val="24"/>
        </w:rPr>
      </w:pPr>
      <w:r>
        <w:rPr>
          <w:b/>
          <w:sz w:val="24"/>
        </w:rPr>
        <w:t>PART</w:t>
      </w:r>
      <w:r>
        <w:rPr>
          <w:b/>
          <w:spacing w:val="-3"/>
          <w:sz w:val="24"/>
        </w:rPr>
        <w:t xml:space="preserve"> </w:t>
      </w:r>
      <w:r>
        <w:rPr>
          <w:b/>
          <w:sz w:val="24"/>
        </w:rPr>
        <w:t>IV:</w:t>
      </w:r>
      <w:r>
        <w:rPr>
          <w:b/>
          <w:spacing w:val="56"/>
          <w:sz w:val="24"/>
        </w:rPr>
        <w:t xml:space="preserve"> </w:t>
      </w:r>
      <w:r>
        <w:rPr>
          <w:b/>
          <w:sz w:val="24"/>
        </w:rPr>
        <w:t>OPPOSITIONS</w:t>
      </w:r>
      <w:r>
        <w:rPr>
          <w:b/>
          <w:spacing w:val="-3"/>
          <w:sz w:val="24"/>
        </w:rPr>
        <w:t xml:space="preserve"> </w:t>
      </w:r>
      <w:r>
        <w:rPr>
          <w:b/>
          <w:sz w:val="24"/>
        </w:rPr>
        <w:t>AND</w:t>
      </w:r>
      <w:r>
        <w:rPr>
          <w:b/>
          <w:spacing w:val="-2"/>
          <w:sz w:val="24"/>
        </w:rPr>
        <w:t xml:space="preserve"> COMMENTS</w:t>
      </w:r>
    </w:p>
    <w:p w:rsidR="00834467" w:rsidRDefault="000C6FB6" w14:paraId="76B5A485" w14:textId="77777777">
      <w:pPr>
        <w:ind w:left="985" w:right="986"/>
        <w:jc w:val="center"/>
        <w:rPr>
          <w:b/>
          <w:sz w:val="24"/>
        </w:rPr>
      </w:pPr>
      <w:r>
        <w:rPr>
          <w:b/>
          <w:sz w:val="24"/>
        </w:rPr>
        <w:t>Within</w:t>
      </w:r>
      <w:r>
        <w:rPr>
          <w:b/>
          <w:spacing w:val="-4"/>
          <w:sz w:val="24"/>
        </w:rPr>
        <w:t xml:space="preserve"> </w:t>
      </w:r>
      <w:r>
        <w:rPr>
          <w:b/>
          <w:sz w:val="24"/>
        </w:rPr>
        <w:t>30</w:t>
      </w:r>
      <w:r>
        <w:rPr>
          <w:b/>
          <w:spacing w:val="-2"/>
          <w:sz w:val="24"/>
        </w:rPr>
        <w:t xml:space="preserve"> </w:t>
      </w:r>
      <w:r>
        <w:rPr>
          <w:b/>
          <w:sz w:val="24"/>
        </w:rPr>
        <w:t>days</w:t>
      </w:r>
      <w:r>
        <w:rPr>
          <w:b/>
          <w:spacing w:val="-3"/>
          <w:sz w:val="24"/>
        </w:rPr>
        <w:t xml:space="preserve"> </w:t>
      </w:r>
      <w:r>
        <w:rPr>
          <w:b/>
          <w:sz w:val="24"/>
        </w:rPr>
        <w:t>after</w:t>
      </w:r>
      <w:r>
        <w:rPr>
          <w:b/>
          <w:spacing w:val="-3"/>
          <w:sz w:val="24"/>
        </w:rPr>
        <w:t xml:space="preserve"> </w:t>
      </w:r>
      <w:r>
        <w:rPr>
          <w:b/>
          <w:sz w:val="24"/>
        </w:rPr>
        <w:t>service</w:t>
      </w:r>
      <w:r>
        <w:rPr>
          <w:b/>
          <w:spacing w:val="-5"/>
          <w:sz w:val="24"/>
        </w:rPr>
        <w:t xml:space="preserve"> </w:t>
      </w:r>
      <w:r>
        <w:rPr>
          <w:b/>
          <w:sz w:val="24"/>
        </w:rPr>
        <w:t>of</w:t>
      </w:r>
      <w:r>
        <w:rPr>
          <w:b/>
          <w:spacing w:val="-1"/>
          <w:sz w:val="24"/>
        </w:rPr>
        <w:t xml:space="preserve"> </w:t>
      </w:r>
      <w:r>
        <w:rPr>
          <w:b/>
          <w:sz w:val="24"/>
        </w:rPr>
        <w:t>this</w:t>
      </w:r>
      <w:r>
        <w:rPr>
          <w:b/>
          <w:spacing w:val="-2"/>
          <w:sz w:val="24"/>
        </w:rPr>
        <w:t xml:space="preserve"> </w:t>
      </w:r>
      <w:r>
        <w:rPr>
          <w:b/>
          <w:sz w:val="24"/>
        </w:rPr>
        <w:t>Claim,</w:t>
      </w:r>
      <w:r>
        <w:rPr>
          <w:b/>
          <w:spacing w:val="-2"/>
          <w:sz w:val="24"/>
        </w:rPr>
        <w:t xml:space="preserve"> </w:t>
      </w:r>
      <w:r>
        <w:rPr>
          <w:b/>
          <w:sz w:val="24"/>
        </w:rPr>
        <w:t>Commission</w:t>
      </w:r>
      <w:r>
        <w:rPr>
          <w:b/>
          <w:spacing w:val="-4"/>
          <w:sz w:val="24"/>
        </w:rPr>
        <w:t xml:space="preserve"> </w:t>
      </w:r>
      <w:r>
        <w:rPr>
          <w:b/>
          <w:spacing w:val="-2"/>
          <w:sz w:val="24"/>
        </w:rPr>
        <w:t>Staff</w:t>
      </w:r>
    </w:p>
    <w:p w:rsidR="00834467" w:rsidRDefault="000C6FB6" w14:paraId="317580F2" w14:textId="77777777">
      <w:pPr>
        <w:ind w:left="1046" w:right="986"/>
        <w:jc w:val="center"/>
        <w:rPr>
          <w:b/>
          <w:sz w:val="24"/>
        </w:rPr>
      </w:pPr>
      <w:r>
        <w:rPr>
          <w:b/>
          <w:sz w:val="24"/>
        </w:rPr>
        <w:t>or</w:t>
      </w:r>
      <w:r>
        <w:rPr>
          <w:b/>
          <w:spacing w:val="-2"/>
          <w:sz w:val="24"/>
        </w:rPr>
        <w:t xml:space="preserve"> </w:t>
      </w:r>
      <w:r>
        <w:rPr>
          <w:b/>
          <w:sz w:val="24"/>
        </w:rPr>
        <w:t>any</w:t>
      </w:r>
      <w:r>
        <w:rPr>
          <w:b/>
          <w:spacing w:val="-1"/>
          <w:sz w:val="24"/>
        </w:rPr>
        <w:t xml:space="preserve"> </w:t>
      </w:r>
      <w:r>
        <w:rPr>
          <w:b/>
          <w:sz w:val="24"/>
        </w:rPr>
        <w:t>other</w:t>
      </w:r>
      <w:r>
        <w:rPr>
          <w:b/>
          <w:spacing w:val="-2"/>
          <w:sz w:val="24"/>
        </w:rPr>
        <w:t xml:space="preserve"> </w:t>
      </w:r>
      <w:r>
        <w:rPr>
          <w:b/>
          <w:sz w:val="24"/>
        </w:rPr>
        <w:t>party</w:t>
      </w:r>
      <w:r>
        <w:rPr>
          <w:b/>
          <w:spacing w:val="-1"/>
          <w:sz w:val="24"/>
        </w:rPr>
        <w:t xml:space="preserve"> </w:t>
      </w:r>
      <w:r>
        <w:rPr>
          <w:b/>
          <w:sz w:val="24"/>
        </w:rPr>
        <w:t>may file</w:t>
      </w:r>
      <w:r>
        <w:rPr>
          <w:b/>
          <w:spacing w:val="-1"/>
          <w:sz w:val="24"/>
        </w:rPr>
        <w:t xml:space="preserve"> </w:t>
      </w:r>
      <w:r>
        <w:rPr>
          <w:b/>
          <w:sz w:val="24"/>
        </w:rPr>
        <w:t>a response</w:t>
      </w:r>
      <w:r>
        <w:rPr>
          <w:b/>
          <w:spacing w:val="-2"/>
          <w:sz w:val="24"/>
        </w:rPr>
        <w:t xml:space="preserve"> </w:t>
      </w:r>
      <w:r>
        <w:rPr>
          <w:b/>
          <w:sz w:val="24"/>
        </w:rPr>
        <w:t>to the</w:t>
      </w:r>
      <w:r>
        <w:rPr>
          <w:b/>
          <w:spacing w:val="-2"/>
          <w:sz w:val="24"/>
        </w:rPr>
        <w:t xml:space="preserve"> </w:t>
      </w:r>
      <w:r>
        <w:rPr>
          <w:b/>
          <w:sz w:val="24"/>
        </w:rPr>
        <w:t>Claim</w:t>
      </w:r>
      <w:r>
        <w:rPr>
          <w:b/>
          <w:spacing w:val="1"/>
          <w:sz w:val="24"/>
        </w:rPr>
        <w:t xml:space="preserve"> </w:t>
      </w:r>
      <w:r>
        <w:rPr>
          <w:b/>
          <w:sz w:val="24"/>
        </w:rPr>
        <w:t>(</w:t>
      </w:r>
      <w:r>
        <w:rPr>
          <w:b/>
          <w:i/>
          <w:sz w:val="24"/>
        </w:rPr>
        <w:t>see</w:t>
      </w:r>
      <w:r>
        <w:rPr>
          <w:b/>
          <w:i/>
          <w:spacing w:val="-2"/>
          <w:sz w:val="24"/>
        </w:rPr>
        <w:t xml:space="preserve"> </w:t>
      </w:r>
      <w:r>
        <w:rPr>
          <w:b/>
          <w:sz w:val="24"/>
        </w:rPr>
        <w:t xml:space="preserve">§ </w:t>
      </w:r>
      <w:r>
        <w:rPr>
          <w:b/>
          <w:spacing w:val="-2"/>
          <w:sz w:val="24"/>
        </w:rPr>
        <w:t>1804(c))</w:t>
      </w:r>
    </w:p>
    <w:p w:rsidR="00834467" w:rsidRDefault="00834467" w14:paraId="03E09CDC" w14:textId="77777777">
      <w:pPr>
        <w:pStyle w:val="BodyText"/>
        <w:spacing w:before="11"/>
        <w:rPr>
          <w:b/>
          <w:sz w:val="20"/>
        </w:rPr>
      </w:pPr>
    </w:p>
    <w:tbl>
      <w:tblPr>
        <w:tblW w:w="0" w:type="auto"/>
        <w:tblInd w:w="1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7338"/>
        <w:gridCol w:w="2024"/>
      </w:tblGrid>
      <w:tr w:rsidR="00834467" w14:paraId="4F4E55F0" w14:textId="77777777">
        <w:trPr>
          <w:trHeight w:val="393"/>
        </w:trPr>
        <w:tc>
          <w:tcPr>
            <w:tcW w:w="7338" w:type="dxa"/>
          </w:tcPr>
          <w:p w:rsidR="00834467" w:rsidRDefault="000C6FB6" w14:paraId="5AEE4856" w14:textId="77777777">
            <w:pPr>
              <w:pStyle w:val="TableParagraph"/>
              <w:spacing w:before="59"/>
              <w:ind w:left="107"/>
              <w:rPr>
                <w:b/>
                <w:sz w:val="24"/>
              </w:rPr>
            </w:pPr>
            <w:r>
              <w:rPr>
                <w:b/>
                <w:sz w:val="24"/>
              </w:rPr>
              <w:t>A.</w:t>
            </w:r>
            <w:r>
              <w:rPr>
                <w:b/>
                <w:spacing w:val="61"/>
                <w:sz w:val="24"/>
              </w:rPr>
              <w:t xml:space="preserve"> </w:t>
            </w:r>
            <w:r>
              <w:rPr>
                <w:b/>
                <w:sz w:val="24"/>
              </w:rPr>
              <w:t>Opposition:</w:t>
            </w:r>
            <w:r>
              <w:rPr>
                <w:b/>
                <w:spacing w:val="58"/>
                <w:sz w:val="24"/>
              </w:rPr>
              <w:t xml:space="preserve"> </w:t>
            </w:r>
            <w:r>
              <w:rPr>
                <w:b/>
                <w:sz w:val="24"/>
              </w:rPr>
              <w:t>Did</w:t>
            </w:r>
            <w:r>
              <w:rPr>
                <w:b/>
                <w:spacing w:val="-1"/>
                <w:sz w:val="24"/>
              </w:rPr>
              <w:t xml:space="preserve"> </w:t>
            </w:r>
            <w:r>
              <w:rPr>
                <w:b/>
                <w:sz w:val="24"/>
              </w:rPr>
              <w:t>any</w:t>
            </w:r>
            <w:r>
              <w:rPr>
                <w:b/>
                <w:spacing w:val="-1"/>
                <w:sz w:val="24"/>
              </w:rPr>
              <w:t xml:space="preserve"> </w:t>
            </w:r>
            <w:r>
              <w:rPr>
                <w:b/>
                <w:sz w:val="24"/>
              </w:rPr>
              <w:t>party</w:t>
            </w:r>
            <w:r>
              <w:rPr>
                <w:b/>
                <w:spacing w:val="-2"/>
                <w:sz w:val="24"/>
              </w:rPr>
              <w:t xml:space="preserve"> </w:t>
            </w:r>
            <w:r>
              <w:rPr>
                <w:b/>
                <w:sz w:val="24"/>
              </w:rPr>
              <w:t>oppose</w:t>
            </w:r>
            <w:r>
              <w:rPr>
                <w:b/>
                <w:spacing w:val="-2"/>
                <w:sz w:val="24"/>
              </w:rPr>
              <w:t xml:space="preserve"> </w:t>
            </w:r>
            <w:r>
              <w:rPr>
                <w:b/>
                <w:sz w:val="24"/>
              </w:rPr>
              <w:t>the</w:t>
            </w:r>
            <w:r>
              <w:rPr>
                <w:b/>
                <w:spacing w:val="-1"/>
                <w:sz w:val="24"/>
              </w:rPr>
              <w:t xml:space="preserve"> </w:t>
            </w:r>
            <w:r>
              <w:rPr>
                <w:b/>
                <w:spacing w:val="-2"/>
                <w:sz w:val="24"/>
              </w:rPr>
              <w:t>Claim?</w:t>
            </w:r>
          </w:p>
        </w:tc>
        <w:tc>
          <w:tcPr>
            <w:tcW w:w="2024" w:type="dxa"/>
          </w:tcPr>
          <w:p w:rsidR="00834467" w:rsidRDefault="000C6FB6" w14:paraId="0259EFBA" w14:textId="77777777">
            <w:pPr>
              <w:pStyle w:val="TableParagraph"/>
              <w:spacing w:before="59"/>
              <w:ind w:left="6"/>
              <w:jc w:val="center"/>
              <w:rPr>
                <w:sz w:val="24"/>
              </w:rPr>
            </w:pPr>
            <w:r>
              <w:rPr>
                <w:spacing w:val="-5"/>
                <w:sz w:val="24"/>
              </w:rPr>
              <w:t>No</w:t>
            </w:r>
          </w:p>
        </w:tc>
      </w:tr>
    </w:tbl>
    <w:p w:rsidR="00834467" w:rsidRDefault="00834467" w14:paraId="0B43A7D8" w14:textId="77777777">
      <w:pPr>
        <w:pStyle w:val="BodyText"/>
        <w:spacing w:before="105" w:after="1"/>
        <w:rPr>
          <w:b/>
          <w:sz w:val="20"/>
        </w:rPr>
      </w:pPr>
    </w:p>
    <w:tbl>
      <w:tblPr>
        <w:tblW w:w="0" w:type="auto"/>
        <w:tblInd w:w="1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7333"/>
        <w:gridCol w:w="2029"/>
      </w:tblGrid>
      <w:tr w:rsidR="00834467" w14:paraId="7F408E97" w14:textId="77777777">
        <w:trPr>
          <w:trHeight w:val="669"/>
        </w:trPr>
        <w:tc>
          <w:tcPr>
            <w:tcW w:w="7333" w:type="dxa"/>
          </w:tcPr>
          <w:p w:rsidR="00834467" w:rsidRDefault="000C6FB6" w14:paraId="3D8AB0CE" w14:textId="77777777">
            <w:pPr>
              <w:pStyle w:val="TableParagraph"/>
              <w:spacing w:before="56"/>
              <w:ind w:left="467" w:right="799" w:hanging="360"/>
              <w:rPr>
                <w:b/>
                <w:sz w:val="24"/>
              </w:rPr>
            </w:pPr>
            <w:r>
              <w:rPr>
                <w:b/>
                <w:sz w:val="24"/>
              </w:rPr>
              <w:t>B.</w:t>
            </w:r>
            <w:r>
              <w:rPr>
                <w:b/>
                <w:spacing w:val="40"/>
                <w:sz w:val="24"/>
              </w:rPr>
              <w:t xml:space="preserve"> </w:t>
            </w:r>
            <w:r>
              <w:rPr>
                <w:b/>
                <w:sz w:val="24"/>
              </w:rPr>
              <w:t>Comment</w:t>
            </w:r>
            <w:r>
              <w:rPr>
                <w:b/>
                <w:spacing w:val="-4"/>
                <w:sz w:val="24"/>
              </w:rPr>
              <w:t xml:space="preserve"> </w:t>
            </w:r>
            <w:r>
              <w:rPr>
                <w:b/>
                <w:sz w:val="24"/>
              </w:rPr>
              <w:t>Period:</w:t>
            </w:r>
            <w:r>
              <w:rPr>
                <w:b/>
                <w:spacing w:val="40"/>
                <w:sz w:val="24"/>
              </w:rPr>
              <w:t xml:space="preserve"> </w:t>
            </w:r>
            <w:r>
              <w:rPr>
                <w:b/>
                <w:sz w:val="24"/>
              </w:rPr>
              <w:t>Was</w:t>
            </w:r>
            <w:r>
              <w:rPr>
                <w:b/>
                <w:spacing w:val="-5"/>
                <w:sz w:val="24"/>
              </w:rPr>
              <w:t xml:space="preserve"> </w:t>
            </w:r>
            <w:r>
              <w:rPr>
                <w:b/>
                <w:sz w:val="24"/>
              </w:rPr>
              <w:t>the</w:t>
            </w:r>
            <w:r>
              <w:rPr>
                <w:b/>
                <w:spacing w:val="-4"/>
                <w:sz w:val="24"/>
              </w:rPr>
              <w:t xml:space="preserve"> </w:t>
            </w:r>
            <w:r>
              <w:rPr>
                <w:b/>
                <w:sz w:val="24"/>
              </w:rPr>
              <w:t>30-day</w:t>
            </w:r>
            <w:r>
              <w:rPr>
                <w:b/>
                <w:spacing w:val="-4"/>
                <w:sz w:val="24"/>
              </w:rPr>
              <w:t xml:space="preserve"> </w:t>
            </w:r>
            <w:r>
              <w:rPr>
                <w:b/>
                <w:sz w:val="24"/>
              </w:rPr>
              <w:t>comment</w:t>
            </w:r>
            <w:r>
              <w:rPr>
                <w:b/>
                <w:spacing w:val="-4"/>
                <w:sz w:val="24"/>
              </w:rPr>
              <w:t xml:space="preserve"> </w:t>
            </w:r>
            <w:r>
              <w:rPr>
                <w:b/>
                <w:sz w:val="24"/>
              </w:rPr>
              <w:t>period</w:t>
            </w:r>
            <w:r>
              <w:rPr>
                <w:b/>
                <w:spacing w:val="-3"/>
                <w:sz w:val="24"/>
              </w:rPr>
              <w:t xml:space="preserve"> </w:t>
            </w:r>
            <w:r>
              <w:rPr>
                <w:b/>
                <w:sz w:val="24"/>
              </w:rPr>
              <w:t>waived (</w:t>
            </w:r>
            <w:r>
              <w:rPr>
                <w:b/>
                <w:i/>
                <w:sz w:val="24"/>
              </w:rPr>
              <w:t xml:space="preserve">see </w:t>
            </w:r>
            <w:r>
              <w:rPr>
                <w:b/>
                <w:sz w:val="24"/>
              </w:rPr>
              <w:t>Rule 14.6(c)(6))?</w:t>
            </w:r>
          </w:p>
        </w:tc>
        <w:tc>
          <w:tcPr>
            <w:tcW w:w="2029" w:type="dxa"/>
          </w:tcPr>
          <w:p w:rsidR="00834467" w:rsidRDefault="000C6FB6" w14:paraId="0CADB68A" w14:textId="77777777">
            <w:pPr>
              <w:pStyle w:val="TableParagraph"/>
              <w:spacing w:before="56"/>
              <w:ind w:left="4"/>
              <w:jc w:val="center"/>
              <w:rPr>
                <w:sz w:val="24"/>
              </w:rPr>
            </w:pPr>
            <w:r>
              <w:rPr>
                <w:spacing w:val="-5"/>
                <w:sz w:val="24"/>
              </w:rPr>
              <w:t>Yes</w:t>
            </w:r>
          </w:p>
        </w:tc>
      </w:tr>
    </w:tbl>
    <w:p w:rsidR="00834467" w:rsidRDefault="00834467" w14:paraId="6AAB3B7A" w14:textId="77777777">
      <w:pPr>
        <w:pStyle w:val="TableParagraph"/>
        <w:jc w:val="center"/>
        <w:rPr>
          <w:sz w:val="24"/>
        </w:rPr>
        <w:sectPr w:rsidR="00834467">
          <w:pgSz w:w="12240" w:h="15840"/>
          <w:pgMar w:top="1460" w:right="360" w:bottom="980" w:left="360" w:header="729" w:footer="784" w:gutter="0"/>
          <w:cols w:space="720"/>
        </w:sectPr>
      </w:pPr>
    </w:p>
    <w:p w:rsidR="00834467" w:rsidRDefault="000C6FB6" w14:paraId="4615A4A4" w14:textId="77777777">
      <w:pPr>
        <w:spacing w:before="80"/>
        <w:ind w:left="986" w:right="986"/>
        <w:jc w:val="center"/>
        <w:rPr>
          <w:b/>
          <w:sz w:val="24"/>
        </w:rPr>
      </w:pPr>
      <w:r>
        <w:rPr>
          <w:b/>
          <w:sz w:val="24"/>
          <w:u w:val="single"/>
        </w:rPr>
        <w:lastRenderedPageBreak/>
        <w:t>FINDINGS</w:t>
      </w:r>
      <w:r>
        <w:rPr>
          <w:b/>
          <w:spacing w:val="-4"/>
          <w:sz w:val="24"/>
          <w:u w:val="single"/>
        </w:rPr>
        <w:t xml:space="preserve"> </w:t>
      </w:r>
      <w:r>
        <w:rPr>
          <w:b/>
          <w:sz w:val="24"/>
          <w:u w:val="single"/>
        </w:rPr>
        <w:t>OF</w:t>
      </w:r>
      <w:r>
        <w:rPr>
          <w:b/>
          <w:spacing w:val="-3"/>
          <w:sz w:val="24"/>
          <w:u w:val="single"/>
        </w:rPr>
        <w:t xml:space="preserve"> </w:t>
      </w:r>
      <w:r>
        <w:rPr>
          <w:b/>
          <w:spacing w:val="-4"/>
          <w:sz w:val="24"/>
          <w:u w:val="single"/>
        </w:rPr>
        <w:t>FACT</w:t>
      </w:r>
    </w:p>
    <w:p w:rsidR="00834467" w:rsidRDefault="000C6FB6" w14:paraId="475A01F1" w14:textId="77777777">
      <w:pPr>
        <w:pStyle w:val="ListParagraph"/>
        <w:numPr>
          <w:ilvl w:val="0"/>
          <w:numId w:val="3"/>
        </w:numPr>
        <w:tabs>
          <w:tab w:val="left" w:pos="1620"/>
        </w:tabs>
        <w:rPr>
          <w:sz w:val="24"/>
        </w:rPr>
      </w:pPr>
      <w:r>
        <w:rPr>
          <w:sz w:val="24"/>
        </w:rPr>
        <w:t>The</w:t>
      </w:r>
      <w:r>
        <w:rPr>
          <w:spacing w:val="-5"/>
          <w:sz w:val="24"/>
        </w:rPr>
        <w:t xml:space="preserve"> </w:t>
      </w:r>
      <w:r>
        <w:rPr>
          <w:sz w:val="24"/>
        </w:rPr>
        <w:t>Utility</w:t>
      </w:r>
      <w:r>
        <w:rPr>
          <w:spacing w:val="-1"/>
          <w:sz w:val="24"/>
        </w:rPr>
        <w:t xml:space="preserve"> </w:t>
      </w:r>
      <w:r>
        <w:rPr>
          <w:sz w:val="24"/>
        </w:rPr>
        <w:t>Reform</w:t>
      </w:r>
      <w:r>
        <w:rPr>
          <w:spacing w:val="-1"/>
          <w:sz w:val="24"/>
        </w:rPr>
        <w:t xml:space="preserve"> </w:t>
      </w:r>
      <w:r>
        <w:rPr>
          <w:sz w:val="24"/>
        </w:rPr>
        <w:t>Network</w:t>
      </w:r>
      <w:r>
        <w:rPr>
          <w:spacing w:val="-1"/>
          <w:sz w:val="24"/>
        </w:rPr>
        <w:t xml:space="preserve"> </w:t>
      </w:r>
      <w:r>
        <w:rPr>
          <w:sz w:val="24"/>
        </w:rPr>
        <w:t>has</w:t>
      </w:r>
      <w:r>
        <w:rPr>
          <w:spacing w:val="-2"/>
          <w:sz w:val="24"/>
        </w:rPr>
        <w:t xml:space="preserve"> </w:t>
      </w:r>
      <w:r>
        <w:rPr>
          <w:sz w:val="24"/>
        </w:rPr>
        <w:t>made a</w:t>
      </w:r>
      <w:r>
        <w:rPr>
          <w:spacing w:val="-2"/>
          <w:sz w:val="24"/>
        </w:rPr>
        <w:t xml:space="preserve"> </w:t>
      </w:r>
      <w:r>
        <w:rPr>
          <w:sz w:val="24"/>
        </w:rPr>
        <w:t>substantial</w:t>
      </w:r>
      <w:r>
        <w:rPr>
          <w:spacing w:val="-1"/>
          <w:sz w:val="24"/>
        </w:rPr>
        <w:t xml:space="preserve"> </w:t>
      </w:r>
      <w:r>
        <w:rPr>
          <w:sz w:val="24"/>
        </w:rPr>
        <w:t>contribution</w:t>
      </w:r>
      <w:r>
        <w:rPr>
          <w:spacing w:val="-1"/>
          <w:sz w:val="24"/>
        </w:rPr>
        <w:t xml:space="preserve"> </w:t>
      </w:r>
      <w:r>
        <w:rPr>
          <w:sz w:val="24"/>
        </w:rPr>
        <w:t>to D.25-12-</w:t>
      </w:r>
      <w:r>
        <w:rPr>
          <w:spacing w:val="-4"/>
          <w:sz w:val="24"/>
        </w:rPr>
        <w:t>029.</w:t>
      </w:r>
    </w:p>
    <w:p w:rsidR="00834467" w:rsidRDefault="000C6FB6" w14:paraId="630956A3" w14:textId="77777777">
      <w:pPr>
        <w:pStyle w:val="ListParagraph"/>
        <w:numPr>
          <w:ilvl w:val="0"/>
          <w:numId w:val="3"/>
        </w:numPr>
        <w:tabs>
          <w:tab w:val="left" w:pos="1620"/>
          <w:tab w:val="left" w:pos="1627"/>
        </w:tabs>
        <w:ind w:left="1627" w:right="1298" w:hanging="548"/>
        <w:rPr>
          <w:sz w:val="24"/>
        </w:rPr>
      </w:pPr>
      <w:r>
        <w:rPr>
          <w:sz w:val="24"/>
        </w:rPr>
        <w:t>The requested hourly rates for The Utility Reform Network’s representatives are comparable</w:t>
      </w:r>
      <w:r>
        <w:rPr>
          <w:spacing w:val="-4"/>
          <w:sz w:val="24"/>
        </w:rPr>
        <w:t xml:space="preserve"> </w:t>
      </w:r>
      <w:r>
        <w:rPr>
          <w:sz w:val="24"/>
        </w:rPr>
        <w:t>to</w:t>
      </w:r>
      <w:r>
        <w:rPr>
          <w:spacing w:val="-4"/>
          <w:sz w:val="24"/>
        </w:rPr>
        <w:t xml:space="preserve"> </w:t>
      </w:r>
      <w:r>
        <w:rPr>
          <w:sz w:val="24"/>
        </w:rPr>
        <w:t>market</w:t>
      </w:r>
      <w:r>
        <w:rPr>
          <w:spacing w:val="-4"/>
          <w:sz w:val="24"/>
        </w:rPr>
        <w:t xml:space="preserve"> </w:t>
      </w:r>
      <w:r>
        <w:rPr>
          <w:sz w:val="24"/>
        </w:rPr>
        <w:t>rates</w:t>
      </w:r>
      <w:r>
        <w:rPr>
          <w:spacing w:val="-5"/>
          <w:sz w:val="24"/>
        </w:rPr>
        <w:t xml:space="preserve"> </w:t>
      </w:r>
      <w:r>
        <w:rPr>
          <w:sz w:val="24"/>
        </w:rPr>
        <w:t>paid</w:t>
      </w:r>
      <w:r>
        <w:rPr>
          <w:spacing w:val="-4"/>
          <w:sz w:val="24"/>
        </w:rPr>
        <w:t xml:space="preserve"> </w:t>
      </w:r>
      <w:r>
        <w:rPr>
          <w:sz w:val="24"/>
        </w:rPr>
        <w:t>to</w:t>
      </w:r>
      <w:r>
        <w:rPr>
          <w:spacing w:val="-4"/>
          <w:sz w:val="24"/>
        </w:rPr>
        <w:t xml:space="preserve"> </w:t>
      </w:r>
      <w:r>
        <w:rPr>
          <w:sz w:val="24"/>
        </w:rPr>
        <w:t>experts</w:t>
      </w:r>
      <w:r>
        <w:rPr>
          <w:spacing w:val="-5"/>
          <w:sz w:val="24"/>
        </w:rPr>
        <w:t xml:space="preserve"> </w:t>
      </w:r>
      <w:r>
        <w:rPr>
          <w:sz w:val="24"/>
        </w:rPr>
        <w:t>and</w:t>
      </w:r>
      <w:r>
        <w:rPr>
          <w:spacing w:val="-2"/>
          <w:sz w:val="24"/>
        </w:rPr>
        <w:t xml:space="preserve"> </w:t>
      </w:r>
      <w:r>
        <w:rPr>
          <w:sz w:val="24"/>
        </w:rPr>
        <w:t>advocates</w:t>
      </w:r>
      <w:r>
        <w:rPr>
          <w:spacing w:val="-5"/>
          <w:sz w:val="24"/>
        </w:rPr>
        <w:t xml:space="preserve"> </w:t>
      </w:r>
      <w:r>
        <w:rPr>
          <w:sz w:val="24"/>
        </w:rPr>
        <w:t>having</w:t>
      </w:r>
      <w:r>
        <w:rPr>
          <w:spacing w:val="-4"/>
          <w:sz w:val="24"/>
        </w:rPr>
        <w:t xml:space="preserve"> </w:t>
      </w:r>
      <w:r>
        <w:rPr>
          <w:sz w:val="24"/>
        </w:rPr>
        <w:t>comparable</w:t>
      </w:r>
      <w:r>
        <w:rPr>
          <w:spacing w:val="-4"/>
          <w:sz w:val="24"/>
        </w:rPr>
        <w:t xml:space="preserve"> </w:t>
      </w:r>
      <w:r>
        <w:rPr>
          <w:sz w:val="24"/>
        </w:rPr>
        <w:t>training</w:t>
      </w:r>
      <w:r>
        <w:rPr>
          <w:spacing w:val="-4"/>
          <w:sz w:val="24"/>
        </w:rPr>
        <w:t xml:space="preserve"> </w:t>
      </w:r>
      <w:r>
        <w:rPr>
          <w:sz w:val="24"/>
        </w:rPr>
        <w:t>and experience and offering similar services.</w:t>
      </w:r>
    </w:p>
    <w:p w:rsidR="00834467" w:rsidRDefault="000C6FB6" w14:paraId="784D8E1E" w14:textId="77777777">
      <w:pPr>
        <w:pStyle w:val="ListParagraph"/>
        <w:numPr>
          <w:ilvl w:val="0"/>
          <w:numId w:val="3"/>
        </w:numPr>
        <w:tabs>
          <w:tab w:val="left" w:pos="1620"/>
          <w:tab w:val="left" w:pos="1627"/>
        </w:tabs>
        <w:ind w:left="1627" w:right="1143" w:hanging="548"/>
        <w:rPr>
          <w:sz w:val="24"/>
        </w:rPr>
      </w:pPr>
      <w:r>
        <w:rPr>
          <w:sz w:val="24"/>
        </w:rPr>
        <w:t>The</w:t>
      </w:r>
      <w:r>
        <w:rPr>
          <w:spacing w:val="-5"/>
          <w:sz w:val="24"/>
        </w:rPr>
        <w:t xml:space="preserve"> </w:t>
      </w:r>
      <w:r>
        <w:rPr>
          <w:sz w:val="24"/>
        </w:rPr>
        <w:t>claimed</w:t>
      </w:r>
      <w:r>
        <w:rPr>
          <w:spacing w:val="-4"/>
          <w:sz w:val="24"/>
        </w:rPr>
        <w:t xml:space="preserve"> </w:t>
      </w:r>
      <w:r>
        <w:rPr>
          <w:sz w:val="24"/>
        </w:rPr>
        <w:t>costs</w:t>
      </w:r>
      <w:r>
        <w:rPr>
          <w:spacing w:val="-4"/>
          <w:sz w:val="24"/>
        </w:rPr>
        <w:t xml:space="preserve"> </w:t>
      </w:r>
      <w:r>
        <w:rPr>
          <w:sz w:val="24"/>
        </w:rPr>
        <w:t>and</w:t>
      </w:r>
      <w:r>
        <w:rPr>
          <w:spacing w:val="-2"/>
          <w:sz w:val="24"/>
        </w:rPr>
        <w:t xml:space="preserve"> </w:t>
      </w:r>
      <w:r>
        <w:rPr>
          <w:sz w:val="24"/>
        </w:rPr>
        <w:t>expenses,</w:t>
      </w:r>
      <w:r>
        <w:rPr>
          <w:spacing w:val="-3"/>
          <w:sz w:val="24"/>
        </w:rPr>
        <w:t xml:space="preserve"> </w:t>
      </w:r>
      <w:r>
        <w:rPr>
          <w:sz w:val="24"/>
        </w:rPr>
        <w:t>as</w:t>
      </w:r>
      <w:r>
        <w:rPr>
          <w:spacing w:val="-5"/>
          <w:sz w:val="24"/>
        </w:rPr>
        <w:t xml:space="preserve"> </w:t>
      </w:r>
      <w:r>
        <w:rPr>
          <w:sz w:val="24"/>
        </w:rPr>
        <w:t>adjusted</w:t>
      </w:r>
      <w:r>
        <w:rPr>
          <w:spacing w:val="-4"/>
          <w:sz w:val="24"/>
        </w:rPr>
        <w:t xml:space="preserve"> </w:t>
      </w:r>
      <w:r>
        <w:rPr>
          <w:sz w:val="24"/>
        </w:rPr>
        <w:t>herein,</w:t>
      </w:r>
      <w:r>
        <w:rPr>
          <w:spacing w:val="-4"/>
          <w:sz w:val="24"/>
        </w:rPr>
        <w:t xml:space="preserve"> </w:t>
      </w:r>
      <w:r>
        <w:rPr>
          <w:sz w:val="24"/>
        </w:rPr>
        <w:t>are</w:t>
      </w:r>
      <w:r>
        <w:rPr>
          <w:spacing w:val="-5"/>
          <w:sz w:val="24"/>
        </w:rPr>
        <w:t xml:space="preserve"> </w:t>
      </w:r>
      <w:r>
        <w:rPr>
          <w:sz w:val="24"/>
        </w:rPr>
        <w:t>reasonable</w:t>
      </w:r>
      <w:r>
        <w:rPr>
          <w:spacing w:val="-5"/>
          <w:sz w:val="24"/>
        </w:rPr>
        <w:t xml:space="preserve"> </w:t>
      </w:r>
      <w:r>
        <w:rPr>
          <w:sz w:val="24"/>
        </w:rPr>
        <w:t>and</w:t>
      </w:r>
      <w:r>
        <w:rPr>
          <w:spacing w:val="-4"/>
          <w:sz w:val="24"/>
        </w:rPr>
        <w:t xml:space="preserve"> </w:t>
      </w:r>
      <w:r>
        <w:rPr>
          <w:sz w:val="24"/>
        </w:rPr>
        <w:t>commensurate</w:t>
      </w:r>
      <w:r>
        <w:rPr>
          <w:spacing w:val="-4"/>
          <w:sz w:val="24"/>
        </w:rPr>
        <w:t xml:space="preserve"> </w:t>
      </w:r>
      <w:r>
        <w:rPr>
          <w:sz w:val="24"/>
        </w:rPr>
        <w:t>with the work performed.</w:t>
      </w:r>
    </w:p>
    <w:p w:rsidR="00834467" w:rsidRDefault="000C6FB6" w14:paraId="52520C1C" w14:textId="77777777">
      <w:pPr>
        <w:pStyle w:val="ListParagraph"/>
        <w:numPr>
          <w:ilvl w:val="0"/>
          <w:numId w:val="3"/>
        </w:numPr>
        <w:tabs>
          <w:tab w:val="left" w:pos="1620"/>
        </w:tabs>
        <w:rPr>
          <w:sz w:val="24"/>
        </w:rPr>
      </w:pPr>
      <w:r>
        <w:rPr>
          <w:sz w:val="24"/>
        </w:rPr>
        <w:t>The</w:t>
      </w:r>
      <w:r>
        <w:rPr>
          <w:spacing w:val="-3"/>
          <w:sz w:val="24"/>
        </w:rPr>
        <w:t xml:space="preserve"> </w:t>
      </w:r>
      <w:r>
        <w:rPr>
          <w:sz w:val="24"/>
        </w:rPr>
        <w:t>total</w:t>
      </w:r>
      <w:r>
        <w:rPr>
          <w:spacing w:val="-1"/>
          <w:sz w:val="24"/>
        </w:rPr>
        <w:t xml:space="preserve"> </w:t>
      </w:r>
      <w:r>
        <w:rPr>
          <w:sz w:val="24"/>
        </w:rPr>
        <w:t>of</w:t>
      </w:r>
      <w:r>
        <w:rPr>
          <w:spacing w:val="-1"/>
          <w:sz w:val="24"/>
        </w:rPr>
        <w:t xml:space="preserve"> </w:t>
      </w:r>
      <w:r>
        <w:rPr>
          <w:sz w:val="24"/>
        </w:rPr>
        <w:t>reasonable compensation</w:t>
      </w:r>
      <w:r>
        <w:rPr>
          <w:spacing w:val="-1"/>
          <w:sz w:val="24"/>
        </w:rPr>
        <w:t xml:space="preserve"> </w:t>
      </w:r>
      <w:r>
        <w:rPr>
          <w:sz w:val="24"/>
        </w:rPr>
        <w:t>is</w:t>
      </w:r>
      <w:r>
        <w:rPr>
          <w:spacing w:val="2"/>
          <w:sz w:val="24"/>
        </w:rPr>
        <w:t xml:space="preserve"> </w:t>
      </w:r>
      <w:r>
        <w:rPr>
          <w:spacing w:val="-2"/>
          <w:sz w:val="24"/>
        </w:rPr>
        <w:t>$188,052.50.</w:t>
      </w:r>
    </w:p>
    <w:p w:rsidR="00834467" w:rsidRDefault="00834467" w14:paraId="30A767B6" w14:textId="77777777">
      <w:pPr>
        <w:pStyle w:val="BodyText"/>
        <w:spacing w:before="204"/>
      </w:pPr>
    </w:p>
    <w:p w:rsidR="00834467" w:rsidRDefault="000C6FB6" w14:paraId="21428D48" w14:textId="77777777">
      <w:pPr>
        <w:ind w:left="987" w:right="986"/>
        <w:jc w:val="center"/>
        <w:rPr>
          <w:b/>
          <w:sz w:val="24"/>
        </w:rPr>
      </w:pPr>
      <w:r>
        <w:rPr>
          <w:b/>
          <w:sz w:val="24"/>
          <w:u w:val="single"/>
        </w:rPr>
        <w:t>CONCLUSION</w:t>
      </w:r>
      <w:r>
        <w:rPr>
          <w:b/>
          <w:spacing w:val="-3"/>
          <w:sz w:val="24"/>
          <w:u w:val="single"/>
        </w:rPr>
        <w:t xml:space="preserve"> </w:t>
      </w:r>
      <w:r>
        <w:rPr>
          <w:b/>
          <w:sz w:val="24"/>
          <w:u w:val="single"/>
        </w:rPr>
        <w:t>OF</w:t>
      </w:r>
      <w:r>
        <w:rPr>
          <w:b/>
          <w:spacing w:val="-1"/>
          <w:sz w:val="24"/>
          <w:u w:val="single"/>
        </w:rPr>
        <w:t xml:space="preserve"> </w:t>
      </w:r>
      <w:r>
        <w:rPr>
          <w:b/>
          <w:spacing w:val="-5"/>
          <w:sz w:val="24"/>
          <w:u w:val="single"/>
        </w:rPr>
        <w:t>LAW</w:t>
      </w:r>
    </w:p>
    <w:p w:rsidR="00834467" w:rsidRDefault="000C6FB6" w14:paraId="1132C6AB" w14:textId="77777777">
      <w:pPr>
        <w:pStyle w:val="ListParagraph"/>
        <w:numPr>
          <w:ilvl w:val="0"/>
          <w:numId w:val="2"/>
        </w:numPr>
        <w:tabs>
          <w:tab w:val="left" w:pos="1627"/>
        </w:tabs>
        <w:ind w:right="1566"/>
        <w:rPr>
          <w:sz w:val="24"/>
        </w:rPr>
      </w:pPr>
      <w:r>
        <w:rPr>
          <w:sz w:val="24"/>
        </w:rPr>
        <w:t>The</w:t>
      </w:r>
      <w:r>
        <w:rPr>
          <w:spacing w:val="-5"/>
          <w:sz w:val="24"/>
        </w:rPr>
        <w:t xml:space="preserve"> </w:t>
      </w:r>
      <w:r>
        <w:rPr>
          <w:sz w:val="24"/>
        </w:rPr>
        <w:t>Claim,</w:t>
      </w:r>
      <w:r>
        <w:rPr>
          <w:spacing w:val="-3"/>
          <w:sz w:val="24"/>
        </w:rPr>
        <w:t xml:space="preserve"> </w:t>
      </w:r>
      <w:r>
        <w:rPr>
          <w:sz w:val="24"/>
        </w:rPr>
        <w:t>with</w:t>
      </w:r>
      <w:r>
        <w:rPr>
          <w:spacing w:val="-3"/>
          <w:sz w:val="24"/>
        </w:rPr>
        <w:t xml:space="preserve"> </w:t>
      </w:r>
      <w:r>
        <w:rPr>
          <w:sz w:val="24"/>
        </w:rPr>
        <w:t>any</w:t>
      </w:r>
      <w:r>
        <w:rPr>
          <w:spacing w:val="-3"/>
          <w:sz w:val="24"/>
        </w:rPr>
        <w:t xml:space="preserve"> </w:t>
      </w:r>
      <w:r>
        <w:rPr>
          <w:sz w:val="24"/>
        </w:rPr>
        <w:t>adjustment</w:t>
      </w:r>
      <w:r>
        <w:rPr>
          <w:spacing w:val="-3"/>
          <w:sz w:val="24"/>
        </w:rPr>
        <w:t xml:space="preserve"> </w:t>
      </w:r>
      <w:r>
        <w:rPr>
          <w:sz w:val="24"/>
        </w:rPr>
        <w:t>set</w:t>
      </w:r>
      <w:r>
        <w:rPr>
          <w:spacing w:val="-3"/>
          <w:sz w:val="24"/>
        </w:rPr>
        <w:t xml:space="preserve"> </w:t>
      </w:r>
      <w:r>
        <w:rPr>
          <w:sz w:val="24"/>
        </w:rPr>
        <w:t>forth</w:t>
      </w:r>
      <w:r>
        <w:rPr>
          <w:spacing w:val="-3"/>
          <w:sz w:val="24"/>
        </w:rPr>
        <w:t xml:space="preserve"> </w:t>
      </w:r>
      <w:r>
        <w:rPr>
          <w:sz w:val="24"/>
        </w:rPr>
        <w:t>above,</w:t>
      </w:r>
      <w:r>
        <w:rPr>
          <w:spacing w:val="-3"/>
          <w:sz w:val="24"/>
        </w:rPr>
        <w:t xml:space="preserve"> </w:t>
      </w:r>
      <w:r>
        <w:rPr>
          <w:sz w:val="24"/>
        </w:rPr>
        <w:t>satisfies</w:t>
      </w:r>
      <w:r>
        <w:rPr>
          <w:spacing w:val="-4"/>
          <w:sz w:val="24"/>
        </w:rPr>
        <w:t xml:space="preserve"> </w:t>
      </w:r>
      <w:r>
        <w:rPr>
          <w:sz w:val="24"/>
        </w:rPr>
        <w:t>all</w:t>
      </w:r>
      <w:r>
        <w:rPr>
          <w:spacing w:val="-3"/>
          <w:sz w:val="24"/>
        </w:rPr>
        <w:t xml:space="preserve"> </w:t>
      </w:r>
      <w:r>
        <w:rPr>
          <w:sz w:val="24"/>
        </w:rPr>
        <w:t>requirements</w:t>
      </w:r>
      <w:r>
        <w:rPr>
          <w:spacing w:val="-4"/>
          <w:sz w:val="24"/>
        </w:rPr>
        <w:t xml:space="preserve"> </w:t>
      </w:r>
      <w:r>
        <w:rPr>
          <w:sz w:val="24"/>
        </w:rPr>
        <w:t>of</w:t>
      </w:r>
      <w:r>
        <w:rPr>
          <w:spacing w:val="-2"/>
          <w:sz w:val="24"/>
        </w:rPr>
        <w:t xml:space="preserve"> </w:t>
      </w:r>
      <w:r>
        <w:rPr>
          <w:sz w:val="24"/>
        </w:rPr>
        <w:t>Pub.</w:t>
      </w:r>
      <w:r>
        <w:rPr>
          <w:spacing w:val="-3"/>
          <w:sz w:val="24"/>
        </w:rPr>
        <w:t xml:space="preserve"> </w:t>
      </w:r>
      <w:r>
        <w:rPr>
          <w:sz w:val="24"/>
        </w:rPr>
        <w:t>Util. Code §§ 1801-1812.</w:t>
      </w:r>
    </w:p>
    <w:p w:rsidR="00834467" w:rsidRDefault="00834467" w14:paraId="63FC5AD9" w14:textId="77777777">
      <w:pPr>
        <w:pStyle w:val="BodyText"/>
        <w:spacing w:before="204"/>
      </w:pPr>
    </w:p>
    <w:p w:rsidR="00834467" w:rsidRDefault="000C6FB6" w14:paraId="633610AB" w14:textId="77777777">
      <w:pPr>
        <w:ind w:left="986" w:right="986"/>
        <w:jc w:val="center"/>
        <w:rPr>
          <w:b/>
          <w:sz w:val="24"/>
        </w:rPr>
      </w:pPr>
      <w:r>
        <w:rPr>
          <w:b/>
          <w:spacing w:val="-2"/>
          <w:sz w:val="24"/>
          <w:u w:val="single"/>
        </w:rPr>
        <w:t>ORDER</w:t>
      </w:r>
    </w:p>
    <w:p w:rsidR="00834467" w:rsidRDefault="000C6FB6" w14:paraId="2C2A6828" w14:textId="77777777">
      <w:pPr>
        <w:pStyle w:val="ListParagraph"/>
        <w:numPr>
          <w:ilvl w:val="0"/>
          <w:numId w:val="1"/>
        </w:numPr>
        <w:tabs>
          <w:tab w:val="left" w:pos="1620"/>
        </w:tabs>
        <w:spacing w:before="241"/>
        <w:rPr>
          <w:sz w:val="24"/>
        </w:rPr>
      </w:pPr>
      <w:r>
        <w:rPr>
          <w:sz w:val="24"/>
        </w:rPr>
        <w:t>The</w:t>
      </w:r>
      <w:r>
        <w:rPr>
          <w:spacing w:val="-3"/>
          <w:sz w:val="24"/>
        </w:rPr>
        <w:t xml:space="preserve"> </w:t>
      </w:r>
      <w:r>
        <w:rPr>
          <w:sz w:val="24"/>
        </w:rPr>
        <w:t>Utility</w:t>
      </w:r>
      <w:r>
        <w:rPr>
          <w:spacing w:val="-1"/>
          <w:sz w:val="24"/>
        </w:rPr>
        <w:t xml:space="preserve"> </w:t>
      </w:r>
      <w:r>
        <w:rPr>
          <w:sz w:val="24"/>
        </w:rPr>
        <w:t>Reform</w:t>
      </w:r>
      <w:r>
        <w:rPr>
          <w:spacing w:val="-1"/>
          <w:sz w:val="24"/>
        </w:rPr>
        <w:t xml:space="preserve"> </w:t>
      </w:r>
      <w:r>
        <w:rPr>
          <w:sz w:val="24"/>
        </w:rPr>
        <w:t>Network</w:t>
      </w:r>
      <w:r>
        <w:rPr>
          <w:spacing w:val="-1"/>
          <w:sz w:val="24"/>
        </w:rPr>
        <w:t xml:space="preserve"> </w:t>
      </w:r>
      <w:r>
        <w:rPr>
          <w:sz w:val="24"/>
        </w:rPr>
        <w:t>is</w:t>
      </w:r>
      <w:r>
        <w:rPr>
          <w:spacing w:val="-1"/>
          <w:sz w:val="24"/>
        </w:rPr>
        <w:t xml:space="preserve"> </w:t>
      </w:r>
      <w:r>
        <w:rPr>
          <w:sz w:val="24"/>
        </w:rPr>
        <w:t>awarded</w:t>
      </w:r>
      <w:r>
        <w:rPr>
          <w:spacing w:val="-1"/>
          <w:sz w:val="24"/>
        </w:rPr>
        <w:t xml:space="preserve"> </w:t>
      </w:r>
      <w:r>
        <w:rPr>
          <w:spacing w:val="-2"/>
          <w:sz w:val="24"/>
        </w:rPr>
        <w:t>$188,052.50.</w:t>
      </w:r>
    </w:p>
    <w:p w:rsidR="00834467" w:rsidRDefault="000C6FB6" w14:paraId="71EA9FEB" w14:textId="77777777">
      <w:pPr>
        <w:pStyle w:val="ListParagraph"/>
        <w:numPr>
          <w:ilvl w:val="0"/>
          <w:numId w:val="1"/>
        </w:numPr>
        <w:tabs>
          <w:tab w:val="left" w:pos="1620"/>
          <w:tab w:val="left" w:pos="1627"/>
        </w:tabs>
        <w:ind w:left="1627" w:right="1233" w:hanging="548"/>
        <w:rPr>
          <w:sz w:val="24"/>
        </w:rPr>
      </w:pPr>
      <w:r>
        <w:rPr>
          <w:sz w:val="24"/>
        </w:rPr>
        <w:t>Within 30 days of the effective date of this decision, Pacific Gas and Electric Company shall</w:t>
      </w:r>
      <w:r>
        <w:rPr>
          <w:spacing w:val="-3"/>
          <w:sz w:val="24"/>
        </w:rPr>
        <w:t xml:space="preserve"> </w:t>
      </w:r>
      <w:r>
        <w:rPr>
          <w:sz w:val="24"/>
        </w:rPr>
        <w:t>pay</w:t>
      </w:r>
      <w:r>
        <w:rPr>
          <w:spacing w:val="-3"/>
          <w:sz w:val="24"/>
        </w:rPr>
        <w:t xml:space="preserve"> </w:t>
      </w:r>
      <w:r>
        <w:rPr>
          <w:sz w:val="24"/>
        </w:rPr>
        <w:t>The</w:t>
      </w:r>
      <w:r>
        <w:rPr>
          <w:spacing w:val="-5"/>
          <w:sz w:val="24"/>
        </w:rPr>
        <w:t xml:space="preserve"> </w:t>
      </w:r>
      <w:r>
        <w:rPr>
          <w:sz w:val="24"/>
        </w:rPr>
        <w:t>Utility</w:t>
      </w:r>
      <w:r>
        <w:rPr>
          <w:spacing w:val="-3"/>
          <w:sz w:val="24"/>
        </w:rPr>
        <w:t xml:space="preserve"> </w:t>
      </w:r>
      <w:r>
        <w:rPr>
          <w:sz w:val="24"/>
        </w:rPr>
        <w:t>Reform</w:t>
      </w:r>
      <w:r>
        <w:rPr>
          <w:spacing w:val="-3"/>
          <w:sz w:val="24"/>
        </w:rPr>
        <w:t xml:space="preserve"> </w:t>
      </w:r>
      <w:r>
        <w:rPr>
          <w:sz w:val="24"/>
        </w:rPr>
        <w:t>Network</w:t>
      </w:r>
      <w:r>
        <w:rPr>
          <w:spacing w:val="-3"/>
          <w:sz w:val="24"/>
        </w:rPr>
        <w:t xml:space="preserve"> </w:t>
      </w:r>
      <w:r>
        <w:rPr>
          <w:sz w:val="24"/>
        </w:rPr>
        <w:t>the</w:t>
      </w:r>
      <w:r>
        <w:rPr>
          <w:spacing w:val="-4"/>
          <w:sz w:val="24"/>
        </w:rPr>
        <w:t xml:space="preserve"> </w:t>
      </w:r>
      <w:r>
        <w:rPr>
          <w:sz w:val="24"/>
        </w:rPr>
        <w:t>total</w:t>
      </w:r>
      <w:r>
        <w:rPr>
          <w:spacing w:val="-3"/>
          <w:sz w:val="24"/>
        </w:rPr>
        <w:t xml:space="preserve"> </w:t>
      </w:r>
      <w:r>
        <w:rPr>
          <w:sz w:val="24"/>
        </w:rPr>
        <w:t>award.</w:t>
      </w:r>
      <w:r>
        <w:rPr>
          <w:spacing w:val="-3"/>
          <w:sz w:val="24"/>
        </w:rPr>
        <w:t xml:space="preserve"> </w:t>
      </w:r>
      <w:r>
        <w:rPr>
          <w:sz w:val="24"/>
        </w:rPr>
        <w:t>Payment</w:t>
      </w:r>
      <w:r>
        <w:rPr>
          <w:spacing w:val="-3"/>
          <w:sz w:val="24"/>
        </w:rPr>
        <w:t xml:space="preserve"> </w:t>
      </w:r>
      <w:r>
        <w:rPr>
          <w:sz w:val="24"/>
        </w:rPr>
        <w:t>of</w:t>
      </w:r>
      <w:r>
        <w:rPr>
          <w:spacing w:val="-3"/>
          <w:sz w:val="24"/>
        </w:rPr>
        <w:t xml:space="preserve"> </w:t>
      </w:r>
      <w:r>
        <w:rPr>
          <w:sz w:val="24"/>
        </w:rPr>
        <w:t>the</w:t>
      </w:r>
      <w:r>
        <w:rPr>
          <w:spacing w:val="-2"/>
          <w:sz w:val="24"/>
        </w:rPr>
        <w:t xml:space="preserve"> </w:t>
      </w:r>
      <w:r>
        <w:rPr>
          <w:sz w:val="24"/>
        </w:rPr>
        <w:t>award</w:t>
      </w:r>
      <w:r>
        <w:rPr>
          <w:spacing w:val="-3"/>
          <w:sz w:val="24"/>
        </w:rPr>
        <w:t xml:space="preserve"> </w:t>
      </w:r>
      <w:r>
        <w:rPr>
          <w:sz w:val="24"/>
        </w:rPr>
        <w:t>shall</w:t>
      </w:r>
      <w:r>
        <w:rPr>
          <w:spacing w:val="-3"/>
          <w:sz w:val="24"/>
        </w:rPr>
        <w:t xml:space="preserve"> </w:t>
      </w:r>
      <w:r>
        <w:rPr>
          <w:sz w:val="24"/>
        </w:rPr>
        <w:t>include compound interest at the rate earned on prime, three-month non-financial commercial paper</w:t>
      </w:r>
      <w:r>
        <w:rPr>
          <w:spacing w:val="-1"/>
          <w:sz w:val="24"/>
        </w:rPr>
        <w:t xml:space="preserve"> </w:t>
      </w:r>
      <w:r>
        <w:rPr>
          <w:sz w:val="24"/>
        </w:rPr>
        <w:t>as reported</w:t>
      </w:r>
      <w:r>
        <w:rPr>
          <w:spacing w:val="-1"/>
          <w:sz w:val="24"/>
        </w:rPr>
        <w:t xml:space="preserve"> </w:t>
      </w:r>
      <w:r>
        <w:rPr>
          <w:sz w:val="24"/>
        </w:rPr>
        <w:t>in</w:t>
      </w:r>
      <w:r>
        <w:rPr>
          <w:spacing w:val="-1"/>
          <w:sz w:val="24"/>
        </w:rPr>
        <w:t xml:space="preserve"> </w:t>
      </w:r>
      <w:r>
        <w:rPr>
          <w:sz w:val="24"/>
        </w:rPr>
        <w:t>Federal</w:t>
      </w:r>
      <w:r>
        <w:rPr>
          <w:spacing w:val="-1"/>
          <w:sz w:val="24"/>
        </w:rPr>
        <w:t xml:space="preserve"> </w:t>
      </w:r>
      <w:r>
        <w:rPr>
          <w:sz w:val="24"/>
        </w:rPr>
        <w:t>Reserve</w:t>
      </w:r>
      <w:r>
        <w:rPr>
          <w:spacing w:val="-2"/>
          <w:sz w:val="24"/>
        </w:rPr>
        <w:t xml:space="preserve"> </w:t>
      </w:r>
      <w:r>
        <w:rPr>
          <w:sz w:val="24"/>
        </w:rPr>
        <w:t>Statistical</w:t>
      </w:r>
      <w:r>
        <w:rPr>
          <w:spacing w:val="-1"/>
          <w:sz w:val="24"/>
        </w:rPr>
        <w:t xml:space="preserve"> </w:t>
      </w:r>
      <w:r>
        <w:rPr>
          <w:sz w:val="24"/>
        </w:rPr>
        <w:t>Release</w:t>
      </w:r>
      <w:r>
        <w:rPr>
          <w:spacing w:val="-2"/>
          <w:sz w:val="24"/>
        </w:rPr>
        <w:t xml:space="preserve"> </w:t>
      </w:r>
      <w:r>
        <w:rPr>
          <w:sz w:val="24"/>
        </w:rPr>
        <w:t>H.15,</w:t>
      </w:r>
      <w:r>
        <w:rPr>
          <w:spacing w:val="-1"/>
          <w:sz w:val="24"/>
        </w:rPr>
        <w:t xml:space="preserve"> </w:t>
      </w:r>
      <w:r>
        <w:rPr>
          <w:sz w:val="24"/>
        </w:rPr>
        <w:t>beginning May</w:t>
      </w:r>
      <w:r>
        <w:rPr>
          <w:spacing w:val="-1"/>
          <w:sz w:val="24"/>
        </w:rPr>
        <w:t xml:space="preserve"> </w:t>
      </w:r>
      <w:r>
        <w:rPr>
          <w:sz w:val="24"/>
        </w:rPr>
        <w:t>6,</w:t>
      </w:r>
      <w:r>
        <w:rPr>
          <w:spacing w:val="-1"/>
          <w:sz w:val="24"/>
        </w:rPr>
        <w:t xml:space="preserve"> </w:t>
      </w:r>
      <w:r>
        <w:rPr>
          <w:sz w:val="24"/>
        </w:rPr>
        <w:t>2026,</w:t>
      </w:r>
      <w:r>
        <w:rPr>
          <w:spacing w:val="-1"/>
          <w:sz w:val="24"/>
        </w:rPr>
        <w:t xml:space="preserve"> </w:t>
      </w:r>
      <w:r>
        <w:rPr>
          <w:sz w:val="24"/>
        </w:rPr>
        <w:t>the 75</w:t>
      </w:r>
      <w:r>
        <w:rPr>
          <w:sz w:val="24"/>
          <w:vertAlign w:val="superscript"/>
        </w:rPr>
        <w:t>th</w:t>
      </w:r>
      <w:r>
        <w:rPr>
          <w:spacing w:val="-1"/>
          <w:sz w:val="24"/>
        </w:rPr>
        <w:t xml:space="preserve"> </w:t>
      </w:r>
      <w:r>
        <w:rPr>
          <w:sz w:val="24"/>
        </w:rPr>
        <w:t>day</w:t>
      </w:r>
      <w:r>
        <w:rPr>
          <w:spacing w:val="-2"/>
          <w:sz w:val="24"/>
        </w:rPr>
        <w:t xml:space="preserve"> </w:t>
      </w:r>
      <w:r>
        <w:rPr>
          <w:sz w:val="24"/>
        </w:rPr>
        <w:t>after</w:t>
      </w:r>
      <w:r>
        <w:rPr>
          <w:spacing w:val="-2"/>
          <w:sz w:val="24"/>
        </w:rPr>
        <w:t xml:space="preserve"> </w:t>
      </w:r>
      <w:r>
        <w:rPr>
          <w:sz w:val="24"/>
        </w:rPr>
        <w:t>the</w:t>
      </w:r>
      <w:r>
        <w:rPr>
          <w:spacing w:val="-4"/>
          <w:sz w:val="24"/>
        </w:rPr>
        <w:t xml:space="preserve"> </w:t>
      </w:r>
      <w:r>
        <w:rPr>
          <w:sz w:val="24"/>
        </w:rPr>
        <w:t>filing</w:t>
      </w:r>
      <w:r>
        <w:rPr>
          <w:spacing w:val="-2"/>
          <w:sz w:val="24"/>
        </w:rPr>
        <w:t xml:space="preserve"> </w:t>
      </w:r>
      <w:r>
        <w:rPr>
          <w:sz w:val="24"/>
        </w:rPr>
        <w:t>of</w:t>
      </w:r>
      <w:r>
        <w:rPr>
          <w:spacing w:val="-3"/>
          <w:sz w:val="24"/>
        </w:rPr>
        <w:t xml:space="preserve"> </w:t>
      </w:r>
      <w:r>
        <w:rPr>
          <w:sz w:val="24"/>
        </w:rPr>
        <w:t>The</w:t>
      </w:r>
      <w:r>
        <w:rPr>
          <w:spacing w:val="-4"/>
          <w:sz w:val="24"/>
        </w:rPr>
        <w:t xml:space="preserve"> </w:t>
      </w:r>
      <w:r>
        <w:rPr>
          <w:sz w:val="24"/>
        </w:rPr>
        <w:t>Utility</w:t>
      </w:r>
      <w:r>
        <w:rPr>
          <w:spacing w:val="-2"/>
          <w:sz w:val="24"/>
        </w:rPr>
        <w:t xml:space="preserve"> </w:t>
      </w:r>
      <w:r>
        <w:rPr>
          <w:sz w:val="24"/>
        </w:rPr>
        <w:t>Reform</w:t>
      </w:r>
      <w:r>
        <w:rPr>
          <w:spacing w:val="-2"/>
          <w:sz w:val="24"/>
        </w:rPr>
        <w:t xml:space="preserve"> </w:t>
      </w:r>
      <w:r>
        <w:rPr>
          <w:sz w:val="24"/>
        </w:rPr>
        <w:t>Network’s</w:t>
      </w:r>
      <w:r>
        <w:rPr>
          <w:spacing w:val="-2"/>
          <w:sz w:val="24"/>
        </w:rPr>
        <w:t xml:space="preserve"> </w:t>
      </w:r>
      <w:r>
        <w:rPr>
          <w:sz w:val="24"/>
        </w:rPr>
        <w:t>request,</w:t>
      </w:r>
      <w:r>
        <w:rPr>
          <w:spacing w:val="-2"/>
          <w:sz w:val="24"/>
        </w:rPr>
        <w:t xml:space="preserve"> </w:t>
      </w:r>
      <w:r>
        <w:rPr>
          <w:sz w:val="24"/>
        </w:rPr>
        <w:t>and</w:t>
      </w:r>
      <w:r>
        <w:rPr>
          <w:spacing w:val="-2"/>
          <w:sz w:val="24"/>
        </w:rPr>
        <w:t xml:space="preserve"> </w:t>
      </w:r>
      <w:r>
        <w:rPr>
          <w:sz w:val="24"/>
        </w:rPr>
        <w:t>continuing</w:t>
      </w:r>
      <w:r>
        <w:rPr>
          <w:spacing w:val="-2"/>
          <w:sz w:val="24"/>
        </w:rPr>
        <w:t xml:space="preserve"> </w:t>
      </w:r>
      <w:r>
        <w:rPr>
          <w:sz w:val="24"/>
        </w:rPr>
        <w:t>until</w:t>
      </w:r>
      <w:r>
        <w:rPr>
          <w:spacing w:val="-2"/>
          <w:sz w:val="24"/>
        </w:rPr>
        <w:t xml:space="preserve"> </w:t>
      </w:r>
      <w:r>
        <w:rPr>
          <w:sz w:val="24"/>
        </w:rPr>
        <w:t>full payment is made.</w:t>
      </w:r>
    </w:p>
    <w:p w:rsidR="00834467" w:rsidRDefault="000C6FB6" w14:paraId="5105EEF5" w14:textId="77777777">
      <w:pPr>
        <w:pStyle w:val="ListParagraph"/>
        <w:numPr>
          <w:ilvl w:val="0"/>
          <w:numId w:val="1"/>
        </w:numPr>
        <w:tabs>
          <w:tab w:val="left" w:pos="1620"/>
        </w:tabs>
        <w:rPr>
          <w:sz w:val="24"/>
        </w:rPr>
      </w:pPr>
      <w:r>
        <w:rPr>
          <w:sz w:val="24"/>
        </w:rPr>
        <w:t>The</w:t>
      </w:r>
      <w:r>
        <w:rPr>
          <w:spacing w:val="-3"/>
          <w:sz w:val="24"/>
        </w:rPr>
        <w:t xml:space="preserve"> </w:t>
      </w:r>
      <w:r>
        <w:rPr>
          <w:sz w:val="24"/>
        </w:rPr>
        <w:t>comment</w:t>
      </w:r>
      <w:r>
        <w:rPr>
          <w:spacing w:val="-1"/>
          <w:sz w:val="24"/>
        </w:rPr>
        <w:t xml:space="preserve"> </w:t>
      </w:r>
      <w:r>
        <w:rPr>
          <w:sz w:val="24"/>
        </w:rPr>
        <w:t>period</w:t>
      </w:r>
      <w:r>
        <w:rPr>
          <w:spacing w:val="-1"/>
          <w:sz w:val="24"/>
        </w:rPr>
        <w:t xml:space="preserve"> </w:t>
      </w:r>
      <w:r>
        <w:rPr>
          <w:sz w:val="24"/>
        </w:rPr>
        <w:t>for today’s</w:t>
      </w:r>
      <w:r>
        <w:rPr>
          <w:spacing w:val="-2"/>
          <w:sz w:val="24"/>
        </w:rPr>
        <w:t xml:space="preserve"> </w:t>
      </w:r>
      <w:r>
        <w:rPr>
          <w:sz w:val="24"/>
        </w:rPr>
        <w:t>decision</w:t>
      </w:r>
      <w:r>
        <w:rPr>
          <w:spacing w:val="-1"/>
          <w:sz w:val="24"/>
        </w:rPr>
        <w:t xml:space="preserve"> </w:t>
      </w:r>
      <w:r>
        <w:rPr>
          <w:sz w:val="24"/>
        </w:rPr>
        <w:t>is</w:t>
      </w:r>
      <w:r>
        <w:rPr>
          <w:spacing w:val="-1"/>
          <w:sz w:val="24"/>
        </w:rPr>
        <w:t xml:space="preserve"> </w:t>
      </w:r>
      <w:r>
        <w:rPr>
          <w:spacing w:val="-2"/>
          <w:sz w:val="24"/>
        </w:rPr>
        <w:t>waived.</w:t>
      </w:r>
    </w:p>
    <w:p w:rsidR="00834467" w:rsidRDefault="000C6FB6" w14:paraId="6BAD1F1E" w14:textId="77777777">
      <w:pPr>
        <w:pStyle w:val="BodyText"/>
        <w:spacing w:before="241"/>
        <w:ind w:left="1627"/>
      </w:pPr>
      <w:r>
        <w:t>This</w:t>
      </w:r>
      <w:r>
        <w:rPr>
          <w:spacing w:val="-3"/>
        </w:rPr>
        <w:t xml:space="preserve"> </w:t>
      </w:r>
      <w:r>
        <w:t>decision</w:t>
      </w:r>
      <w:r>
        <w:rPr>
          <w:spacing w:val="-2"/>
        </w:rPr>
        <w:t xml:space="preserve"> </w:t>
      </w:r>
      <w:r>
        <w:t>is</w:t>
      </w:r>
      <w:r>
        <w:rPr>
          <w:spacing w:val="-2"/>
        </w:rPr>
        <w:t xml:space="preserve"> </w:t>
      </w:r>
      <w:r>
        <w:t>effective</w:t>
      </w:r>
      <w:r>
        <w:rPr>
          <w:spacing w:val="-1"/>
        </w:rPr>
        <w:t xml:space="preserve"> </w:t>
      </w:r>
      <w:r>
        <w:rPr>
          <w:spacing w:val="-2"/>
        </w:rPr>
        <w:t>today.</w:t>
      </w:r>
    </w:p>
    <w:p w:rsidR="00834467" w:rsidRDefault="000C6FB6" w14:paraId="6B8FB43D" w14:textId="22FCC83C">
      <w:pPr>
        <w:pStyle w:val="BodyText"/>
        <w:tabs>
          <w:tab w:val="left" w:pos="3819"/>
        </w:tabs>
        <w:spacing w:before="240"/>
        <w:ind w:left="1627"/>
      </w:pPr>
      <w:r>
        <w:t>Dated</w:t>
      </w:r>
      <w:r w:rsidR="004A1566">
        <w:t xml:space="preserve"> September 3, 2026</w:t>
      </w:r>
      <w:r>
        <w:t>,</w:t>
      </w:r>
      <w:r>
        <w:rPr>
          <w:spacing w:val="-1"/>
        </w:rPr>
        <w:t xml:space="preserve"> </w:t>
      </w:r>
      <w:r>
        <w:t>at</w:t>
      </w:r>
      <w:r>
        <w:rPr>
          <w:spacing w:val="-1"/>
        </w:rPr>
        <w:t xml:space="preserve"> </w:t>
      </w:r>
      <w:r>
        <w:t>San</w:t>
      </w:r>
      <w:r>
        <w:rPr>
          <w:spacing w:val="-1"/>
        </w:rPr>
        <w:t xml:space="preserve"> </w:t>
      </w:r>
      <w:r>
        <w:t xml:space="preserve">Francisco, </w:t>
      </w:r>
      <w:r>
        <w:rPr>
          <w:spacing w:val="-2"/>
        </w:rPr>
        <w:t>California.</w:t>
      </w:r>
    </w:p>
    <w:p w:rsidR="00834467" w:rsidRDefault="00834467" w14:paraId="7F112E0A" w14:textId="77777777">
      <w:pPr>
        <w:pStyle w:val="BodyText"/>
      </w:pPr>
    </w:p>
    <w:p w:rsidRPr="004A1566" w:rsidR="004A1566" w:rsidP="004A1566" w:rsidRDefault="004A1566" w14:paraId="16843C02" w14:textId="77777777">
      <w:pPr>
        <w:adjustRightInd w:val="0"/>
        <w:ind w:left="4140" w:firstLine="720"/>
        <w:jc w:val="both"/>
        <w:rPr>
          <w:sz w:val="24"/>
          <w:szCs w:val="24"/>
        </w:rPr>
      </w:pPr>
      <w:r w:rsidRPr="004A1566">
        <w:rPr>
          <w:sz w:val="24"/>
          <w:szCs w:val="24"/>
        </w:rPr>
        <w:t>JOHN REYNOLDS</w:t>
      </w:r>
    </w:p>
    <w:p w:rsidRPr="004A1566" w:rsidR="004A1566" w:rsidP="004A1566" w:rsidRDefault="004A1566" w14:paraId="69FEC7DB" w14:textId="5A533740">
      <w:pPr>
        <w:adjustRightInd w:val="0"/>
        <w:jc w:val="both"/>
        <w:rPr>
          <w:sz w:val="24"/>
          <w:szCs w:val="24"/>
        </w:rPr>
      </w:pPr>
      <w:r>
        <w:rPr>
          <w:sz w:val="24"/>
          <w:szCs w:val="24"/>
        </w:rPr>
        <w:t xml:space="preserve">                                                                                                      </w:t>
      </w:r>
      <w:r w:rsidRPr="004A1566">
        <w:rPr>
          <w:sz w:val="24"/>
          <w:szCs w:val="24"/>
        </w:rPr>
        <w:t>President</w:t>
      </w:r>
    </w:p>
    <w:p w:rsidRPr="004A1566" w:rsidR="004A1566" w:rsidP="004A1566" w:rsidRDefault="004A1566" w14:paraId="6E460010" w14:textId="77777777">
      <w:pPr>
        <w:adjustRightInd w:val="0"/>
        <w:ind w:left="4140" w:firstLine="720"/>
        <w:jc w:val="both"/>
        <w:rPr>
          <w:sz w:val="24"/>
          <w:szCs w:val="24"/>
        </w:rPr>
      </w:pPr>
      <w:r w:rsidRPr="004A1566">
        <w:rPr>
          <w:sz w:val="24"/>
          <w:szCs w:val="24"/>
        </w:rPr>
        <w:t>DARCIE L. HOUCK</w:t>
      </w:r>
    </w:p>
    <w:p w:rsidRPr="004A1566" w:rsidR="004A1566" w:rsidP="004A1566" w:rsidRDefault="004A1566" w14:paraId="0E7D480C" w14:textId="77777777">
      <w:pPr>
        <w:adjustRightInd w:val="0"/>
        <w:ind w:left="4140" w:firstLine="720"/>
        <w:jc w:val="both"/>
        <w:rPr>
          <w:color w:val="000000"/>
          <w:sz w:val="24"/>
          <w:szCs w:val="24"/>
        </w:rPr>
      </w:pPr>
      <w:r w:rsidRPr="004A1566">
        <w:rPr>
          <w:color w:val="000000"/>
          <w:sz w:val="24"/>
          <w:szCs w:val="24"/>
        </w:rPr>
        <w:t>KAREN DOUGLAS</w:t>
      </w:r>
    </w:p>
    <w:p w:rsidRPr="004A1566" w:rsidR="004A1566" w:rsidP="004A1566" w:rsidRDefault="004A1566" w14:paraId="7741ACED" w14:textId="77777777">
      <w:pPr>
        <w:adjustRightInd w:val="0"/>
        <w:ind w:left="4140" w:firstLine="720"/>
        <w:jc w:val="both"/>
        <w:rPr>
          <w:color w:val="000000"/>
          <w:sz w:val="24"/>
          <w:szCs w:val="24"/>
        </w:rPr>
      </w:pPr>
      <w:r w:rsidRPr="004A1566">
        <w:rPr>
          <w:color w:val="000000"/>
          <w:sz w:val="24"/>
          <w:szCs w:val="24"/>
        </w:rPr>
        <w:t>MATTHEW BAKER</w:t>
      </w:r>
    </w:p>
    <w:p w:rsidRPr="004A1566" w:rsidR="004A1566" w:rsidP="004A1566" w:rsidRDefault="004A1566" w14:paraId="2D94059F" w14:textId="77777777">
      <w:pPr>
        <w:adjustRightInd w:val="0"/>
        <w:ind w:left="4140" w:firstLine="720"/>
        <w:jc w:val="both"/>
        <w:rPr>
          <w:sz w:val="24"/>
          <w:szCs w:val="24"/>
        </w:rPr>
      </w:pPr>
      <w:r w:rsidRPr="004A1566">
        <w:rPr>
          <w:sz w:val="24"/>
          <w:szCs w:val="24"/>
        </w:rPr>
        <w:t>CHRISTINE HARADA</w:t>
      </w:r>
    </w:p>
    <w:p w:rsidRPr="004A1566" w:rsidR="004A1566" w:rsidP="004A1566" w:rsidRDefault="004A1566" w14:paraId="22A8729D" w14:textId="77777777">
      <w:pPr>
        <w:adjustRightInd w:val="0"/>
        <w:ind w:left="4140" w:firstLine="720"/>
        <w:jc w:val="both"/>
        <w:rPr>
          <w:sz w:val="24"/>
          <w:szCs w:val="24"/>
        </w:rPr>
      </w:pPr>
      <w:r w:rsidRPr="004A1566">
        <w:rPr>
          <w:sz w:val="24"/>
          <w:szCs w:val="24"/>
        </w:rPr>
        <w:t xml:space="preserve">            Commissioners</w:t>
      </w:r>
    </w:p>
    <w:p w:rsidR="004A1566" w:rsidRDefault="004A1566" w14:paraId="03026932" w14:textId="77777777">
      <w:pPr>
        <w:pStyle w:val="BodyText"/>
        <w:sectPr w:rsidR="004A1566">
          <w:pgSz w:w="12240" w:h="15840"/>
          <w:pgMar w:top="1460" w:right="360" w:bottom="980" w:left="360" w:header="729" w:footer="784" w:gutter="0"/>
          <w:cols w:space="720"/>
        </w:sectPr>
      </w:pPr>
    </w:p>
    <w:p w:rsidR="00834467" w:rsidRDefault="000C6FB6" w14:paraId="0E8A5F56" w14:textId="77777777">
      <w:pPr>
        <w:spacing w:before="82"/>
        <w:ind w:left="986" w:right="986"/>
        <w:jc w:val="center"/>
        <w:rPr>
          <w:b/>
          <w:sz w:val="26"/>
        </w:rPr>
      </w:pPr>
      <w:r>
        <w:rPr>
          <w:b/>
          <w:spacing w:val="-2"/>
          <w:sz w:val="26"/>
        </w:rPr>
        <w:lastRenderedPageBreak/>
        <w:t>APPENDIX</w:t>
      </w:r>
    </w:p>
    <w:p w:rsidR="00834467" w:rsidRDefault="000C6FB6" w14:paraId="6D781440" w14:textId="77777777">
      <w:pPr>
        <w:spacing w:before="148"/>
        <w:ind w:left="986" w:right="986"/>
        <w:jc w:val="center"/>
        <w:rPr>
          <w:b/>
          <w:sz w:val="28"/>
        </w:rPr>
      </w:pPr>
      <w:r>
        <w:rPr>
          <w:b/>
          <w:sz w:val="28"/>
        </w:rPr>
        <w:t>Compensation</w:t>
      </w:r>
      <w:r>
        <w:rPr>
          <w:b/>
          <w:spacing w:val="-11"/>
          <w:sz w:val="28"/>
        </w:rPr>
        <w:t xml:space="preserve"> </w:t>
      </w:r>
      <w:r>
        <w:rPr>
          <w:b/>
          <w:sz w:val="28"/>
        </w:rPr>
        <w:t>Decision</w:t>
      </w:r>
      <w:r>
        <w:rPr>
          <w:b/>
          <w:spacing w:val="-11"/>
          <w:sz w:val="28"/>
        </w:rPr>
        <w:t xml:space="preserve"> </w:t>
      </w:r>
      <w:r>
        <w:rPr>
          <w:b/>
          <w:sz w:val="28"/>
        </w:rPr>
        <w:t>Summary</w:t>
      </w:r>
      <w:r>
        <w:rPr>
          <w:b/>
          <w:spacing w:val="-9"/>
          <w:sz w:val="28"/>
        </w:rPr>
        <w:t xml:space="preserve"> </w:t>
      </w:r>
      <w:r>
        <w:rPr>
          <w:b/>
          <w:spacing w:val="-2"/>
          <w:sz w:val="28"/>
        </w:rPr>
        <w:t>Information</w:t>
      </w:r>
    </w:p>
    <w:p w:rsidR="00834467" w:rsidRDefault="00834467" w14:paraId="32ADB9F6" w14:textId="77777777">
      <w:pPr>
        <w:pStyle w:val="BodyText"/>
        <w:spacing w:before="11"/>
        <w:rPr>
          <w:b/>
          <w:sz w:val="13"/>
        </w:rPr>
      </w:pPr>
    </w:p>
    <w:tbl>
      <w:tblPr>
        <w:tblW w:w="0" w:type="auto"/>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907"/>
        <w:gridCol w:w="3767"/>
        <w:gridCol w:w="2499"/>
        <w:gridCol w:w="1270"/>
      </w:tblGrid>
      <w:tr w:rsidR="00834467" w14:paraId="27C55C17" w14:textId="77777777">
        <w:trPr>
          <w:trHeight w:val="405"/>
        </w:trPr>
        <w:tc>
          <w:tcPr>
            <w:tcW w:w="2907" w:type="dxa"/>
          </w:tcPr>
          <w:p w:rsidR="00834467" w:rsidRDefault="000C6FB6" w14:paraId="4DC3DC9F" w14:textId="77777777">
            <w:pPr>
              <w:pStyle w:val="TableParagraph"/>
              <w:spacing w:before="56"/>
              <w:ind w:left="107"/>
              <w:rPr>
                <w:b/>
                <w:sz w:val="24"/>
              </w:rPr>
            </w:pPr>
            <w:r>
              <w:rPr>
                <w:b/>
                <w:sz w:val="24"/>
              </w:rPr>
              <w:t>Compensation</w:t>
            </w:r>
            <w:r>
              <w:rPr>
                <w:b/>
                <w:spacing w:val="-6"/>
                <w:sz w:val="24"/>
              </w:rPr>
              <w:t xml:space="preserve"> </w:t>
            </w:r>
            <w:r>
              <w:rPr>
                <w:b/>
                <w:spacing w:val="-2"/>
                <w:sz w:val="24"/>
              </w:rPr>
              <w:t>Decision:</w:t>
            </w:r>
          </w:p>
        </w:tc>
        <w:tc>
          <w:tcPr>
            <w:tcW w:w="3767" w:type="dxa"/>
          </w:tcPr>
          <w:p w:rsidR="00834467" w:rsidRDefault="00F01598" w14:paraId="6DF399D3" w14:textId="15470BEE">
            <w:pPr>
              <w:pStyle w:val="TableParagraph"/>
              <w:rPr>
                <w:sz w:val="24"/>
              </w:rPr>
            </w:pPr>
            <w:r>
              <w:rPr>
                <w:sz w:val="24"/>
              </w:rPr>
              <w:t xml:space="preserve">  D2609035</w:t>
            </w:r>
          </w:p>
        </w:tc>
        <w:tc>
          <w:tcPr>
            <w:tcW w:w="2499" w:type="dxa"/>
          </w:tcPr>
          <w:p w:rsidR="00834467" w:rsidRDefault="000C6FB6" w14:paraId="35611A3B" w14:textId="77777777">
            <w:pPr>
              <w:pStyle w:val="TableParagraph"/>
              <w:spacing w:before="56"/>
              <w:ind w:left="107"/>
              <w:rPr>
                <w:b/>
                <w:sz w:val="24"/>
              </w:rPr>
            </w:pPr>
            <w:r>
              <w:rPr>
                <w:b/>
                <w:sz w:val="24"/>
              </w:rPr>
              <w:t>Modifies</w:t>
            </w:r>
            <w:r>
              <w:rPr>
                <w:b/>
                <w:spacing w:val="-4"/>
                <w:sz w:val="24"/>
              </w:rPr>
              <w:t xml:space="preserve"> </w:t>
            </w:r>
            <w:r>
              <w:rPr>
                <w:b/>
                <w:spacing w:val="-2"/>
                <w:sz w:val="24"/>
              </w:rPr>
              <w:t>Decision?</w:t>
            </w:r>
          </w:p>
        </w:tc>
        <w:tc>
          <w:tcPr>
            <w:tcW w:w="1270" w:type="dxa"/>
          </w:tcPr>
          <w:p w:rsidR="00834467" w:rsidRDefault="000C6FB6" w14:paraId="69381688" w14:textId="77777777">
            <w:pPr>
              <w:pStyle w:val="TableParagraph"/>
              <w:spacing w:before="56"/>
              <w:ind w:left="5"/>
              <w:jc w:val="center"/>
              <w:rPr>
                <w:sz w:val="24"/>
              </w:rPr>
            </w:pPr>
            <w:r>
              <w:rPr>
                <w:spacing w:val="-5"/>
                <w:sz w:val="24"/>
              </w:rPr>
              <w:t>No</w:t>
            </w:r>
          </w:p>
        </w:tc>
      </w:tr>
      <w:tr w:rsidR="00834467" w14:paraId="524B401E" w14:textId="77777777">
        <w:trPr>
          <w:trHeight w:val="402"/>
        </w:trPr>
        <w:tc>
          <w:tcPr>
            <w:tcW w:w="2907" w:type="dxa"/>
          </w:tcPr>
          <w:p w:rsidR="00834467" w:rsidRDefault="000C6FB6" w14:paraId="596A9B6C" w14:textId="77777777">
            <w:pPr>
              <w:pStyle w:val="TableParagraph"/>
              <w:spacing w:before="56"/>
              <w:ind w:left="107"/>
              <w:rPr>
                <w:b/>
                <w:sz w:val="24"/>
              </w:rPr>
            </w:pPr>
            <w:r>
              <w:rPr>
                <w:b/>
                <w:sz w:val="24"/>
              </w:rPr>
              <w:t>Contribution</w:t>
            </w:r>
            <w:r>
              <w:rPr>
                <w:b/>
                <w:spacing w:val="-5"/>
                <w:sz w:val="24"/>
              </w:rPr>
              <w:t xml:space="preserve"> </w:t>
            </w:r>
            <w:r>
              <w:rPr>
                <w:b/>
                <w:spacing w:val="-2"/>
                <w:sz w:val="24"/>
              </w:rPr>
              <w:t>Decision(s):</w:t>
            </w:r>
          </w:p>
        </w:tc>
        <w:tc>
          <w:tcPr>
            <w:tcW w:w="7536" w:type="dxa"/>
            <w:gridSpan w:val="3"/>
          </w:tcPr>
          <w:p w:rsidR="00834467" w:rsidRDefault="000C6FB6" w14:paraId="69D9597F" w14:textId="77777777">
            <w:pPr>
              <w:pStyle w:val="TableParagraph"/>
              <w:spacing w:before="56"/>
              <w:ind w:left="105"/>
              <w:rPr>
                <w:sz w:val="24"/>
              </w:rPr>
            </w:pPr>
            <w:r>
              <w:rPr>
                <w:spacing w:val="-2"/>
                <w:sz w:val="24"/>
              </w:rPr>
              <w:t>D2512029</w:t>
            </w:r>
          </w:p>
        </w:tc>
      </w:tr>
      <w:tr w:rsidR="00834467" w14:paraId="4F04D738" w14:textId="77777777">
        <w:trPr>
          <w:trHeight w:val="405"/>
        </w:trPr>
        <w:tc>
          <w:tcPr>
            <w:tcW w:w="2907" w:type="dxa"/>
          </w:tcPr>
          <w:p w:rsidR="00834467" w:rsidRDefault="000C6FB6" w14:paraId="2BE796B7" w14:textId="77777777">
            <w:pPr>
              <w:pStyle w:val="TableParagraph"/>
              <w:spacing w:before="56"/>
              <w:ind w:left="107"/>
              <w:rPr>
                <w:b/>
                <w:sz w:val="24"/>
              </w:rPr>
            </w:pPr>
            <w:r>
              <w:rPr>
                <w:b/>
                <w:spacing w:val="-2"/>
                <w:sz w:val="24"/>
              </w:rPr>
              <w:t>Proceeding(s):</w:t>
            </w:r>
          </w:p>
        </w:tc>
        <w:tc>
          <w:tcPr>
            <w:tcW w:w="7536" w:type="dxa"/>
            <w:gridSpan w:val="3"/>
          </w:tcPr>
          <w:p w:rsidR="00834467" w:rsidRDefault="000C6FB6" w14:paraId="6E8DBFD2" w14:textId="77777777">
            <w:pPr>
              <w:pStyle w:val="TableParagraph"/>
              <w:spacing w:before="56"/>
              <w:ind w:left="105"/>
              <w:rPr>
                <w:sz w:val="24"/>
              </w:rPr>
            </w:pPr>
            <w:r>
              <w:rPr>
                <w:spacing w:val="-2"/>
                <w:sz w:val="24"/>
              </w:rPr>
              <w:t>A2403011</w:t>
            </w:r>
          </w:p>
        </w:tc>
      </w:tr>
      <w:tr w:rsidR="00834467" w14:paraId="1E28ED49" w14:textId="77777777">
        <w:trPr>
          <w:trHeight w:val="402"/>
        </w:trPr>
        <w:tc>
          <w:tcPr>
            <w:tcW w:w="2907" w:type="dxa"/>
          </w:tcPr>
          <w:p w:rsidR="00834467" w:rsidRDefault="000C6FB6" w14:paraId="07C169F8" w14:textId="77777777">
            <w:pPr>
              <w:pStyle w:val="TableParagraph"/>
              <w:spacing w:before="56"/>
              <w:ind w:left="107"/>
              <w:rPr>
                <w:b/>
                <w:sz w:val="24"/>
              </w:rPr>
            </w:pPr>
            <w:r>
              <w:rPr>
                <w:b/>
                <w:spacing w:val="-2"/>
                <w:sz w:val="24"/>
              </w:rPr>
              <w:t>Author:</w:t>
            </w:r>
          </w:p>
        </w:tc>
        <w:tc>
          <w:tcPr>
            <w:tcW w:w="7536" w:type="dxa"/>
            <w:gridSpan w:val="3"/>
          </w:tcPr>
          <w:p w:rsidR="00834467" w:rsidRDefault="000C6FB6" w14:paraId="220B14C7" w14:textId="77777777">
            <w:pPr>
              <w:pStyle w:val="TableParagraph"/>
              <w:spacing w:before="56"/>
              <w:ind w:left="105"/>
              <w:rPr>
                <w:sz w:val="24"/>
              </w:rPr>
            </w:pPr>
            <w:r>
              <w:rPr>
                <w:sz w:val="24"/>
              </w:rPr>
              <w:t>ALJ</w:t>
            </w:r>
            <w:r>
              <w:rPr>
                <w:spacing w:val="-2"/>
                <w:sz w:val="24"/>
              </w:rPr>
              <w:t xml:space="preserve"> </w:t>
            </w:r>
            <w:r>
              <w:rPr>
                <w:spacing w:val="-5"/>
                <w:sz w:val="24"/>
              </w:rPr>
              <w:t>Lee</w:t>
            </w:r>
          </w:p>
        </w:tc>
      </w:tr>
      <w:tr w:rsidR="00834467" w14:paraId="6F46948E" w14:textId="77777777">
        <w:trPr>
          <w:trHeight w:val="396"/>
        </w:trPr>
        <w:tc>
          <w:tcPr>
            <w:tcW w:w="2907" w:type="dxa"/>
          </w:tcPr>
          <w:p w:rsidR="00834467" w:rsidRDefault="000C6FB6" w14:paraId="2323DEF1" w14:textId="77777777">
            <w:pPr>
              <w:pStyle w:val="TableParagraph"/>
              <w:spacing w:before="57"/>
              <w:ind w:left="107"/>
              <w:rPr>
                <w:b/>
                <w:sz w:val="24"/>
              </w:rPr>
            </w:pPr>
            <w:r>
              <w:rPr>
                <w:b/>
                <w:spacing w:val="-2"/>
                <w:sz w:val="24"/>
              </w:rPr>
              <w:t>Payer(s):</w:t>
            </w:r>
          </w:p>
        </w:tc>
        <w:tc>
          <w:tcPr>
            <w:tcW w:w="7536" w:type="dxa"/>
            <w:gridSpan w:val="3"/>
          </w:tcPr>
          <w:p w:rsidR="00834467" w:rsidRDefault="000C6FB6" w14:paraId="322C79BA" w14:textId="77777777">
            <w:pPr>
              <w:pStyle w:val="TableParagraph"/>
              <w:spacing w:before="57"/>
              <w:ind w:left="105"/>
              <w:rPr>
                <w:sz w:val="24"/>
              </w:rPr>
            </w:pPr>
            <w:r>
              <w:rPr>
                <w:sz w:val="24"/>
              </w:rPr>
              <w:t>Pacific</w:t>
            </w:r>
            <w:r>
              <w:rPr>
                <w:spacing w:val="-3"/>
                <w:sz w:val="24"/>
              </w:rPr>
              <w:t xml:space="preserve"> </w:t>
            </w:r>
            <w:r>
              <w:rPr>
                <w:sz w:val="24"/>
              </w:rPr>
              <w:t>Gas</w:t>
            </w:r>
            <w:r>
              <w:rPr>
                <w:spacing w:val="1"/>
                <w:sz w:val="24"/>
              </w:rPr>
              <w:t xml:space="preserve"> </w:t>
            </w:r>
            <w:r>
              <w:rPr>
                <w:sz w:val="24"/>
              </w:rPr>
              <w:t>and</w:t>
            </w:r>
            <w:r>
              <w:rPr>
                <w:spacing w:val="-1"/>
                <w:sz w:val="24"/>
              </w:rPr>
              <w:t xml:space="preserve"> </w:t>
            </w:r>
            <w:r>
              <w:rPr>
                <w:sz w:val="24"/>
              </w:rPr>
              <w:t xml:space="preserve">Electric </w:t>
            </w:r>
            <w:r>
              <w:rPr>
                <w:spacing w:val="-2"/>
                <w:sz w:val="24"/>
              </w:rPr>
              <w:t>Company</w:t>
            </w:r>
          </w:p>
        </w:tc>
      </w:tr>
    </w:tbl>
    <w:p w:rsidR="00834467" w:rsidRDefault="00834467" w14:paraId="01BE1070" w14:textId="77777777">
      <w:pPr>
        <w:pStyle w:val="BodyText"/>
        <w:spacing w:before="160"/>
        <w:rPr>
          <w:b/>
          <w:sz w:val="28"/>
        </w:rPr>
      </w:pPr>
    </w:p>
    <w:p w:rsidR="00834467" w:rsidRDefault="000C6FB6" w14:paraId="73894E1C" w14:textId="77777777">
      <w:pPr>
        <w:ind w:left="986" w:right="986"/>
        <w:jc w:val="center"/>
        <w:rPr>
          <w:b/>
          <w:sz w:val="28"/>
        </w:rPr>
      </w:pPr>
      <w:r>
        <w:rPr>
          <w:b/>
          <w:sz w:val="28"/>
        </w:rPr>
        <w:t>Intervenor</w:t>
      </w:r>
      <w:r>
        <w:rPr>
          <w:b/>
          <w:spacing w:val="-10"/>
          <w:sz w:val="28"/>
        </w:rPr>
        <w:t xml:space="preserve"> </w:t>
      </w:r>
      <w:r>
        <w:rPr>
          <w:b/>
          <w:spacing w:val="-2"/>
          <w:sz w:val="28"/>
        </w:rPr>
        <w:t>Information</w:t>
      </w:r>
    </w:p>
    <w:p w:rsidR="00834467" w:rsidRDefault="00834467" w14:paraId="75867591" w14:textId="77777777">
      <w:pPr>
        <w:pStyle w:val="BodyText"/>
        <w:spacing w:before="9"/>
        <w:rPr>
          <w:b/>
          <w:sz w:val="20"/>
        </w:rPr>
      </w:pPr>
    </w:p>
    <w:tbl>
      <w:tblPr>
        <w:tblW w:w="0" w:type="auto"/>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064"/>
        <w:gridCol w:w="1457"/>
        <w:gridCol w:w="1430"/>
        <w:gridCol w:w="1586"/>
        <w:gridCol w:w="1403"/>
        <w:gridCol w:w="2498"/>
      </w:tblGrid>
      <w:tr w:rsidR="00834467" w14:paraId="79071CB0" w14:textId="77777777">
        <w:trPr>
          <w:trHeight w:val="666"/>
        </w:trPr>
        <w:tc>
          <w:tcPr>
            <w:tcW w:w="2064" w:type="dxa"/>
          </w:tcPr>
          <w:p w:rsidR="00834467" w:rsidRDefault="00834467" w14:paraId="42593416" w14:textId="77777777">
            <w:pPr>
              <w:pStyle w:val="TableParagraph"/>
              <w:spacing w:before="56"/>
              <w:rPr>
                <w:b/>
                <w:sz w:val="24"/>
              </w:rPr>
            </w:pPr>
          </w:p>
          <w:p w:rsidR="00834467" w:rsidRDefault="000C6FB6" w14:paraId="733005EF" w14:textId="77777777">
            <w:pPr>
              <w:pStyle w:val="TableParagraph"/>
              <w:ind w:left="477"/>
              <w:rPr>
                <w:b/>
                <w:sz w:val="24"/>
              </w:rPr>
            </w:pPr>
            <w:r>
              <w:rPr>
                <w:b/>
                <w:spacing w:val="-2"/>
                <w:sz w:val="24"/>
              </w:rPr>
              <w:t>Intervenor</w:t>
            </w:r>
          </w:p>
        </w:tc>
        <w:tc>
          <w:tcPr>
            <w:tcW w:w="1457" w:type="dxa"/>
          </w:tcPr>
          <w:p w:rsidR="00834467" w:rsidRDefault="000C6FB6" w14:paraId="146088C7" w14:textId="77777777">
            <w:pPr>
              <w:pStyle w:val="TableParagraph"/>
              <w:spacing w:before="56"/>
              <w:ind w:left="125" w:right="110" w:firstLine="364"/>
              <w:rPr>
                <w:b/>
                <w:sz w:val="24"/>
              </w:rPr>
            </w:pPr>
            <w:r>
              <w:rPr>
                <w:b/>
                <w:spacing w:val="-4"/>
                <w:sz w:val="24"/>
              </w:rPr>
              <w:t xml:space="preserve">Date </w:t>
            </w:r>
            <w:r>
              <w:rPr>
                <w:b/>
                <w:sz w:val="24"/>
              </w:rPr>
              <w:t>Claim</w:t>
            </w:r>
            <w:r>
              <w:rPr>
                <w:b/>
                <w:spacing w:val="-15"/>
                <w:sz w:val="24"/>
              </w:rPr>
              <w:t xml:space="preserve"> </w:t>
            </w:r>
            <w:r>
              <w:rPr>
                <w:b/>
                <w:sz w:val="24"/>
              </w:rPr>
              <w:t>Filed</w:t>
            </w:r>
          </w:p>
        </w:tc>
        <w:tc>
          <w:tcPr>
            <w:tcW w:w="1430" w:type="dxa"/>
          </w:tcPr>
          <w:p w:rsidR="00834467" w:rsidRDefault="000C6FB6" w14:paraId="566C03F2" w14:textId="77777777">
            <w:pPr>
              <w:pStyle w:val="TableParagraph"/>
              <w:spacing w:before="56"/>
              <w:ind w:left="183" w:right="168" w:firstLine="110"/>
              <w:rPr>
                <w:b/>
                <w:sz w:val="24"/>
              </w:rPr>
            </w:pPr>
            <w:r>
              <w:rPr>
                <w:b/>
                <w:spacing w:val="-2"/>
                <w:sz w:val="24"/>
              </w:rPr>
              <w:t>Amount Requested</w:t>
            </w:r>
          </w:p>
        </w:tc>
        <w:tc>
          <w:tcPr>
            <w:tcW w:w="1586" w:type="dxa"/>
          </w:tcPr>
          <w:p w:rsidR="00834467" w:rsidRDefault="000C6FB6" w14:paraId="08E049F6" w14:textId="77777777">
            <w:pPr>
              <w:pStyle w:val="TableParagraph"/>
              <w:spacing w:before="56"/>
              <w:ind w:left="320" w:right="303" w:firstLine="52"/>
              <w:rPr>
                <w:b/>
                <w:sz w:val="24"/>
              </w:rPr>
            </w:pPr>
            <w:r>
              <w:rPr>
                <w:b/>
                <w:spacing w:val="-2"/>
                <w:sz w:val="24"/>
              </w:rPr>
              <w:t>Amount Awarded</w:t>
            </w:r>
          </w:p>
        </w:tc>
        <w:tc>
          <w:tcPr>
            <w:tcW w:w="1403" w:type="dxa"/>
          </w:tcPr>
          <w:p w:rsidR="00834467" w:rsidRDefault="00834467" w14:paraId="1F821D30" w14:textId="77777777">
            <w:pPr>
              <w:pStyle w:val="TableParagraph"/>
              <w:spacing w:before="56"/>
              <w:rPr>
                <w:b/>
                <w:sz w:val="24"/>
              </w:rPr>
            </w:pPr>
          </w:p>
          <w:p w:rsidR="00834467" w:rsidRDefault="000C6FB6" w14:paraId="5DA68477" w14:textId="77777777">
            <w:pPr>
              <w:pStyle w:val="TableParagraph"/>
              <w:ind w:left="13"/>
              <w:jc w:val="center"/>
              <w:rPr>
                <w:b/>
                <w:sz w:val="24"/>
              </w:rPr>
            </w:pPr>
            <w:r>
              <w:rPr>
                <w:b/>
                <w:spacing w:val="-2"/>
                <w:sz w:val="24"/>
              </w:rPr>
              <w:t>Multiplier?</w:t>
            </w:r>
          </w:p>
        </w:tc>
        <w:tc>
          <w:tcPr>
            <w:tcW w:w="2498" w:type="dxa"/>
          </w:tcPr>
          <w:p w:rsidR="00834467" w:rsidRDefault="000C6FB6" w14:paraId="5834B4C0" w14:textId="77777777">
            <w:pPr>
              <w:pStyle w:val="TableParagraph"/>
              <w:spacing w:before="56"/>
              <w:ind w:left="151" w:firstLine="727"/>
              <w:rPr>
                <w:b/>
                <w:sz w:val="24"/>
              </w:rPr>
            </w:pPr>
            <w:r>
              <w:rPr>
                <w:b/>
                <w:spacing w:val="-2"/>
                <w:sz w:val="24"/>
              </w:rPr>
              <w:t>Reason Change/Disallowance</w:t>
            </w:r>
          </w:p>
        </w:tc>
      </w:tr>
      <w:tr w:rsidR="00834467" w14:paraId="5B9FE4D1" w14:textId="77777777">
        <w:trPr>
          <w:trHeight w:val="1221"/>
        </w:trPr>
        <w:tc>
          <w:tcPr>
            <w:tcW w:w="2064" w:type="dxa"/>
          </w:tcPr>
          <w:p w:rsidR="00834467" w:rsidRDefault="000C6FB6" w14:paraId="20E47E35" w14:textId="77777777">
            <w:pPr>
              <w:pStyle w:val="TableParagraph"/>
              <w:spacing w:before="61" w:line="237" w:lineRule="auto"/>
              <w:ind w:left="215" w:right="206" w:firstLine="286"/>
              <w:rPr>
                <w:sz w:val="24"/>
              </w:rPr>
            </w:pPr>
            <w:r>
              <w:rPr>
                <w:sz w:val="24"/>
              </w:rPr>
              <w:t>The Utility Reform</w:t>
            </w:r>
            <w:r>
              <w:rPr>
                <w:spacing w:val="-15"/>
                <w:sz w:val="24"/>
              </w:rPr>
              <w:t xml:space="preserve"> </w:t>
            </w:r>
            <w:r>
              <w:rPr>
                <w:sz w:val="24"/>
              </w:rPr>
              <w:t>Network</w:t>
            </w:r>
          </w:p>
        </w:tc>
        <w:tc>
          <w:tcPr>
            <w:tcW w:w="1457" w:type="dxa"/>
          </w:tcPr>
          <w:p w:rsidR="00834467" w:rsidRDefault="000C6FB6" w14:paraId="78CA6AE0" w14:textId="77777777">
            <w:pPr>
              <w:pStyle w:val="TableParagraph"/>
              <w:spacing w:before="59" w:line="275" w:lineRule="exact"/>
              <w:ind w:left="13"/>
              <w:jc w:val="center"/>
              <w:rPr>
                <w:sz w:val="24"/>
              </w:rPr>
            </w:pPr>
            <w:r>
              <w:rPr>
                <w:sz w:val="24"/>
              </w:rPr>
              <w:t>February</w:t>
            </w:r>
            <w:r>
              <w:rPr>
                <w:spacing w:val="-3"/>
                <w:sz w:val="24"/>
              </w:rPr>
              <w:t xml:space="preserve"> </w:t>
            </w:r>
            <w:r>
              <w:rPr>
                <w:spacing w:val="-5"/>
                <w:sz w:val="24"/>
              </w:rPr>
              <w:t>20,</w:t>
            </w:r>
          </w:p>
          <w:p w:rsidR="00834467" w:rsidRDefault="000C6FB6" w14:paraId="0873195A" w14:textId="77777777">
            <w:pPr>
              <w:pStyle w:val="TableParagraph"/>
              <w:spacing w:line="275" w:lineRule="exact"/>
              <w:ind w:left="13" w:right="1"/>
              <w:jc w:val="center"/>
              <w:rPr>
                <w:sz w:val="24"/>
              </w:rPr>
            </w:pPr>
            <w:r>
              <w:rPr>
                <w:spacing w:val="-4"/>
                <w:sz w:val="24"/>
              </w:rPr>
              <w:t>2026</w:t>
            </w:r>
          </w:p>
        </w:tc>
        <w:tc>
          <w:tcPr>
            <w:tcW w:w="1430" w:type="dxa"/>
          </w:tcPr>
          <w:p w:rsidR="00834467" w:rsidRDefault="000C6FB6" w14:paraId="42A03C7B" w14:textId="77777777">
            <w:pPr>
              <w:pStyle w:val="TableParagraph"/>
              <w:spacing w:before="59"/>
              <w:ind w:left="115"/>
              <w:rPr>
                <w:sz w:val="24"/>
              </w:rPr>
            </w:pPr>
            <w:r>
              <w:rPr>
                <w:spacing w:val="-2"/>
                <w:sz w:val="24"/>
              </w:rPr>
              <w:t>$188,418.13</w:t>
            </w:r>
          </w:p>
        </w:tc>
        <w:tc>
          <w:tcPr>
            <w:tcW w:w="1586" w:type="dxa"/>
          </w:tcPr>
          <w:p w:rsidR="00834467" w:rsidRDefault="000C6FB6" w14:paraId="183D09A9" w14:textId="77777777">
            <w:pPr>
              <w:pStyle w:val="TableParagraph"/>
              <w:spacing w:before="59"/>
              <w:ind w:left="193"/>
              <w:rPr>
                <w:sz w:val="24"/>
              </w:rPr>
            </w:pPr>
            <w:r>
              <w:rPr>
                <w:spacing w:val="-2"/>
                <w:sz w:val="24"/>
              </w:rPr>
              <w:t>$188,052.50</w:t>
            </w:r>
          </w:p>
        </w:tc>
        <w:tc>
          <w:tcPr>
            <w:tcW w:w="1403" w:type="dxa"/>
          </w:tcPr>
          <w:p w:rsidR="00834467" w:rsidRDefault="000C6FB6" w14:paraId="78A85D1A" w14:textId="77777777">
            <w:pPr>
              <w:pStyle w:val="TableParagraph"/>
              <w:spacing w:before="59"/>
              <w:ind w:left="13" w:right="1"/>
              <w:jc w:val="center"/>
              <w:rPr>
                <w:sz w:val="24"/>
              </w:rPr>
            </w:pPr>
            <w:r>
              <w:rPr>
                <w:spacing w:val="-5"/>
                <w:sz w:val="24"/>
              </w:rPr>
              <w:t>N/A</w:t>
            </w:r>
          </w:p>
        </w:tc>
        <w:tc>
          <w:tcPr>
            <w:tcW w:w="2498" w:type="dxa"/>
          </w:tcPr>
          <w:p w:rsidR="00834467" w:rsidRDefault="000C6FB6" w14:paraId="6E089DF0" w14:textId="77777777">
            <w:pPr>
              <w:pStyle w:val="TableParagraph"/>
              <w:spacing w:before="59"/>
              <w:ind w:left="17"/>
              <w:jc w:val="center"/>
              <w:rPr>
                <w:sz w:val="24"/>
              </w:rPr>
            </w:pPr>
            <w:r>
              <w:rPr>
                <w:i/>
                <w:sz w:val="24"/>
              </w:rPr>
              <w:t>See</w:t>
            </w:r>
            <w:r>
              <w:rPr>
                <w:i/>
                <w:spacing w:val="-14"/>
                <w:sz w:val="24"/>
              </w:rPr>
              <w:t xml:space="preserve"> </w:t>
            </w:r>
            <w:r>
              <w:rPr>
                <w:sz w:val="24"/>
              </w:rPr>
              <w:t>Part</w:t>
            </w:r>
            <w:r>
              <w:rPr>
                <w:spacing w:val="-13"/>
                <w:sz w:val="24"/>
              </w:rPr>
              <w:t xml:space="preserve"> </w:t>
            </w:r>
            <w:r>
              <w:rPr>
                <w:sz w:val="24"/>
              </w:rPr>
              <w:t>III.D</w:t>
            </w:r>
            <w:r>
              <w:rPr>
                <w:spacing w:val="-15"/>
                <w:sz w:val="24"/>
              </w:rPr>
              <w:t xml:space="preserve"> </w:t>
            </w:r>
            <w:r>
              <w:rPr>
                <w:sz w:val="24"/>
              </w:rPr>
              <w:t xml:space="preserve">CPUC </w:t>
            </w:r>
            <w:r>
              <w:rPr>
                <w:spacing w:val="-2"/>
                <w:sz w:val="24"/>
              </w:rPr>
              <w:t xml:space="preserve">Comments, </w:t>
            </w:r>
            <w:r>
              <w:rPr>
                <w:sz w:val="24"/>
              </w:rPr>
              <w:t xml:space="preserve">Disallowances, and </w:t>
            </w:r>
            <w:r>
              <w:rPr>
                <w:spacing w:val="-2"/>
                <w:sz w:val="24"/>
              </w:rPr>
              <w:t>Adjustments.</w:t>
            </w:r>
          </w:p>
        </w:tc>
      </w:tr>
    </w:tbl>
    <w:p w:rsidR="00834467" w:rsidRDefault="00834467" w14:paraId="2019FDAB" w14:textId="77777777">
      <w:pPr>
        <w:pStyle w:val="BodyText"/>
        <w:spacing w:before="195"/>
        <w:rPr>
          <w:b/>
          <w:sz w:val="28"/>
        </w:rPr>
      </w:pPr>
    </w:p>
    <w:p w:rsidR="00834467" w:rsidRDefault="000C6FB6" w14:paraId="20255780" w14:textId="77777777">
      <w:pPr>
        <w:ind w:left="986" w:right="986"/>
        <w:jc w:val="center"/>
        <w:rPr>
          <w:b/>
          <w:sz w:val="28"/>
        </w:rPr>
      </w:pPr>
      <w:r>
        <w:rPr>
          <w:b/>
          <w:sz w:val="28"/>
        </w:rPr>
        <w:t>Hourly</w:t>
      </w:r>
      <w:r>
        <w:rPr>
          <w:b/>
          <w:spacing w:val="-3"/>
          <w:sz w:val="28"/>
        </w:rPr>
        <w:t xml:space="preserve"> </w:t>
      </w:r>
      <w:r>
        <w:rPr>
          <w:b/>
          <w:sz w:val="28"/>
        </w:rPr>
        <w:t>Fee</w:t>
      </w:r>
      <w:r>
        <w:rPr>
          <w:b/>
          <w:spacing w:val="-4"/>
          <w:sz w:val="28"/>
        </w:rPr>
        <w:t xml:space="preserve"> </w:t>
      </w:r>
      <w:r>
        <w:rPr>
          <w:b/>
          <w:spacing w:val="-2"/>
          <w:sz w:val="28"/>
        </w:rPr>
        <w:t>Information</w:t>
      </w:r>
    </w:p>
    <w:p w:rsidR="00834467" w:rsidRDefault="00834467" w14:paraId="539A7CD3" w14:textId="77777777">
      <w:pPr>
        <w:pStyle w:val="BodyText"/>
        <w:spacing w:before="9"/>
        <w:rPr>
          <w:b/>
          <w:sz w:val="20"/>
        </w:rPr>
      </w:pPr>
    </w:p>
    <w:tbl>
      <w:tblPr>
        <w:tblW w:w="0" w:type="auto"/>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520"/>
        <w:gridCol w:w="1727"/>
        <w:gridCol w:w="2089"/>
        <w:gridCol w:w="1751"/>
        <w:gridCol w:w="1725"/>
        <w:gridCol w:w="1636"/>
      </w:tblGrid>
      <w:tr w:rsidR="00834467" w14:paraId="374831CC" w14:textId="77777777">
        <w:trPr>
          <w:trHeight w:val="666"/>
        </w:trPr>
        <w:tc>
          <w:tcPr>
            <w:tcW w:w="1520" w:type="dxa"/>
          </w:tcPr>
          <w:p w:rsidR="00834467" w:rsidRDefault="00834467" w14:paraId="68B394C0" w14:textId="77777777">
            <w:pPr>
              <w:pStyle w:val="TableParagraph"/>
              <w:spacing w:before="56"/>
              <w:rPr>
                <w:b/>
                <w:sz w:val="24"/>
              </w:rPr>
            </w:pPr>
          </w:p>
          <w:p w:rsidR="00834467" w:rsidRDefault="000C6FB6" w14:paraId="4C5E6B62" w14:textId="77777777">
            <w:pPr>
              <w:pStyle w:val="TableParagraph"/>
              <w:ind w:left="10" w:right="3"/>
              <w:jc w:val="center"/>
              <w:rPr>
                <w:b/>
                <w:sz w:val="24"/>
              </w:rPr>
            </w:pPr>
            <w:r>
              <w:rPr>
                <w:b/>
                <w:sz w:val="24"/>
              </w:rPr>
              <w:t>First</w:t>
            </w:r>
            <w:r>
              <w:rPr>
                <w:b/>
                <w:spacing w:val="-3"/>
                <w:sz w:val="24"/>
              </w:rPr>
              <w:t xml:space="preserve"> </w:t>
            </w:r>
            <w:r>
              <w:rPr>
                <w:b/>
                <w:spacing w:val="-4"/>
                <w:sz w:val="24"/>
              </w:rPr>
              <w:t>Name</w:t>
            </w:r>
          </w:p>
        </w:tc>
        <w:tc>
          <w:tcPr>
            <w:tcW w:w="1727" w:type="dxa"/>
          </w:tcPr>
          <w:p w:rsidR="00834467" w:rsidRDefault="00834467" w14:paraId="5D4A5C13" w14:textId="77777777">
            <w:pPr>
              <w:pStyle w:val="TableParagraph"/>
              <w:spacing w:before="56"/>
              <w:rPr>
                <w:b/>
                <w:sz w:val="24"/>
              </w:rPr>
            </w:pPr>
          </w:p>
          <w:p w:rsidR="00834467" w:rsidRDefault="000C6FB6" w14:paraId="08BB3E11" w14:textId="77777777">
            <w:pPr>
              <w:pStyle w:val="TableParagraph"/>
              <w:ind w:left="7" w:right="2"/>
              <w:jc w:val="center"/>
              <w:rPr>
                <w:b/>
                <w:sz w:val="24"/>
              </w:rPr>
            </w:pPr>
            <w:r>
              <w:rPr>
                <w:b/>
                <w:sz w:val="24"/>
              </w:rPr>
              <w:t>Last</w:t>
            </w:r>
            <w:r>
              <w:rPr>
                <w:b/>
                <w:spacing w:val="-2"/>
                <w:sz w:val="24"/>
              </w:rPr>
              <w:t xml:space="preserve"> </w:t>
            </w:r>
            <w:r>
              <w:rPr>
                <w:b/>
                <w:spacing w:val="-4"/>
                <w:sz w:val="24"/>
              </w:rPr>
              <w:t>Name</w:t>
            </w:r>
          </w:p>
        </w:tc>
        <w:tc>
          <w:tcPr>
            <w:tcW w:w="2089" w:type="dxa"/>
          </w:tcPr>
          <w:p w:rsidR="00834467" w:rsidRDefault="000C6FB6" w14:paraId="1248BAA4" w14:textId="77777777">
            <w:pPr>
              <w:pStyle w:val="TableParagraph"/>
              <w:spacing w:before="56"/>
              <w:ind w:left="425" w:right="116" w:hanging="274"/>
              <w:rPr>
                <w:b/>
                <w:sz w:val="24"/>
              </w:rPr>
            </w:pPr>
            <w:r>
              <w:rPr>
                <w:b/>
                <w:sz w:val="24"/>
              </w:rPr>
              <w:t>Attorney,</w:t>
            </w:r>
            <w:r>
              <w:rPr>
                <w:b/>
                <w:spacing w:val="-15"/>
                <w:sz w:val="24"/>
              </w:rPr>
              <w:t xml:space="preserve"> </w:t>
            </w:r>
            <w:r>
              <w:rPr>
                <w:b/>
                <w:sz w:val="24"/>
              </w:rPr>
              <w:t>Expert, or Advocate</w:t>
            </w:r>
          </w:p>
        </w:tc>
        <w:tc>
          <w:tcPr>
            <w:tcW w:w="1751" w:type="dxa"/>
          </w:tcPr>
          <w:p w:rsidR="00834467" w:rsidRDefault="000C6FB6" w14:paraId="0B2CDC5B" w14:textId="77777777">
            <w:pPr>
              <w:pStyle w:val="TableParagraph"/>
              <w:spacing w:before="56"/>
              <w:ind w:left="127" w:right="127" w:firstLine="377"/>
              <w:rPr>
                <w:b/>
                <w:sz w:val="24"/>
              </w:rPr>
            </w:pPr>
            <w:r>
              <w:rPr>
                <w:b/>
                <w:spacing w:val="-2"/>
                <w:sz w:val="24"/>
              </w:rPr>
              <w:t>Hourly</w:t>
            </w:r>
            <w:r>
              <w:rPr>
                <w:b/>
                <w:spacing w:val="40"/>
                <w:sz w:val="24"/>
              </w:rPr>
              <w:t xml:space="preserve"> </w:t>
            </w:r>
            <w:r>
              <w:rPr>
                <w:b/>
                <w:sz w:val="24"/>
              </w:rPr>
              <w:t>Fee</w:t>
            </w:r>
            <w:r>
              <w:rPr>
                <w:b/>
                <w:spacing w:val="-15"/>
                <w:sz w:val="24"/>
              </w:rPr>
              <w:t xml:space="preserve"> </w:t>
            </w:r>
            <w:r>
              <w:rPr>
                <w:b/>
                <w:sz w:val="24"/>
              </w:rPr>
              <w:t>Requested</w:t>
            </w:r>
          </w:p>
        </w:tc>
        <w:tc>
          <w:tcPr>
            <w:tcW w:w="1725" w:type="dxa"/>
          </w:tcPr>
          <w:p w:rsidR="00834467" w:rsidRDefault="000C6FB6" w14:paraId="530E3A11" w14:textId="77777777">
            <w:pPr>
              <w:pStyle w:val="TableParagraph"/>
              <w:spacing w:before="56"/>
              <w:ind w:left="114" w:right="109" w:firstLine="91"/>
              <w:rPr>
                <w:b/>
                <w:sz w:val="24"/>
              </w:rPr>
            </w:pPr>
            <w:r>
              <w:rPr>
                <w:b/>
                <w:sz w:val="24"/>
              </w:rPr>
              <w:t>Year Hourly Fee</w:t>
            </w:r>
            <w:r>
              <w:rPr>
                <w:b/>
                <w:spacing w:val="-15"/>
                <w:sz w:val="24"/>
              </w:rPr>
              <w:t xml:space="preserve"> </w:t>
            </w:r>
            <w:r>
              <w:rPr>
                <w:b/>
                <w:sz w:val="24"/>
              </w:rPr>
              <w:t>Requested</w:t>
            </w:r>
          </w:p>
        </w:tc>
        <w:tc>
          <w:tcPr>
            <w:tcW w:w="1636" w:type="dxa"/>
          </w:tcPr>
          <w:p w:rsidR="00834467" w:rsidRDefault="000C6FB6" w14:paraId="63D6820E" w14:textId="77777777">
            <w:pPr>
              <w:pStyle w:val="TableParagraph"/>
              <w:spacing w:before="56"/>
              <w:ind w:left="161" w:right="160" w:firstLine="283"/>
              <w:rPr>
                <w:b/>
                <w:sz w:val="24"/>
              </w:rPr>
            </w:pPr>
            <w:r>
              <w:rPr>
                <w:b/>
                <w:spacing w:val="-2"/>
                <w:sz w:val="24"/>
              </w:rPr>
              <w:t xml:space="preserve">Hourly </w:t>
            </w:r>
            <w:r>
              <w:rPr>
                <w:b/>
                <w:sz w:val="24"/>
              </w:rPr>
              <w:t>Fee</w:t>
            </w:r>
            <w:r>
              <w:rPr>
                <w:b/>
                <w:spacing w:val="-15"/>
                <w:sz w:val="24"/>
              </w:rPr>
              <w:t xml:space="preserve"> </w:t>
            </w:r>
            <w:r>
              <w:rPr>
                <w:b/>
                <w:sz w:val="24"/>
              </w:rPr>
              <w:t>Adopted</w:t>
            </w:r>
          </w:p>
        </w:tc>
      </w:tr>
      <w:tr w:rsidR="00834467" w14:paraId="2333E7DA" w14:textId="77777777">
        <w:trPr>
          <w:trHeight w:val="405"/>
        </w:trPr>
        <w:tc>
          <w:tcPr>
            <w:tcW w:w="1520" w:type="dxa"/>
          </w:tcPr>
          <w:p w:rsidR="00834467" w:rsidRDefault="000C6FB6" w14:paraId="67AB295C" w14:textId="77777777">
            <w:pPr>
              <w:pStyle w:val="TableParagraph"/>
              <w:spacing w:before="59"/>
              <w:ind w:left="10" w:right="5"/>
              <w:jc w:val="center"/>
              <w:rPr>
                <w:sz w:val="24"/>
              </w:rPr>
            </w:pPr>
            <w:r>
              <w:rPr>
                <w:spacing w:val="-2"/>
                <w:sz w:val="24"/>
              </w:rPr>
              <w:t>Adria</w:t>
            </w:r>
          </w:p>
        </w:tc>
        <w:tc>
          <w:tcPr>
            <w:tcW w:w="1727" w:type="dxa"/>
          </w:tcPr>
          <w:p w:rsidR="00834467" w:rsidRDefault="000C6FB6" w14:paraId="2C5EAEDA" w14:textId="77777777">
            <w:pPr>
              <w:pStyle w:val="TableParagraph"/>
              <w:spacing w:before="59"/>
              <w:ind w:left="7"/>
              <w:jc w:val="center"/>
              <w:rPr>
                <w:sz w:val="24"/>
              </w:rPr>
            </w:pPr>
            <w:r>
              <w:rPr>
                <w:spacing w:val="-2"/>
                <w:sz w:val="24"/>
              </w:rPr>
              <w:t>Tinnin</w:t>
            </w:r>
          </w:p>
        </w:tc>
        <w:tc>
          <w:tcPr>
            <w:tcW w:w="2089" w:type="dxa"/>
          </w:tcPr>
          <w:p w:rsidR="00834467" w:rsidRDefault="000C6FB6" w14:paraId="4766A169" w14:textId="77777777">
            <w:pPr>
              <w:pStyle w:val="TableParagraph"/>
              <w:spacing w:before="59"/>
              <w:ind w:left="3" w:right="2"/>
              <w:jc w:val="center"/>
              <w:rPr>
                <w:sz w:val="24"/>
              </w:rPr>
            </w:pPr>
            <w:r>
              <w:rPr>
                <w:spacing w:val="-2"/>
                <w:sz w:val="24"/>
              </w:rPr>
              <w:t>Expert</w:t>
            </w:r>
          </w:p>
        </w:tc>
        <w:tc>
          <w:tcPr>
            <w:tcW w:w="1751" w:type="dxa"/>
          </w:tcPr>
          <w:p w:rsidR="00834467" w:rsidRDefault="000C6FB6" w14:paraId="474B062C" w14:textId="77777777">
            <w:pPr>
              <w:pStyle w:val="TableParagraph"/>
              <w:spacing w:before="71"/>
              <w:ind w:left="2"/>
              <w:jc w:val="center"/>
              <w:rPr>
                <w:sz w:val="24"/>
              </w:rPr>
            </w:pPr>
            <w:r>
              <w:rPr>
                <w:spacing w:val="-4"/>
                <w:sz w:val="24"/>
              </w:rPr>
              <w:t>$255</w:t>
            </w:r>
          </w:p>
        </w:tc>
        <w:tc>
          <w:tcPr>
            <w:tcW w:w="1725" w:type="dxa"/>
          </w:tcPr>
          <w:p w:rsidR="00834467" w:rsidRDefault="000C6FB6" w14:paraId="24389556" w14:textId="77777777">
            <w:pPr>
              <w:pStyle w:val="TableParagraph"/>
              <w:spacing w:before="71"/>
              <w:ind w:right="1"/>
              <w:jc w:val="center"/>
              <w:rPr>
                <w:sz w:val="24"/>
              </w:rPr>
            </w:pPr>
            <w:r>
              <w:rPr>
                <w:spacing w:val="-4"/>
                <w:sz w:val="24"/>
              </w:rPr>
              <w:t>2024</w:t>
            </w:r>
          </w:p>
        </w:tc>
        <w:tc>
          <w:tcPr>
            <w:tcW w:w="1636" w:type="dxa"/>
          </w:tcPr>
          <w:p w:rsidR="00834467" w:rsidRDefault="000C6FB6" w14:paraId="29C5C56E" w14:textId="77777777">
            <w:pPr>
              <w:pStyle w:val="TableParagraph"/>
              <w:spacing w:before="63"/>
              <w:jc w:val="center"/>
              <w:rPr>
                <w:sz w:val="24"/>
              </w:rPr>
            </w:pPr>
            <w:r>
              <w:rPr>
                <w:spacing w:val="-2"/>
                <w:sz w:val="24"/>
              </w:rPr>
              <w:t>$255.00</w:t>
            </w:r>
          </w:p>
        </w:tc>
      </w:tr>
      <w:tr w:rsidR="00834467" w14:paraId="17C6D439" w14:textId="77777777">
        <w:trPr>
          <w:trHeight w:val="402"/>
        </w:trPr>
        <w:tc>
          <w:tcPr>
            <w:tcW w:w="1520" w:type="dxa"/>
          </w:tcPr>
          <w:p w:rsidR="00834467" w:rsidRDefault="000C6FB6" w14:paraId="19525656" w14:textId="77777777">
            <w:pPr>
              <w:pStyle w:val="TableParagraph"/>
              <w:spacing w:before="56"/>
              <w:ind w:left="10" w:right="4"/>
              <w:jc w:val="center"/>
              <w:rPr>
                <w:sz w:val="24"/>
              </w:rPr>
            </w:pPr>
            <w:r>
              <w:rPr>
                <w:spacing w:val="-2"/>
                <w:sz w:val="24"/>
              </w:rPr>
              <w:t>David</w:t>
            </w:r>
          </w:p>
        </w:tc>
        <w:tc>
          <w:tcPr>
            <w:tcW w:w="1727" w:type="dxa"/>
          </w:tcPr>
          <w:p w:rsidR="00834467" w:rsidRDefault="000C6FB6" w14:paraId="06C6E74E" w14:textId="77777777">
            <w:pPr>
              <w:pStyle w:val="TableParagraph"/>
              <w:spacing w:before="56"/>
              <w:ind w:left="7"/>
              <w:jc w:val="center"/>
              <w:rPr>
                <w:sz w:val="24"/>
              </w:rPr>
            </w:pPr>
            <w:r>
              <w:rPr>
                <w:spacing w:val="-4"/>
                <w:sz w:val="24"/>
              </w:rPr>
              <w:t>Cheng</w:t>
            </w:r>
          </w:p>
        </w:tc>
        <w:tc>
          <w:tcPr>
            <w:tcW w:w="2089" w:type="dxa"/>
          </w:tcPr>
          <w:p w:rsidR="00834467" w:rsidRDefault="000C6FB6" w14:paraId="17A44872" w14:textId="77777777">
            <w:pPr>
              <w:pStyle w:val="TableParagraph"/>
              <w:spacing w:before="56"/>
              <w:ind w:left="3"/>
              <w:jc w:val="center"/>
              <w:rPr>
                <w:sz w:val="24"/>
              </w:rPr>
            </w:pPr>
            <w:r>
              <w:rPr>
                <w:spacing w:val="-2"/>
                <w:sz w:val="24"/>
              </w:rPr>
              <w:t>Attorney</w:t>
            </w:r>
          </w:p>
        </w:tc>
        <w:tc>
          <w:tcPr>
            <w:tcW w:w="1751" w:type="dxa"/>
          </w:tcPr>
          <w:p w:rsidR="00834467" w:rsidRDefault="000C6FB6" w14:paraId="147BFE3B" w14:textId="77777777">
            <w:pPr>
              <w:pStyle w:val="TableParagraph"/>
              <w:spacing w:before="68"/>
              <w:ind w:left="2"/>
              <w:jc w:val="center"/>
              <w:rPr>
                <w:sz w:val="24"/>
              </w:rPr>
            </w:pPr>
            <w:r>
              <w:rPr>
                <w:spacing w:val="-4"/>
                <w:sz w:val="24"/>
              </w:rPr>
              <w:t>$525</w:t>
            </w:r>
          </w:p>
        </w:tc>
        <w:tc>
          <w:tcPr>
            <w:tcW w:w="1725" w:type="dxa"/>
          </w:tcPr>
          <w:p w:rsidR="00834467" w:rsidRDefault="000C6FB6" w14:paraId="73D4D57A" w14:textId="77777777">
            <w:pPr>
              <w:pStyle w:val="TableParagraph"/>
              <w:spacing w:before="68"/>
              <w:ind w:right="1"/>
              <w:jc w:val="center"/>
              <w:rPr>
                <w:sz w:val="24"/>
              </w:rPr>
            </w:pPr>
            <w:r>
              <w:rPr>
                <w:spacing w:val="-4"/>
                <w:sz w:val="24"/>
              </w:rPr>
              <w:t>2024</w:t>
            </w:r>
          </w:p>
        </w:tc>
        <w:tc>
          <w:tcPr>
            <w:tcW w:w="1636" w:type="dxa"/>
          </w:tcPr>
          <w:p w:rsidR="00834467" w:rsidRDefault="000C6FB6" w14:paraId="470EA46D" w14:textId="77777777">
            <w:pPr>
              <w:pStyle w:val="TableParagraph"/>
              <w:spacing w:before="63"/>
              <w:jc w:val="center"/>
              <w:rPr>
                <w:sz w:val="24"/>
              </w:rPr>
            </w:pPr>
            <w:r>
              <w:rPr>
                <w:spacing w:val="-2"/>
                <w:sz w:val="24"/>
              </w:rPr>
              <w:t>$525.00</w:t>
            </w:r>
          </w:p>
        </w:tc>
      </w:tr>
      <w:tr w:rsidR="00834467" w14:paraId="794AD42E" w14:textId="77777777">
        <w:trPr>
          <w:trHeight w:val="405"/>
        </w:trPr>
        <w:tc>
          <w:tcPr>
            <w:tcW w:w="1520" w:type="dxa"/>
          </w:tcPr>
          <w:p w:rsidR="00834467" w:rsidRDefault="000C6FB6" w14:paraId="41C85464" w14:textId="77777777">
            <w:pPr>
              <w:pStyle w:val="TableParagraph"/>
              <w:spacing w:before="59"/>
              <w:ind w:left="10" w:right="4"/>
              <w:jc w:val="center"/>
              <w:rPr>
                <w:sz w:val="24"/>
              </w:rPr>
            </w:pPr>
            <w:r>
              <w:rPr>
                <w:spacing w:val="-2"/>
                <w:sz w:val="24"/>
              </w:rPr>
              <w:t>David</w:t>
            </w:r>
          </w:p>
        </w:tc>
        <w:tc>
          <w:tcPr>
            <w:tcW w:w="1727" w:type="dxa"/>
          </w:tcPr>
          <w:p w:rsidR="00834467" w:rsidRDefault="000C6FB6" w14:paraId="3D5A5752" w14:textId="77777777">
            <w:pPr>
              <w:pStyle w:val="TableParagraph"/>
              <w:spacing w:before="59"/>
              <w:ind w:left="7"/>
              <w:jc w:val="center"/>
              <w:rPr>
                <w:sz w:val="24"/>
              </w:rPr>
            </w:pPr>
            <w:r>
              <w:rPr>
                <w:spacing w:val="-4"/>
                <w:sz w:val="24"/>
              </w:rPr>
              <w:t>Cheng</w:t>
            </w:r>
          </w:p>
        </w:tc>
        <w:tc>
          <w:tcPr>
            <w:tcW w:w="2089" w:type="dxa"/>
          </w:tcPr>
          <w:p w:rsidR="00834467" w:rsidRDefault="000C6FB6" w14:paraId="4DD4BA35" w14:textId="77777777">
            <w:pPr>
              <w:pStyle w:val="TableParagraph"/>
              <w:spacing w:before="59"/>
              <w:ind w:left="3"/>
              <w:jc w:val="center"/>
              <w:rPr>
                <w:sz w:val="24"/>
              </w:rPr>
            </w:pPr>
            <w:r>
              <w:rPr>
                <w:spacing w:val="-2"/>
                <w:sz w:val="24"/>
              </w:rPr>
              <w:t>Attorney</w:t>
            </w:r>
          </w:p>
        </w:tc>
        <w:tc>
          <w:tcPr>
            <w:tcW w:w="1751" w:type="dxa"/>
          </w:tcPr>
          <w:p w:rsidR="00834467" w:rsidRDefault="000C6FB6" w14:paraId="74F85FCA" w14:textId="77777777">
            <w:pPr>
              <w:pStyle w:val="TableParagraph"/>
              <w:spacing w:before="71"/>
              <w:ind w:left="2"/>
              <w:jc w:val="center"/>
              <w:rPr>
                <w:sz w:val="24"/>
              </w:rPr>
            </w:pPr>
            <w:r>
              <w:rPr>
                <w:spacing w:val="-4"/>
                <w:sz w:val="24"/>
              </w:rPr>
              <w:t>$570</w:t>
            </w:r>
          </w:p>
        </w:tc>
        <w:tc>
          <w:tcPr>
            <w:tcW w:w="1725" w:type="dxa"/>
          </w:tcPr>
          <w:p w:rsidR="00834467" w:rsidRDefault="000C6FB6" w14:paraId="777FAEBB" w14:textId="77777777">
            <w:pPr>
              <w:pStyle w:val="TableParagraph"/>
              <w:spacing w:before="71"/>
              <w:ind w:right="1"/>
              <w:jc w:val="center"/>
              <w:rPr>
                <w:sz w:val="24"/>
              </w:rPr>
            </w:pPr>
            <w:r>
              <w:rPr>
                <w:spacing w:val="-4"/>
                <w:sz w:val="24"/>
              </w:rPr>
              <w:t>2025</w:t>
            </w:r>
          </w:p>
        </w:tc>
        <w:tc>
          <w:tcPr>
            <w:tcW w:w="1636" w:type="dxa"/>
          </w:tcPr>
          <w:p w:rsidR="00834467" w:rsidRDefault="000C6FB6" w14:paraId="785F40EE" w14:textId="77777777">
            <w:pPr>
              <w:pStyle w:val="TableParagraph"/>
              <w:spacing w:before="64"/>
              <w:jc w:val="center"/>
              <w:rPr>
                <w:sz w:val="24"/>
              </w:rPr>
            </w:pPr>
            <w:r>
              <w:rPr>
                <w:spacing w:val="-2"/>
                <w:sz w:val="24"/>
              </w:rPr>
              <w:t>$570.00</w:t>
            </w:r>
          </w:p>
        </w:tc>
      </w:tr>
      <w:tr w:rsidR="00834467" w14:paraId="479C417B" w14:textId="77777777">
        <w:trPr>
          <w:trHeight w:val="402"/>
        </w:trPr>
        <w:tc>
          <w:tcPr>
            <w:tcW w:w="1520" w:type="dxa"/>
          </w:tcPr>
          <w:p w:rsidR="00834467" w:rsidRDefault="000C6FB6" w14:paraId="46BAF44D" w14:textId="77777777">
            <w:pPr>
              <w:pStyle w:val="TableParagraph"/>
              <w:spacing w:before="56"/>
              <w:ind w:left="10" w:right="4"/>
              <w:jc w:val="center"/>
              <w:rPr>
                <w:sz w:val="24"/>
              </w:rPr>
            </w:pPr>
            <w:r>
              <w:rPr>
                <w:spacing w:val="-2"/>
                <w:sz w:val="24"/>
              </w:rPr>
              <w:t>David</w:t>
            </w:r>
          </w:p>
        </w:tc>
        <w:tc>
          <w:tcPr>
            <w:tcW w:w="1727" w:type="dxa"/>
          </w:tcPr>
          <w:p w:rsidR="00834467" w:rsidRDefault="000C6FB6" w14:paraId="0D3B171A" w14:textId="77777777">
            <w:pPr>
              <w:pStyle w:val="TableParagraph"/>
              <w:spacing w:before="56"/>
              <w:ind w:left="7"/>
              <w:jc w:val="center"/>
              <w:rPr>
                <w:sz w:val="24"/>
              </w:rPr>
            </w:pPr>
            <w:r>
              <w:rPr>
                <w:spacing w:val="-4"/>
                <w:sz w:val="24"/>
              </w:rPr>
              <w:t>Cheng</w:t>
            </w:r>
          </w:p>
        </w:tc>
        <w:tc>
          <w:tcPr>
            <w:tcW w:w="2089" w:type="dxa"/>
          </w:tcPr>
          <w:p w:rsidR="00834467" w:rsidRDefault="000C6FB6" w14:paraId="2EF1EDDA" w14:textId="77777777">
            <w:pPr>
              <w:pStyle w:val="TableParagraph"/>
              <w:spacing w:before="56"/>
              <w:ind w:left="3"/>
              <w:jc w:val="center"/>
              <w:rPr>
                <w:sz w:val="24"/>
              </w:rPr>
            </w:pPr>
            <w:r>
              <w:rPr>
                <w:spacing w:val="-2"/>
                <w:sz w:val="24"/>
              </w:rPr>
              <w:t>Attorney</w:t>
            </w:r>
          </w:p>
        </w:tc>
        <w:tc>
          <w:tcPr>
            <w:tcW w:w="1751" w:type="dxa"/>
          </w:tcPr>
          <w:p w:rsidR="00834467" w:rsidRDefault="000C6FB6" w14:paraId="123EA0E2" w14:textId="77777777">
            <w:pPr>
              <w:pStyle w:val="TableParagraph"/>
              <w:spacing w:before="68"/>
              <w:ind w:left="2"/>
              <w:jc w:val="center"/>
              <w:rPr>
                <w:sz w:val="24"/>
              </w:rPr>
            </w:pPr>
            <w:r>
              <w:rPr>
                <w:spacing w:val="-4"/>
                <w:sz w:val="24"/>
              </w:rPr>
              <w:t>$615</w:t>
            </w:r>
          </w:p>
        </w:tc>
        <w:tc>
          <w:tcPr>
            <w:tcW w:w="1725" w:type="dxa"/>
          </w:tcPr>
          <w:p w:rsidR="00834467" w:rsidRDefault="000C6FB6" w14:paraId="07AECC08" w14:textId="77777777">
            <w:pPr>
              <w:pStyle w:val="TableParagraph"/>
              <w:spacing w:before="68"/>
              <w:ind w:right="1"/>
              <w:jc w:val="center"/>
              <w:rPr>
                <w:sz w:val="24"/>
              </w:rPr>
            </w:pPr>
            <w:r>
              <w:rPr>
                <w:spacing w:val="-4"/>
                <w:sz w:val="24"/>
              </w:rPr>
              <w:t>2026</w:t>
            </w:r>
          </w:p>
        </w:tc>
        <w:tc>
          <w:tcPr>
            <w:tcW w:w="1636" w:type="dxa"/>
          </w:tcPr>
          <w:p w:rsidR="00834467" w:rsidRDefault="000C6FB6" w14:paraId="57D5FEC9" w14:textId="77777777">
            <w:pPr>
              <w:pStyle w:val="TableParagraph"/>
              <w:spacing w:before="63"/>
              <w:jc w:val="center"/>
              <w:rPr>
                <w:sz w:val="24"/>
              </w:rPr>
            </w:pPr>
            <w:r>
              <w:rPr>
                <w:spacing w:val="-2"/>
                <w:sz w:val="24"/>
              </w:rPr>
              <w:t>$590.00</w:t>
            </w:r>
          </w:p>
        </w:tc>
      </w:tr>
      <w:tr w:rsidR="00834467" w14:paraId="5E4BDDC3" w14:textId="77777777">
        <w:trPr>
          <w:trHeight w:val="405"/>
        </w:trPr>
        <w:tc>
          <w:tcPr>
            <w:tcW w:w="1520" w:type="dxa"/>
          </w:tcPr>
          <w:p w:rsidR="00834467" w:rsidRDefault="000C6FB6" w14:paraId="5088EB11" w14:textId="77777777">
            <w:pPr>
              <w:pStyle w:val="TableParagraph"/>
              <w:spacing w:before="59"/>
              <w:ind w:left="10" w:right="1"/>
              <w:jc w:val="center"/>
              <w:rPr>
                <w:sz w:val="24"/>
              </w:rPr>
            </w:pPr>
            <w:r>
              <w:rPr>
                <w:spacing w:val="-2"/>
                <w:sz w:val="24"/>
              </w:rPr>
              <w:t>Jalal</w:t>
            </w:r>
          </w:p>
        </w:tc>
        <w:tc>
          <w:tcPr>
            <w:tcW w:w="1727" w:type="dxa"/>
          </w:tcPr>
          <w:p w:rsidR="00834467" w:rsidRDefault="000C6FB6" w14:paraId="2FAECDC8" w14:textId="77777777">
            <w:pPr>
              <w:pStyle w:val="TableParagraph"/>
              <w:spacing w:before="59"/>
              <w:ind w:left="7" w:right="2"/>
              <w:jc w:val="center"/>
              <w:rPr>
                <w:sz w:val="24"/>
              </w:rPr>
            </w:pPr>
            <w:r>
              <w:rPr>
                <w:spacing w:val="-4"/>
                <w:sz w:val="24"/>
              </w:rPr>
              <w:t>Awan</w:t>
            </w:r>
          </w:p>
        </w:tc>
        <w:tc>
          <w:tcPr>
            <w:tcW w:w="2089" w:type="dxa"/>
          </w:tcPr>
          <w:p w:rsidR="00834467" w:rsidRDefault="000C6FB6" w14:paraId="60194CFE" w14:textId="77777777">
            <w:pPr>
              <w:pStyle w:val="TableParagraph"/>
              <w:spacing w:before="59"/>
              <w:ind w:left="3" w:right="2"/>
              <w:jc w:val="center"/>
              <w:rPr>
                <w:sz w:val="24"/>
              </w:rPr>
            </w:pPr>
            <w:r>
              <w:rPr>
                <w:spacing w:val="-2"/>
                <w:sz w:val="24"/>
              </w:rPr>
              <w:t>Expert</w:t>
            </w:r>
          </w:p>
        </w:tc>
        <w:tc>
          <w:tcPr>
            <w:tcW w:w="1751" w:type="dxa"/>
          </w:tcPr>
          <w:p w:rsidR="00834467" w:rsidRDefault="000C6FB6" w14:paraId="45AB9639" w14:textId="77777777">
            <w:pPr>
              <w:pStyle w:val="TableParagraph"/>
              <w:spacing w:before="59"/>
              <w:ind w:left="2"/>
              <w:jc w:val="center"/>
              <w:rPr>
                <w:sz w:val="24"/>
              </w:rPr>
            </w:pPr>
            <w:r>
              <w:rPr>
                <w:spacing w:val="-4"/>
                <w:sz w:val="24"/>
              </w:rPr>
              <w:t>$325</w:t>
            </w:r>
          </w:p>
        </w:tc>
        <w:tc>
          <w:tcPr>
            <w:tcW w:w="1725" w:type="dxa"/>
          </w:tcPr>
          <w:p w:rsidR="00834467" w:rsidRDefault="000C6FB6" w14:paraId="62AEDC66" w14:textId="77777777">
            <w:pPr>
              <w:pStyle w:val="TableParagraph"/>
              <w:spacing w:before="59"/>
              <w:ind w:right="1"/>
              <w:jc w:val="center"/>
              <w:rPr>
                <w:sz w:val="24"/>
              </w:rPr>
            </w:pPr>
            <w:r>
              <w:rPr>
                <w:spacing w:val="-4"/>
                <w:sz w:val="24"/>
              </w:rPr>
              <w:t>2024</w:t>
            </w:r>
          </w:p>
        </w:tc>
        <w:tc>
          <w:tcPr>
            <w:tcW w:w="1636" w:type="dxa"/>
          </w:tcPr>
          <w:p w:rsidR="00834467" w:rsidRDefault="000C6FB6" w14:paraId="694A3122" w14:textId="77777777">
            <w:pPr>
              <w:pStyle w:val="TableParagraph"/>
              <w:spacing w:before="63"/>
              <w:jc w:val="center"/>
              <w:rPr>
                <w:sz w:val="24"/>
              </w:rPr>
            </w:pPr>
            <w:r>
              <w:rPr>
                <w:spacing w:val="-2"/>
                <w:sz w:val="24"/>
              </w:rPr>
              <w:t>$325.00</w:t>
            </w:r>
          </w:p>
        </w:tc>
      </w:tr>
      <w:tr w:rsidR="00834467" w14:paraId="76E8FDF0" w14:textId="77777777">
        <w:trPr>
          <w:trHeight w:val="402"/>
        </w:trPr>
        <w:tc>
          <w:tcPr>
            <w:tcW w:w="1520" w:type="dxa"/>
          </w:tcPr>
          <w:p w:rsidR="00834467" w:rsidRDefault="000C6FB6" w14:paraId="1F8757B6" w14:textId="77777777">
            <w:pPr>
              <w:pStyle w:val="TableParagraph"/>
              <w:spacing w:before="56"/>
              <w:ind w:left="10" w:right="1"/>
              <w:jc w:val="center"/>
              <w:rPr>
                <w:sz w:val="24"/>
              </w:rPr>
            </w:pPr>
            <w:r>
              <w:rPr>
                <w:spacing w:val="-2"/>
                <w:sz w:val="24"/>
              </w:rPr>
              <w:t>Jalal</w:t>
            </w:r>
          </w:p>
        </w:tc>
        <w:tc>
          <w:tcPr>
            <w:tcW w:w="1727" w:type="dxa"/>
          </w:tcPr>
          <w:p w:rsidR="00834467" w:rsidRDefault="000C6FB6" w14:paraId="263C9ABD" w14:textId="77777777">
            <w:pPr>
              <w:pStyle w:val="TableParagraph"/>
              <w:spacing w:before="56"/>
              <w:ind w:left="7" w:right="2"/>
              <w:jc w:val="center"/>
              <w:rPr>
                <w:sz w:val="24"/>
              </w:rPr>
            </w:pPr>
            <w:r>
              <w:rPr>
                <w:spacing w:val="-4"/>
                <w:sz w:val="24"/>
              </w:rPr>
              <w:t>Awan</w:t>
            </w:r>
          </w:p>
        </w:tc>
        <w:tc>
          <w:tcPr>
            <w:tcW w:w="2089" w:type="dxa"/>
          </w:tcPr>
          <w:p w:rsidR="00834467" w:rsidRDefault="000C6FB6" w14:paraId="7E091248" w14:textId="77777777">
            <w:pPr>
              <w:pStyle w:val="TableParagraph"/>
              <w:spacing w:before="56"/>
              <w:ind w:left="3" w:right="2"/>
              <w:jc w:val="center"/>
              <w:rPr>
                <w:sz w:val="24"/>
              </w:rPr>
            </w:pPr>
            <w:r>
              <w:rPr>
                <w:spacing w:val="-2"/>
                <w:sz w:val="24"/>
              </w:rPr>
              <w:t>Expert</w:t>
            </w:r>
          </w:p>
        </w:tc>
        <w:tc>
          <w:tcPr>
            <w:tcW w:w="1751" w:type="dxa"/>
          </w:tcPr>
          <w:p w:rsidR="00834467" w:rsidRDefault="000C6FB6" w14:paraId="3D0F5B41" w14:textId="77777777">
            <w:pPr>
              <w:pStyle w:val="TableParagraph"/>
              <w:spacing w:before="56"/>
              <w:ind w:left="2"/>
              <w:jc w:val="center"/>
              <w:rPr>
                <w:sz w:val="24"/>
              </w:rPr>
            </w:pPr>
            <w:r>
              <w:rPr>
                <w:spacing w:val="-4"/>
                <w:sz w:val="24"/>
              </w:rPr>
              <w:t>$355</w:t>
            </w:r>
          </w:p>
        </w:tc>
        <w:tc>
          <w:tcPr>
            <w:tcW w:w="1725" w:type="dxa"/>
          </w:tcPr>
          <w:p w:rsidR="00834467" w:rsidRDefault="000C6FB6" w14:paraId="112C9346" w14:textId="77777777">
            <w:pPr>
              <w:pStyle w:val="TableParagraph"/>
              <w:spacing w:before="56"/>
              <w:ind w:right="1"/>
              <w:jc w:val="center"/>
              <w:rPr>
                <w:sz w:val="24"/>
              </w:rPr>
            </w:pPr>
            <w:r>
              <w:rPr>
                <w:spacing w:val="-4"/>
                <w:sz w:val="24"/>
              </w:rPr>
              <w:t>2025</w:t>
            </w:r>
          </w:p>
        </w:tc>
        <w:tc>
          <w:tcPr>
            <w:tcW w:w="1636" w:type="dxa"/>
          </w:tcPr>
          <w:p w:rsidR="00834467" w:rsidRDefault="000C6FB6" w14:paraId="761AA2EB" w14:textId="77777777">
            <w:pPr>
              <w:pStyle w:val="TableParagraph"/>
              <w:spacing w:before="63"/>
              <w:jc w:val="center"/>
              <w:rPr>
                <w:sz w:val="24"/>
              </w:rPr>
            </w:pPr>
            <w:r>
              <w:rPr>
                <w:spacing w:val="-2"/>
                <w:sz w:val="24"/>
              </w:rPr>
              <w:t>$355.00</w:t>
            </w:r>
          </w:p>
        </w:tc>
      </w:tr>
      <w:tr w:rsidR="00834467" w14:paraId="4D6B04AC" w14:textId="77777777">
        <w:trPr>
          <w:trHeight w:val="405"/>
        </w:trPr>
        <w:tc>
          <w:tcPr>
            <w:tcW w:w="1520" w:type="dxa"/>
          </w:tcPr>
          <w:p w:rsidR="00834467" w:rsidRDefault="000C6FB6" w14:paraId="6362E808" w14:textId="77777777">
            <w:pPr>
              <w:pStyle w:val="TableParagraph"/>
              <w:spacing w:before="59"/>
              <w:ind w:left="10"/>
              <w:jc w:val="center"/>
              <w:rPr>
                <w:sz w:val="24"/>
              </w:rPr>
            </w:pPr>
            <w:r>
              <w:rPr>
                <w:spacing w:val="-2"/>
                <w:sz w:val="24"/>
              </w:rPr>
              <w:t>Reina</w:t>
            </w:r>
          </w:p>
        </w:tc>
        <w:tc>
          <w:tcPr>
            <w:tcW w:w="1727" w:type="dxa"/>
          </w:tcPr>
          <w:p w:rsidR="00834467" w:rsidRDefault="000C6FB6" w14:paraId="646C60E2" w14:textId="77777777">
            <w:pPr>
              <w:pStyle w:val="TableParagraph"/>
              <w:spacing w:before="59"/>
              <w:ind w:left="7" w:right="2"/>
              <w:jc w:val="center"/>
              <w:rPr>
                <w:sz w:val="24"/>
              </w:rPr>
            </w:pPr>
            <w:r>
              <w:rPr>
                <w:spacing w:val="-2"/>
                <w:sz w:val="24"/>
              </w:rPr>
              <w:t>Yanagiba</w:t>
            </w:r>
          </w:p>
        </w:tc>
        <w:tc>
          <w:tcPr>
            <w:tcW w:w="2089" w:type="dxa"/>
          </w:tcPr>
          <w:p w:rsidR="00834467" w:rsidRDefault="000C6FB6" w14:paraId="2CCDA01C" w14:textId="77777777">
            <w:pPr>
              <w:pStyle w:val="TableParagraph"/>
              <w:spacing w:before="59"/>
              <w:ind w:left="3"/>
              <w:jc w:val="center"/>
              <w:rPr>
                <w:sz w:val="24"/>
              </w:rPr>
            </w:pPr>
            <w:r>
              <w:rPr>
                <w:sz w:val="24"/>
              </w:rPr>
              <w:t>Legal</w:t>
            </w:r>
            <w:r>
              <w:rPr>
                <w:spacing w:val="-3"/>
                <w:sz w:val="24"/>
              </w:rPr>
              <w:t xml:space="preserve"> </w:t>
            </w:r>
            <w:r>
              <w:rPr>
                <w:spacing w:val="-2"/>
                <w:sz w:val="24"/>
              </w:rPr>
              <w:t>Assistant</w:t>
            </w:r>
          </w:p>
        </w:tc>
        <w:tc>
          <w:tcPr>
            <w:tcW w:w="1751" w:type="dxa"/>
          </w:tcPr>
          <w:p w:rsidR="00834467" w:rsidRDefault="000C6FB6" w14:paraId="67841C20" w14:textId="77777777">
            <w:pPr>
              <w:pStyle w:val="TableParagraph"/>
              <w:spacing w:before="59"/>
              <w:ind w:left="2"/>
              <w:jc w:val="center"/>
              <w:rPr>
                <w:sz w:val="24"/>
              </w:rPr>
            </w:pPr>
            <w:r>
              <w:rPr>
                <w:spacing w:val="-4"/>
                <w:sz w:val="24"/>
              </w:rPr>
              <w:t>$100</w:t>
            </w:r>
          </w:p>
        </w:tc>
        <w:tc>
          <w:tcPr>
            <w:tcW w:w="1725" w:type="dxa"/>
          </w:tcPr>
          <w:p w:rsidR="00834467" w:rsidRDefault="000C6FB6" w14:paraId="5237DC2E" w14:textId="77777777">
            <w:pPr>
              <w:pStyle w:val="TableParagraph"/>
              <w:spacing w:before="59"/>
              <w:ind w:right="1"/>
              <w:jc w:val="center"/>
              <w:rPr>
                <w:sz w:val="24"/>
              </w:rPr>
            </w:pPr>
            <w:r>
              <w:rPr>
                <w:spacing w:val="-4"/>
                <w:sz w:val="24"/>
              </w:rPr>
              <w:t>2024</w:t>
            </w:r>
          </w:p>
        </w:tc>
        <w:tc>
          <w:tcPr>
            <w:tcW w:w="1636" w:type="dxa"/>
          </w:tcPr>
          <w:p w:rsidR="00834467" w:rsidRDefault="000C6FB6" w14:paraId="4406A169" w14:textId="77777777">
            <w:pPr>
              <w:pStyle w:val="TableParagraph"/>
              <w:spacing w:before="63"/>
              <w:jc w:val="center"/>
              <w:rPr>
                <w:sz w:val="24"/>
              </w:rPr>
            </w:pPr>
            <w:r>
              <w:rPr>
                <w:spacing w:val="-2"/>
                <w:sz w:val="24"/>
              </w:rPr>
              <w:t>$100.00</w:t>
            </w:r>
          </w:p>
        </w:tc>
      </w:tr>
      <w:tr w:rsidR="00834467" w14:paraId="097815BC" w14:textId="77777777">
        <w:trPr>
          <w:trHeight w:val="402"/>
        </w:trPr>
        <w:tc>
          <w:tcPr>
            <w:tcW w:w="1520" w:type="dxa"/>
          </w:tcPr>
          <w:p w:rsidR="00834467" w:rsidRDefault="000C6FB6" w14:paraId="1D9F17EC" w14:textId="77777777">
            <w:pPr>
              <w:pStyle w:val="TableParagraph"/>
              <w:spacing w:before="56"/>
              <w:ind w:left="10" w:right="3"/>
              <w:jc w:val="center"/>
              <w:rPr>
                <w:sz w:val="24"/>
              </w:rPr>
            </w:pPr>
            <w:r>
              <w:rPr>
                <w:spacing w:val="-2"/>
                <w:sz w:val="24"/>
              </w:rPr>
              <w:t>Robert</w:t>
            </w:r>
          </w:p>
        </w:tc>
        <w:tc>
          <w:tcPr>
            <w:tcW w:w="1727" w:type="dxa"/>
          </w:tcPr>
          <w:p w:rsidR="00834467" w:rsidRDefault="000C6FB6" w14:paraId="7B657F9D" w14:textId="77777777">
            <w:pPr>
              <w:pStyle w:val="TableParagraph"/>
              <w:spacing w:before="56"/>
              <w:ind w:left="7" w:right="3"/>
              <w:jc w:val="center"/>
              <w:rPr>
                <w:sz w:val="24"/>
              </w:rPr>
            </w:pPr>
            <w:r>
              <w:rPr>
                <w:spacing w:val="-2"/>
                <w:sz w:val="24"/>
              </w:rPr>
              <w:t>Finkelstein</w:t>
            </w:r>
          </w:p>
        </w:tc>
        <w:tc>
          <w:tcPr>
            <w:tcW w:w="2089" w:type="dxa"/>
          </w:tcPr>
          <w:p w:rsidR="00834467" w:rsidRDefault="000C6FB6" w14:paraId="7FDDA3CA" w14:textId="77777777">
            <w:pPr>
              <w:pStyle w:val="TableParagraph"/>
              <w:spacing w:before="56"/>
              <w:ind w:left="3"/>
              <w:jc w:val="center"/>
              <w:rPr>
                <w:sz w:val="24"/>
              </w:rPr>
            </w:pPr>
            <w:r>
              <w:rPr>
                <w:spacing w:val="-2"/>
                <w:sz w:val="24"/>
              </w:rPr>
              <w:t>Attorney</w:t>
            </w:r>
          </w:p>
        </w:tc>
        <w:tc>
          <w:tcPr>
            <w:tcW w:w="1751" w:type="dxa"/>
          </w:tcPr>
          <w:p w:rsidR="00834467" w:rsidRDefault="000C6FB6" w14:paraId="74E18307" w14:textId="77777777">
            <w:pPr>
              <w:pStyle w:val="TableParagraph"/>
              <w:spacing w:before="56"/>
              <w:ind w:left="2"/>
              <w:jc w:val="center"/>
              <w:rPr>
                <w:sz w:val="24"/>
              </w:rPr>
            </w:pPr>
            <w:r>
              <w:rPr>
                <w:spacing w:val="-4"/>
                <w:sz w:val="24"/>
              </w:rPr>
              <w:t>$875</w:t>
            </w:r>
          </w:p>
        </w:tc>
        <w:tc>
          <w:tcPr>
            <w:tcW w:w="1725" w:type="dxa"/>
          </w:tcPr>
          <w:p w:rsidR="00834467" w:rsidRDefault="000C6FB6" w14:paraId="0A6C8D1F" w14:textId="77777777">
            <w:pPr>
              <w:pStyle w:val="TableParagraph"/>
              <w:spacing w:before="56"/>
              <w:ind w:right="1"/>
              <w:jc w:val="center"/>
              <w:rPr>
                <w:sz w:val="24"/>
              </w:rPr>
            </w:pPr>
            <w:r>
              <w:rPr>
                <w:spacing w:val="-4"/>
                <w:sz w:val="24"/>
              </w:rPr>
              <w:t>2024</w:t>
            </w:r>
          </w:p>
        </w:tc>
        <w:tc>
          <w:tcPr>
            <w:tcW w:w="1636" w:type="dxa"/>
          </w:tcPr>
          <w:p w:rsidR="00834467" w:rsidRDefault="000C6FB6" w14:paraId="016E8F32" w14:textId="77777777">
            <w:pPr>
              <w:pStyle w:val="TableParagraph"/>
              <w:spacing w:before="63"/>
              <w:jc w:val="center"/>
              <w:rPr>
                <w:sz w:val="24"/>
              </w:rPr>
            </w:pPr>
            <w:r>
              <w:rPr>
                <w:spacing w:val="-2"/>
                <w:sz w:val="24"/>
              </w:rPr>
              <w:t>$875.00</w:t>
            </w:r>
          </w:p>
        </w:tc>
      </w:tr>
      <w:tr w:rsidR="00834467" w14:paraId="56F0D15B" w14:textId="77777777">
        <w:trPr>
          <w:trHeight w:val="405"/>
        </w:trPr>
        <w:tc>
          <w:tcPr>
            <w:tcW w:w="1520" w:type="dxa"/>
          </w:tcPr>
          <w:p w:rsidR="00834467" w:rsidRDefault="000C6FB6" w14:paraId="5EE672FC" w14:textId="77777777">
            <w:pPr>
              <w:pStyle w:val="TableParagraph"/>
              <w:spacing w:before="59"/>
              <w:ind w:left="10" w:right="3"/>
              <w:jc w:val="center"/>
              <w:rPr>
                <w:sz w:val="24"/>
              </w:rPr>
            </w:pPr>
            <w:r>
              <w:rPr>
                <w:spacing w:val="-2"/>
                <w:sz w:val="24"/>
              </w:rPr>
              <w:t>Robert</w:t>
            </w:r>
          </w:p>
        </w:tc>
        <w:tc>
          <w:tcPr>
            <w:tcW w:w="1727" w:type="dxa"/>
          </w:tcPr>
          <w:p w:rsidR="00834467" w:rsidRDefault="000C6FB6" w14:paraId="49D620E6" w14:textId="77777777">
            <w:pPr>
              <w:pStyle w:val="TableParagraph"/>
              <w:spacing w:before="59"/>
              <w:ind w:left="7" w:right="3"/>
              <w:jc w:val="center"/>
              <w:rPr>
                <w:sz w:val="24"/>
              </w:rPr>
            </w:pPr>
            <w:r>
              <w:rPr>
                <w:spacing w:val="-2"/>
                <w:sz w:val="24"/>
              </w:rPr>
              <w:t>Finkelstein</w:t>
            </w:r>
          </w:p>
        </w:tc>
        <w:tc>
          <w:tcPr>
            <w:tcW w:w="2089" w:type="dxa"/>
          </w:tcPr>
          <w:p w:rsidR="00834467" w:rsidRDefault="000C6FB6" w14:paraId="36B8F691" w14:textId="77777777">
            <w:pPr>
              <w:pStyle w:val="TableParagraph"/>
              <w:spacing w:before="59"/>
              <w:ind w:left="3"/>
              <w:jc w:val="center"/>
              <w:rPr>
                <w:sz w:val="24"/>
              </w:rPr>
            </w:pPr>
            <w:r>
              <w:rPr>
                <w:spacing w:val="-2"/>
                <w:sz w:val="24"/>
              </w:rPr>
              <w:t>Attorney</w:t>
            </w:r>
          </w:p>
        </w:tc>
        <w:tc>
          <w:tcPr>
            <w:tcW w:w="1751" w:type="dxa"/>
          </w:tcPr>
          <w:p w:rsidR="00834467" w:rsidRDefault="000C6FB6" w14:paraId="70D7D870" w14:textId="77777777">
            <w:pPr>
              <w:pStyle w:val="TableParagraph"/>
              <w:spacing w:before="59"/>
              <w:ind w:left="2"/>
              <w:jc w:val="center"/>
              <w:rPr>
                <w:sz w:val="24"/>
              </w:rPr>
            </w:pPr>
            <w:r>
              <w:rPr>
                <w:spacing w:val="-4"/>
                <w:sz w:val="24"/>
              </w:rPr>
              <w:t>$905</w:t>
            </w:r>
          </w:p>
        </w:tc>
        <w:tc>
          <w:tcPr>
            <w:tcW w:w="1725" w:type="dxa"/>
          </w:tcPr>
          <w:p w:rsidR="00834467" w:rsidRDefault="000C6FB6" w14:paraId="239730A2" w14:textId="77777777">
            <w:pPr>
              <w:pStyle w:val="TableParagraph"/>
              <w:spacing w:before="59"/>
              <w:ind w:right="1"/>
              <w:jc w:val="center"/>
              <w:rPr>
                <w:sz w:val="24"/>
              </w:rPr>
            </w:pPr>
            <w:r>
              <w:rPr>
                <w:spacing w:val="-4"/>
                <w:sz w:val="24"/>
              </w:rPr>
              <w:t>2025</w:t>
            </w:r>
          </w:p>
        </w:tc>
        <w:tc>
          <w:tcPr>
            <w:tcW w:w="1636" w:type="dxa"/>
          </w:tcPr>
          <w:p w:rsidR="00834467" w:rsidRDefault="000C6FB6" w14:paraId="7A3178B6" w14:textId="77777777">
            <w:pPr>
              <w:pStyle w:val="TableParagraph"/>
              <w:spacing w:before="63"/>
              <w:jc w:val="center"/>
              <w:rPr>
                <w:sz w:val="24"/>
              </w:rPr>
            </w:pPr>
            <w:r>
              <w:rPr>
                <w:spacing w:val="-2"/>
                <w:sz w:val="24"/>
              </w:rPr>
              <w:t>$905.00</w:t>
            </w:r>
          </w:p>
        </w:tc>
      </w:tr>
    </w:tbl>
    <w:p w:rsidR="00834467" w:rsidRDefault="000C6FB6" w14:paraId="6F9C77FB" w14:textId="77777777">
      <w:pPr>
        <w:spacing w:before="280"/>
        <w:ind w:left="985" w:right="986"/>
        <w:jc w:val="center"/>
        <w:rPr>
          <w:b/>
          <w:sz w:val="24"/>
        </w:rPr>
      </w:pPr>
      <w:r>
        <w:rPr>
          <w:b/>
          <w:sz w:val="24"/>
        </w:rPr>
        <w:t>(END</w:t>
      </w:r>
      <w:r>
        <w:rPr>
          <w:b/>
          <w:spacing w:val="-3"/>
          <w:sz w:val="24"/>
        </w:rPr>
        <w:t xml:space="preserve"> </w:t>
      </w:r>
      <w:r>
        <w:rPr>
          <w:b/>
          <w:sz w:val="24"/>
        </w:rPr>
        <w:t>OF</w:t>
      </w:r>
      <w:r>
        <w:rPr>
          <w:b/>
          <w:spacing w:val="-1"/>
          <w:sz w:val="24"/>
        </w:rPr>
        <w:t xml:space="preserve"> </w:t>
      </w:r>
      <w:r>
        <w:rPr>
          <w:b/>
          <w:spacing w:val="-2"/>
          <w:sz w:val="24"/>
        </w:rPr>
        <w:t>APPENDIX)</w:t>
      </w:r>
    </w:p>
    <w:sectPr w:rsidR="00834467">
      <w:headerReference w:type="default" r:id="rId11"/>
      <w:footerReference w:type="default" r:id="rId12"/>
      <w:pgSz w:w="12240" w:h="15840"/>
      <w:pgMar w:top="1460" w:right="360" w:bottom="280" w:left="360" w:header="72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FEC97" w14:textId="77777777" w:rsidR="00D33EA0" w:rsidRDefault="00D33EA0">
      <w:r>
        <w:separator/>
      </w:r>
    </w:p>
  </w:endnote>
  <w:endnote w:type="continuationSeparator" w:id="0">
    <w:p w14:paraId="585B438D" w14:textId="77777777" w:rsidR="00D33EA0" w:rsidRDefault="00D33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7A86B" w14:textId="77777777" w:rsidR="00834467" w:rsidRDefault="000C6FB6">
    <w:pPr>
      <w:pStyle w:val="BodyText"/>
      <w:spacing w:line="14" w:lineRule="auto"/>
      <w:rPr>
        <w:sz w:val="20"/>
      </w:rPr>
    </w:pPr>
    <w:r>
      <w:rPr>
        <w:noProof/>
        <w:sz w:val="20"/>
      </w:rPr>
      <mc:AlternateContent>
        <mc:Choice Requires="wps">
          <w:drawing>
            <wp:anchor distT="0" distB="0" distL="0" distR="0" simplePos="0" relativeHeight="486346752" behindDoc="1" locked="0" layoutInCell="1" allowOverlap="1" wp14:anchorId="5F855F14" wp14:editId="6311B02F">
              <wp:simplePos x="0" y="0"/>
              <wp:positionH relativeFrom="page">
                <wp:posOffset>769620</wp:posOffset>
              </wp:positionH>
              <wp:positionV relativeFrom="page">
                <wp:posOffset>9448800</wp:posOffset>
              </wp:positionV>
              <wp:extent cx="3459480" cy="17907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59480" cy="179070"/>
                      </a:xfrm>
                      <a:prstGeom prst="rect">
                        <a:avLst/>
                      </a:prstGeom>
                    </wps:spPr>
                    <wps:txbx>
                      <w:txbxContent>
                        <w:p w14:paraId="33751DBA" w14:textId="674D59E7" w:rsidR="00834467" w:rsidRDefault="00D176A0">
                          <w:pPr>
                            <w:pStyle w:val="BodyText"/>
                            <w:spacing w:before="10"/>
                            <w:ind w:left="20"/>
                          </w:pPr>
                          <w:r>
                            <w:rPr>
                              <w:spacing w:val="-2"/>
                              <w:sz w:val="16"/>
                              <w:szCs w:val="16"/>
                            </w:rPr>
                            <w:t xml:space="preserve">   </w:t>
                          </w:r>
                          <w:r w:rsidRPr="004A1566">
                            <w:rPr>
                              <w:spacing w:val="-2"/>
                              <w:sz w:val="16"/>
                              <w:szCs w:val="16"/>
                            </w:rPr>
                            <w:t xml:space="preserve">    </w:t>
                          </w:r>
                          <w:r w:rsidR="004A1566" w:rsidRPr="004A1566">
                            <w:rPr>
                              <w:spacing w:val="-2"/>
                              <w:sz w:val="16"/>
                              <w:szCs w:val="16"/>
                            </w:rPr>
                            <w:t>618689998</w:t>
                          </w:r>
                          <w:r w:rsidR="004A1566">
                            <w:rPr>
                              <w:spacing w:val="-2"/>
                            </w:rPr>
                            <w:t xml:space="preserve"> </w:t>
                          </w:r>
                          <w:r>
                            <w:rPr>
                              <w:spacing w:val="-2"/>
                            </w:rPr>
                            <w:t xml:space="preserve">                                                            </w:t>
                          </w:r>
                          <w:r w:rsidR="000C6FB6">
                            <w:rPr>
                              <w:spacing w:val="-2"/>
                            </w:rPr>
                            <w:t>-</w:t>
                          </w:r>
                          <w:r w:rsidR="000C6FB6">
                            <w:rPr>
                              <w:spacing w:val="-7"/>
                            </w:rPr>
                            <w:fldChar w:fldCharType="begin"/>
                          </w:r>
                          <w:r w:rsidR="000C6FB6">
                            <w:rPr>
                              <w:spacing w:val="-7"/>
                            </w:rPr>
                            <w:instrText xml:space="preserve"> PAGE </w:instrText>
                          </w:r>
                          <w:r w:rsidR="000C6FB6">
                            <w:rPr>
                              <w:spacing w:val="-7"/>
                            </w:rPr>
                            <w:fldChar w:fldCharType="separate"/>
                          </w:r>
                          <w:r w:rsidR="000C6FB6">
                            <w:rPr>
                              <w:spacing w:val="-7"/>
                            </w:rPr>
                            <w:t>1</w:t>
                          </w:r>
                          <w:r w:rsidR="000C6FB6">
                            <w:rPr>
                              <w:spacing w:val="-7"/>
                            </w:rPr>
                            <w:fldChar w:fldCharType="end"/>
                          </w:r>
                          <w:r w:rsidR="000C6FB6">
                            <w:rPr>
                              <w:spacing w:val="-7"/>
                            </w:rPr>
                            <w:t>-</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5F855F14" id="_x0000_t202" coordsize="21600,21600" o:spt="202" path="m,l,21600r21600,l21600,xe">
              <v:stroke joinstyle="miter"/>
              <v:path gradientshapeok="t" o:connecttype="rect"/>
            </v:shapetype>
            <v:shape id="Textbox 1" o:spid="_x0000_s1026" type="#_x0000_t202" style="position:absolute;margin-left:60.6pt;margin-top:744pt;width:272.4pt;height:14.1pt;z-index:-16969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RJtlQEAABsDAAAOAAAAZHJzL2Uyb0RvYy54bWysUsFuEzEQvSPxD5bvxJtSaLvKpgIqEFJF&#10;kQof4Hjt7Iq1x8w42c3fM3Y3CaK3ios99ozfvPfGq9vJD2JvkXoIjVwuKilsMND2YdvInz8+v7mW&#10;gpIOrR4g2EYeLMnb9etXqzHW9gI6GFqLgkEC1WNsZJdSrJUi01mvaQHRBk46QK8TH3GrWtQjo/tB&#10;XVTVezUCthHBWCK+vXtKynXBd86a9OAc2SSGRjK3VFYs6yavar3S9RZ17Hoz09AvYOF1H7jpCepO&#10;Jy122D+D8r1BIHBpYcArcK43tmhgNcvqHzWPnY62aGFzKJ5sov8Ha77tH+N3FGn6CBMPsIigeA/m&#10;F7E3aoxUzzXZU6qJq7PQyaHPO0sQ/JC9PZz8tFMShi/fXr67ubzmlOHc8uqmuiqGq/PriJS+WPAi&#10;B41EnldhoPf3lHJ/XR9LZjJP/TOTNG0mLsnhBtoDixh5jo2k3zuNVorha2Cj8tCPAR6DzTHANHyC&#10;8jWylgAfdglcXzqfcefOPIFCaP4tecR/n0vV+U+v/wAAAP//AwBQSwMEFAAGAAgAAAAhACw/Kfzf&#10;AAAADQEAAA8AAABkcnMvZG93bnJldi54bWxMT0FOwzAQvCP1D9ZW4kadRGCFEKeqEJyQEGk4cHRi&#10;N7Ear0PstuH3LCd6m9kZzc6U28WN7GzmYD1KSDcJMIOd1xZ7CZ/N610OLESFWo0ejYQfE2BbrW5K&#10;VWh/wdqc97FnFIKhUBKGGKeC89ANxqmw8ZNB0g5+dioSnXuuZ3WhcDfyLEkEd8oifRjUZJ4H0x33&#10;Jydh94X1i/1+bz/qQ22b5jHBN3GU8na97J6ARbPEfzP81afqUFGn1p9QBzYSz9KMrATu85xWkUUI&#10;QaCl00MqMuBVya9XVL8AAAD//wMAUEsBAi0AFAAGAAgAAAAhALaDOJL+AAAA4QEAABMAAAAAAAAA&#10;AAAAAAAAAAAAAFtDb250ZW50X1R5cGVzXS54bWxQSwECLQAUAAYACAAAACEAOP0h/9YAAACUAQAA&#10;CwAAAAAAAAAAAAAAAAAvAQAAX3JlbHMvLnJlbHNQSwECLQAUAAYACAAAACEAwsESbZUBAAAbAwAA&#10;DgAAAAAAAAAAAAAAAAAuAgAAZHJzL2Uyb0RvYy54bWxQSwECLQAUAAYACAAAACEALD8p/N8AAAAN&#10;AQAADwAAAAAAAAAAAAAAAADvAwAAZHJzL2Rvd25yZXYueG1sUEsFBgAAAAAEAAQA8wAAAPsEAAAA&#10;AA==&#10;" filled="f" stroked="f">
              <v:textbox inset="0,0,0,0">
                <w:txbxContent>
                  <w:p w14:paraId="33751DBA" w14:textId="674D59E7" w:rsidR="00834467" w:rsidRDefault="00D176A0">
                    <w:pPr>
                      <w:pStyle w:val="BodyText"/>
                      <w:spacing w:before="10"/>
                      <w:ind w:left="20"/>
                    </w:pPr>
                    <w:r>
                      <w:rPr>
                        <w:spacing w:val="-2"/>
                        <w:sz w:val="16"/>
                        <w:szCs w:val="16"/>
                      </w:rPr>
                      <w:t xml:space="preserve">   </w:t>
                    </w:r>
                    <w:r w:rsidRPr="004A1566">
                      <w:rPr>
                        <w:spacing w:val="-2"/>
                        <w:sz w:val="16"/>
                        <w:szCs w:val="16"/>
                      </w:rPr>
                      <w:t xml:space="preserve">    </w:t>
                    </w:r>
                    <w:r w:rsidR="004A1566" w:rsidRPr="004A1566">
                      <w:rPr>
                        <w:spacing w:val="-2"/>
                        <w:sz w:val="16"/>
                        <w:szCs w:val="16"/>
                      </w:rPr>
                      <w:t>618689998</w:t>
                    </w:r>
                    <w:r w:rsidR="004A1566">
                      <w:rPr>
                        <w:spacing w:val="-2"/>
                      </w:rPr>
                      <w:t xml:space="preserve"> </w:t>
                    </w:r>
                    <w:r>
                      <w:rPr>
                        <w:spacing w:val="-2"/>
                      </w:rPr>
                      <w:t xml:space="preserve">                                                            </w:t>
                    </w:r>
                    <w:r w:rsidR="000C6FB6">
                      <w:rPr>
                        <w:spacing w:val="-2"/>
                      </w:rPr>
                      <w:t>-</w:t>
                    </w:r>
                    <w:r w:rsidR="000C6FB6">
                      <w:rPr>
                        <w:spacing w:val="-7"/>
                      </w:rPr>
                      <w:fldChar w:fldCharType="begin"/>
                    </w:r>
                    <w:r w:rsidR="000C6FB6">
                      <w:rPr>
                        <w:spacing w:val="-7"/>
                      </w:rPr>
                      <w:instrText xml:space="preserve"> PAGE </w:instrText>
                    </w:r>
                    <w:r w:rsidR="000C6FB6">
                      <w:rPr>
                        <w:spacing w:val="-7"/>
                      </w:rPr>
                      <w:fldChar w:fldCharType="separate"/>
                    </w:r>
                    <w:r w:rsidR="000C6FB6">
                      <w:rPr>
                        <w:spacing w:val="-7"/>
                      </w:rPr>
                      <w:t>1</w:t>
                    </w:r>
                    <w:r w:rsidR="000C6FB6">
                      <w:rPr>
                        <w:spacing w:val="-7"/>
                      </w:rPr>
                      <w:fldChar w:fldCharType="end"/>
                    </w:r>
                    <w:r w:rsidR="000C6FB6">
                      <w:rPr>
                        <w:spacing w:val="-7"/>
                      </w:rPr>
                      <w:t>-</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953C6" w14:textId="77777777" w:rsidR="00834467" w:rsidRDefault="000C6FB6">
    <w:pPr>
      <w:pStyle w:val="BodyText"/>
      <w:spacing w:line="14" w:lineRule="auto"/>
      <w:rPr>
        <w:sz w:val="20"/>
      </w:rPr>
    </w:pPr>
    <w:r>
      <w:rPr>
        <w:noProof/>
        <w:sz w:val="20"/>
      </w:rPr>
      <mc:AlternateContent>
        <mc:Choice Requires="wps">
          <w:drawing>
            <wp:anchor distT="0" distB="0" distL="0" distR="0" simplePos="0" relativeHeight="486348288" behindDoc="1" locked="0" layoutInCell="1" allowOverlap="1" wp14:anchorId="2BED04E8" wp14:editId="3EE214BE">
              <wp:simplePos x="0" y="0"/>
              <wp:positionH relativeFrom="page">
                <wp:posOffset>3784219</wp:posOffset>
              </wp:positionH>
              <wp:positionV relativeFrom="page">
                <wp:posOffset>9420690</wp:posOffset>
              </wp:positionV>
              <wp:extent cx="279400" cy="19431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400" cy="194310"/>
                      </a:xfrm>
                      <a:prstGeom prst="rect">
                        <a:avLst/>
                      </a:prstGeom>
                    </wps:spPr>
                    <wps:txbx>
                      <w:txbxContent>
                        <w:p w14:paraId="66030C54" w14:textId="77777777" w:rsidR="00834467" w:rsidRDefault="000C6FB6">
                          <w:pPr>
                            <w:pStyle w:val="BodyText"/>
                            <w:spacing w:before="10"/>
                            <w:ind w:left="20"/>
                          </w:pPr>
                          <w:r>
                            <w:t>-</w:t>
                          </w: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r>
                            <w:rPr>
                              <w:spacing w:val="-5"/>
                            </w:rPr>
                            <w:t>-</w:t>
                          </w:r>
                        </w:p>
                      </w:txbxContent>
                    </wps:txbx>
                    <wps:bodyPr wrap="square" lIns="0" tIns="0" rIns="0" bIns="0" rtlCol="0">
                      <a:noAutofit/>
                    </wps:bodyPr>
                  </wps:wsp>
                </a:graphicData>
              </a:graphic>
            </wp:anchor>
          </w:drawing>
        </mc:Choice>
        <mc:Fallback>
          <w:pict>
            <v:shapetype w14:anchorId="2BED04E8" id="_x0000_t202" coordsize="21600,21600" o:spt="202" path="m,l,21600r21600,l21600,xe">
              <v:stroke joinstyle="miter"/>
              <v:path gradientshapeok="t" o:connecttype="rect"/>
            </v:shapetype>
            <v:shape id="Textbox 5" o:spid="_x0000_s1029" type="#_x0000_t202" style="position:absolute;margin-left:297.95pt;margin-top:741.8pt;width:22pt;height:15.3pt;z-index:-16968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BxgmAEAACEDAAAOAAAAZHJzL2Uyb0RvYy54bWysUl9v0zAQf0fiO1h+p0m7CVjUdAImENIE&#10;kwYfwHXsxiL2mTu3Sb89Zy9tEbxNe3EuvvPPvz9e305+EAeD5CC0crmopTBBQ+fCrpU/f3x+814K&#10;Sip0aoBgWnk0JG83r1+tx9iYFfQwdAYFgwRqxtjKPqXYVBXp3nhFC4gmcNMCepX4F3dVh2pkdD9U&#10;q7p+W42AXUTQhoh3756aclPwrTU6fbeWTBJDK5lbKiuWdZvXarNWzQ5V7J2eaahnsPDKBb70DHWn&#10;khJ7dP9BeacRCGxaaPAVWOu0KRpYzbL+R81jr6IpWtgcimeb6OVg9bfDY3xAkaaPMHGARQTFe9C/&#10;iL2pxkjNPJM9pYZ4OgudLPr8ZQmCD7K3x7OfZkpC8+bq3c11zR3NreXN9dWy+F1dDkek9MWAF7lo&#10;JXJchYA63FPK16vmNDJzebo+E0nTdhKua+VVDjHvbKE7spSR02wl/d4rNFIMXwPblaM/FXgqtqcC&#10;0/AJygPJigJ82CewrhC44M4EOIfCa34zOei//8vU5WVv/gAAAP//AwBQSwMEFAAGAAgAAAAhAOw1&#10;ygHhAAAADQEAAA8AAABkcnMvZG93bnJldi54bWxMj81OwzAQhO9IvIO1SNyo059ETYhTVQhOSIg0&#10;HDg6yTaxGq9D7Lbh7VlOcNyZT7Mz+W62g7jg5I0jBctFBAKpca2hTsFH9fKwBeGDplYPjlDBN3rY&#10;Fbc3uc5ad6USL4fQCQ4hn2kFfQhjJqVverTaL9yIxN7RTVYHPqdOtpO+crgd5CqKEmm1If7Q6xGf&#10;emxOh7NVsP+k8tl8vdXv5bE0VZVG9JqclLq/m/ePIALO4Q+G3/pcHQruVLsztV4MCuI0ThllY7Nd&#10;JyAYSdYpSzVL8XKzAlnk8v+K4gcAAP//AwBQSwECLQAUAAYACAAAACEAtoM4kv4AAADhAQAAEwAA&#10;AAAAAAAAAAAAAAAAAAAAW0NvbnRlbnRfVHlwZXNdLnhtbFBLAQItABQABgAIAAAAIQA4/SH/1gAA&#10;AJQBAAALAAAAAAAAAAAAAAAAAC8BAABfcmVscy8ucmVsc1BLAQItABQABgAIAAAAIQBoSBxgmAEA&#10;ACEDAAAOAAAAAAAAAAAAAAAAAC4CAABkcnMvZTJvRG9jLnhtbFBLAQItABQABgAIAAAAIQDsNcoB&#10;4QAAAA0BAAAPAAAAAAAAAAAAAAAAAPIDAABkcnMvZG93bnJldi54bWxQSwUGAAAAAAQABADzAAAA&#10;AAUAAAAA&#10;" filled="f" stroked="f">
              <v:textbox inset="0,0,0,0">
                <w:txbxContent>
                  <w:p w14:paraId="66030C54" w14:textId="77777777" w:rsidR="00834467" w:rsidRDefault="000C6FB6">
                    <w:pPr>
                      <w:pStyle w:val="BodyText"/>
                      <w:spacing w:before="10"/>
                      <w:ind w:left="20"/>
                    </w:pPr>
                    <w:r>
                      <w:t>-</w:t>
                    </w: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r>
                      <w:rPr>
                        <w:spacing w:val="-5"/>
                      </w:rPr>
                      <w:t>-</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B0369" w14:textId="77777777" w:rsidR="00834467" w:rsidRDefault="00834467">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34392" w14:textId="77777777" w:rsidR="00D33EA0" w:rsidRDefault="00D33EA0">
      <w:r>
        <w:separator/>
      </w:r>
    </w:p>
  </w:footnote>
  <w:footnote w:type="continuationSeparator" w:id="0">
    <w:p w14:paraId="111F7F69" w14:textId="77777777" w:rsidR="00D33EA0" w:rsidRDefault="00D33E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F6253" w14:textId="77777777" w:rsidR="00834467" w:rsidRDefault="000C6FB6">
    <w:pPr>
      <w:pStyle w:val="BodyText"/>
      <w:spacing w:line="14" w:lineRule="auto"/>
      <w:rPr>
        <w:sz w:val="20"/>
      </w:rPr>
    </w:pPr>
    <w:r>
      <w:rPr>
        <w:noProof/>
        <w:sz w:val="20"/>
      </w:rPr>
      <mc:AlternateContent>
        <mc:Choice Requires="wps">
          <w:drawing>
            <wp:anchor distT="0" distB="0" distL="0" distR="0" simplePos="0" relativeHeight="486347264" behindDoc="1" locked="0" layoutInCell="1" allowOverlap="1" wp14:anchorId="2413D044" wp14:editId="272975C1">
              <wp:simplePos x="0" y="0"/>
              <wp:positionH relativeFrom="page">
                <wp:posOffset>902004</wp:posOffset>
              </wp:positionH>
              <wp:positionV relativeFrom="page">
                <wp:posOffset>450426</wp:posOffset>
              </wp:positionV>
              <wp:extent cx="1715135" cy="19431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15135" cy="194310"/>
                      </a:xfrm>
                      <a:prstGeom prst="rect">
                        <a:avLst/>
                      </a:prstGeom>
                    </wps:spPr>
                    <wps:txbx>
                      <w:txbxContent>
                        <w:p w14:paraId="043C0D83" w14:textId="77777777" w:rsidR="00834467" w:rsidRDefault="000C6FB6">
                          <w:pPr>
                            <w:pStyle w:val="BodyText"/>
                            <w:spacing w:before="10"/>
                            <w:ind w:left="20"/>
                          </w:pPr>
                          <w:r>
                            <w:t>A.24-03-011</w:t>
                          </w:r>
                          <w:r>
                            <w:rPr>
                              <w:spacing w:val="56"/>
                            </w:rPr>
                            <w:t xml:space="preserve"> </w:t>
                          </w:r>
                          <w:r>
                            <w:rPr>
                              <w:spacing w:val="-2"/>
                            </w:rPr>
                            <w:t>ALJ/JYL/smt</w:t>
                          </w:r>
                        </w:p>
                      </w:txbxContent>
                    </wps:txbx>
                    <wps:bodyPr wrap="square" lIns="0" tIns="0" rIns="0" bIns="0" rtlCol="0">
                      <a:noAutofit/>
                    </wps:bodyPr>
                  </wps:wsp>
                </a:graphicData>
              </a:graphic>
            </wp:anchor>
          </w:drawing>
        </mc:Choice>
        <mc:Fallback>
          <w:pict>
            <v:shapetype w14:anchorId="2413D044" id="_x0000_t202" coordsize="21600,21600" o:spt="202" path="m,l,21600r21600,l21600,xe">
              <v:stroke joinstyle="miter"/>
              <v:path gradientshapeok="t" o:connecttype="rect"/>
            </v:shapetype>
            <v:shape id="Textbox 3" o:spid="_x0000_s1027" type="#_x0000_t202" style="position:absolute;margin-left:71pt;margin-top:35.45pt;width:135.05pt;height:15.3pt;z-index:-16969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4G3mQEAACIDAAAOAAAAZHJzL2Uyb0RvYy54bWysUttu2zAMfR/QfxD0vjhu112MOMW6YsOA&#10;Yh3Q7QMUWYqFWqJGKrHz96NUJxm2t6EvFCVRh+ccanUz+UHsDZKD0Mp6sZTCBA2dC9tW/vzx+fV7&#10;KSip0KkBgmnlwZC8WV+8Wo2xMZfQw9AZFAwSqBljK/uUYlNVpHvjFS0gmsCXFtCrxFvcVh2qkdH9&#10;UF0ul2+rEbCLCNoQ8end86VcF3xrjU4P1pJJYmglc0slYombHKv1SjVbVLF3eqah/oOFVy5w0xPU&#10;nUpK7ND9A+WdRiCwaaHBV2Ct06ZoYDX18i81j72KpmhhcyiebKKXg9Xf9o/xO4o03cLEAywiKN6D&#10;fiL2phojNXNN9pQa4uosdLLo88oSBD9kbw8nP82UhM5o7+rr+upaCs139Yc3V3UxvDq/jkjpiwEv&#10;ctJK5HkVBmp/Tyn3V82xZCbz3D8zSdNmEq7LpLkyn2ygO7CWkcfZSvq1U2ikGL4G9ivP/pjgMdkc&#10;E0zDJyg/JEsK8HGXwLpC4Iw7E+BBFF7zp8mT/nNfqs5fe/0bAAD//wMAUEsDBBQABgAIAAAAIQAj&#10;nnbH3wAAAAoBAAAPAAAAZHJzL2Rvd25yZXYueG1sTI/BTsMwEETvSPyDtUjcqJ2oFBriVBWCExIi&#10;DQeOTrxNosbrELtt+HuWEz2OZjTzJt/MbhAnnELvSUOyUCCQGm97ajV8Vq93jyBCNGTN4Ak1/GCA&#10;TXF9lZvM+jOVeNrFVnAJhcxo6GIcMylD06EzYeFHJPb2fnImspxaaSdz5nI3yFSplXSmJ17ozIjP&#10;HTaH3dFp2H5R+dJ/v9cf5b7sq2qt6G110Pr2Zt4+gYg4x/8w/OEzOhTMVPsj2SAG1suUv0QND2oN&#10;ggPLJE1A1Oyo5B5kkcvLC8UvAAAA//8DAFBLAQItABQABgAIAAAAIQC2gziS/gAAAOEBAAATAAAA&#10;AAAAAAAAAAAAAAAAAABbQ29udGVudF9UeXBlc10ueG1sUEsBAi0AFAAGAAgAAAAhADj9If/WAAAA&#10;lAEAAAsAAAAAAAAAAAAAAAAALwEAAF9yZWxzLy5yZWxzUEsBAi0AFAAGAAgAAAAhAM6bgbeZAQAA&#10;IgMAAA4AAAAAAAAAAAAAAAAALgIAAGRycy9lMm9Eb2MueG1sUEsBAi0AFAAGAAgAAAAhACOedsff&#10;AAAACgEAAA8AAAAAAAAAAAAAAAAA8wMAAGRycy9kb3ducmV2LnhtbFBLBQYAAAAABAAEAPMAAAD/&#10;BAAAAAA=&#10;" filled="f" stroked="f">
              <v:textbox inset="0,0,0,0">
                <w:txbxContent>
                  <w:p w14:paraId="043C0D83" w14:textId="77777777" w:rsidR="00834467" w:rsidRDefault="000C6FB6">
                    <w:pPr>
                      <w:pStyle w:val="BodyText"/>
                      <w:spacing w:before="10"/>
                      <w:ind w:left="20"/>
                    </w:pPr>
                    <w:r>
                      <w:t>A.24-03-011</w:t>
                    </w:r>
                    <w:r>
                      <w:rPr>
                        <w:spacing w:val="56"/>
                      </w:rPr>
                      <w:t xml:space="preserve"> </w:t>
                    </w:r>
                    <w:r>
                      <w:rPr>
                        <w:spacing w:val="-2"/>
                      </w:rPr>
                      <w:t>ALJ/JYL/smt</w:t>
                    </w:r>
                  </w:p>
                </w:txbxContent>
              </v:textbox>
              <w10:wrap anchorx="page" anchory="page"/>
            </v:shape>
          </w:pict>
        </mc:Fallback>
      </mc:AlternateContent>
    </w:r>
    <w:r>
      <w:rPr>
        <w:noProof/>
        <w:sz w:val="20"/>
      </w:rPr>
      <mc:AlternateContent>
        <mc:Choice Requires="wps">
          <w:drawing>
            <wp:anchor distT="0" distB="0" distL="0" distR="0" simplePos="0" relativeHeight="486347776" behindDoc="1" locked="0" layoutInCell="1" allowOverlap="1" wp14:anchorId="7C9737AA" wp14:editId="503F6AB2">
              <wp:simplePos x="0" y="0"/>
              <wp:positionH relativeFrom="page">
                <wp:posOffset>5224653</wp:posOffset>
              </wp:positionH>
              <wp:positionV relativeFrom="page">
                <wp:posOffset>450426</wp:posOffset>
              </wp:positionV>
              <wp:extent cx="1646555" cy="19431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46555" cy="194310"/>
                      </a:xfrm>
                      <a:prstGeom prst="rect">
                        <a:avLst/>
                      </a:prstGeom>
                    </wps:spPr>
                    <wps:txbx>
                      <w:txbxContent>
                        <w:p w14:paraId="1C87C6BB" w14:textId="1D7EE2DD" w:rsidR="00834467" w:rsidRDefault="00834467">
                          <w:pPr>
                            <w:spacing w:before="10"/>
                            <w:ind w:left="20"/>
                            <w:rPr>
                              <w:b/>
                              <w:sz w:val="24"/>
                            </w:rPr>
                          </w:pPr>
                        </w:p>
                      </w:txbxContent>
                    </wps:txbx>
                    <wps:bodyPr wrap="square" lIns="0" tIns="0" rIns="0" bIns="0" rtlCol="0">
                      <a:noAutofit/>
                    </wps:bodyPr>
                  </wps:wsp>
                </a:graphicData>
              </a:graphic>
            </wp:anchor>
          </w:drawing>
        </mc:Choice>
        <mc:Fallback>
          <w:pict>
            <v:shape w14:anchorId="7C9737AA" id="Textbox 4" o:spid="_x0000_s1028" type="#_x0000_t202" style="position:absolute;margin-left:411.4pt;margin-top:35.45pt;width:129.65pt;height:15.3pt;z-index:-16968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u2smQEAACIDAAAOAAAAZHJzL2Uyb0RvYy54bWysUt2OEyEUvjfxHQj3dtq6bXTS6UbdaEw2&#10;usm6D0AZ6BAHDp5DO9O398BOW6N3G2/gAIeP74fN7eh7cTRIDkIjF7O5FCZoaF3YN/Lpx+c376Sg&#10;pEKregimkSdD8nb7+tVmiLVZQgd9a1AwSKB6iI3sUop1VZHujFc0g2gCH1pArxIvcV+1qAZG9321&#10;nM/X1QDYRgRtiHj37vlQbgu+tUan79aSSaJvJHNLZcQy7vJYbTeq3qOKndMTDfUCFl65wI9eoO5U&#10;UuKA7h8o7zQCgU0zDb4Ca502RQOrWcz/UvPYqWiKFjaH4sUm+n+w+tvxMT6gSONHGDnAIoLiPeif&#10;xN5UQ6R66smeUk3cnYWOFn2eWYLgi+zt6eKnGZPQGW19s16tVlJoPlu8v3m7KIZX19sRKX0x4EUu&#10;GomcV2GgjveU8vuqPrdMZJ7fz0zSuBuFaxu5zCnmnR20J9YycJyNpF8HhUaK/mtgv3L25wLPxe5c&#10;YOo/QfkhWVKAD4cE1hUCV9yJAAdReE2fJif957p0Xb/29jcAAAD//wMAUEsDBBQABgAIAAAAIQAU&#10;HFY93wAAAAsBAAAPAAAAZHJzL2Rvd25yZXYueG1sTI/BTsMwEETvSPyDtUjcqJ1IlDTEqSoEJyRE&#10;Gg4cnXibWI3XIXbb8Pc4J3rb0Y5m3hTb2Q7sjJM3jiQkKwEMqXXaUCfhq357yID5oEirwRFK+EUP&#10;2/L2plC5dheq8LwPHYsh5HMloQ9hzDn3bY9W+ZUbkeLv4CarQpRTx/WkLjHcDjwVYs2tMhQbejXi&#10;S4/tcX+yEnbfVL2an4/mszpUpq43gt7XRynv7+bdM7CAc/g3w4If0aGMTI07kfZskJClaUQPEp7E&#10;BthiEFmaAGuWK3kEXhb8ekP5BwAA//8DAFBLAQItABQABgAIAAAAIQC2gziS/gAAAOEBAAATAAAA&#10;AAAAAAAAAAAAAAAAAABbQ29udGVudF9UeXBlc10ueG1sUEsBAi0AFAAGAAgAAAAhADj9If/WAAAA&#10;lAEAAAsAAAAAAAAAAAAAAAAALwEAAF9yZWxzLy5yZWxzUEsBAi0AFAAGAAgAAAAhAKNq7ayZAQAA&#10;IgMAAA4AAAAAAAAAAAAAAAAALgIAAGRycy9lMm9Eb2MueG1sUEsBAi0AFAAGAAgAAAAhABQcVj3f&#10;AAAACwEAAA8AAAAAAAAAAAAAAAAA8wMAAGRycy9kb3ducmV2LnhtbFBLBQYAAAAABAAEAPMAAAD/&#10;BAAAAAA=&#10;" filled="f" stroked="f">
              <v:textbox inset="0,0,0,0">
                <w:txbxContent>
                  <w:p w14:paraId="1C87C6BB" w14:textId="1D7EE2DD" w:rsidR="00834467" w:rsidRDefault="00834467">
                    <w:pPr>
                      <w:spacing w:before="10"/>
                      <w:ind w:left="20"/>
                      <w:rPr>
                        <w:b/>
                        <w:sz w:val="24"/>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DA7AC" w14:textId="77777777" w:rsidR="00834467" w:rsidRDefault="000C6FB6">
    <w:pPr>
      <w:pStyle w:val="BodyText"/>
      <w:spacing w:line="14" w:lineRule="auto"/>
      <w:rPr>
        <w:sz w:val="20"/>
      </w:rPr>
    </w:pPr>
    <w:r>
      <w:rPr>
        <w:noProof/>
        <w:sz w:val="20"/>
      </w:rPr>
      <mc:AlternateContent>
        <mc:Choice Requires="wps">
          <w:drawing>
            <wp:anchor distT="0" distB="0" distL="0" distR="0" simplePos="0" relativeHeight="486348800" behindDoc="1" locked="0" layoutInCell="1" allowOverlap="1" wp14:anchorId="02429C69" wp14:editId="50772463">
              <wp:simplePos x="0" y="0"/>
              <wp:positionH relativeFrom="page">
                <wp:posOffset>902004</wp:posOffset>
              </wp:positionH>
              <wp:positionV relativeFrom="page">
                <wp:posOffset>450426</wp:posOffset>
              </wp:positionV>
              <wp:extent cx="1715135" cy="19431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15135" cy="194310"/>
                      </a:xfrm>
                      <a:prstGeom prst="rect">
                        <a:avLst/>
                      </a:prstGeom>
                    </wps:spPr>
                    <wps:txbx>
                      <w:txbxContent>
                        <w:p w14:paraId="066C4E68" w14:textId="77777777" w:rsidR="00834467" w:rsidRDefault="000C6FB6">
                          <w:pPr>
                            <w:pStyle w:val="BodyText"/>
                            <w:spacing w:before="10"/>
                            <w:ind w:left="20"/>
                          </w:pPr>
                          <w:r>
                            <w:t>A.24-03-011</w:t>
                          </w:r>
                          <w:r>
                            <w:rPr>
                              <w:spacing w:val="56"/>
                            </w:rPr>
                            <w:t xml:space="preserve"> </w:t>
                          </w:r>
                          <w:r>
                            <w:rPr>
                              <w:spacing w:val="-2"/>
                            </w:rPr>
                            <w:t>ALJ/JYL/smt</w:t>
                          </w:r>
                        </w:p>
                      </w:txbxContent>
                    </wps:txbx>
                    <wps:bodyPr wrap="square" lIns="0" tIns="0" rIns="0" bIns="0" rtlCol="0">
                      <a:noAutofit/>
                    </wps:bodyPr>
                  </wps:wsp>
                </a:graphicData>
              </a:graphic>
            </wp:anchor>
          </w:drawing>
        </mc:Choice>
        <mc:Fallback>
          <w:pict>
            <v:shapetype w14:anchorId="02429C69" id="_x0000_t202" coordsize="21600,21600" o:spt="202" path="m,l,21600r21600,l21600,xe">
              <v:stroke joinstyle="miter"/>
              <v:path gradientshapeok="t" o:connecttype="rect"/>
            </v:shapetype>
            <v:shape id="Textbox 8" o:spid="_x0000_s1030" type="#_x0000_t202" style="position:absolute;margin-left:71pt;margin-top:35.45pt;width:135.05pt;height:15.3pt;z-index:-16967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O/bmQEAACIDAAAOAAAAZHJzL2Uyb0RvYy54bWysUtuO2yAQfa+0/4B43zjeSy9WnNW2q1aV&#10;Vm2lbT+AYIjRGobOkNj5+w6sk1TtW9UXGGA4nAuru8kPYm+QHIRW1oulFCZo6FzYtvLH94+Xb6Wg&#10;pEKnBgimlQdD8m598Wo1xsZcQQ9DZ1AwSKBmjK3sU4pNVZHujVe0gGgCH1pArxIvcVt1qEZG90N1&#10;tVy+rkbALiJoQ8S7Dy+Hcl3wrTU6fbWWTBJDK5lbKiOWcZPHar1SzRZV7J2eaah/YOGVC/zoCepB&#10;JSV26P6C8k4jENi00OArsNZpUzSwmnr5h5qnXkVTtLA5FE820f+D1V/2T/EbijS9h4kDLCIoPoJ+&#10;JvamGiM1c0/2lBri7ix0sujzzBIEX2RvDyc/zZSEzmhv6tv6+lYKzWf1u5vruhhenW9HpPTJgBe5&#10;aCVyXoWB2j9Syu+r5tgyk3l5PzNJ02YSrmvlTU4x72ygO7CWkeNsJf3cKTRSDJ8D+5WzPxZ4LDbH&#10;AtPwAcoPyZIC3O8SWFcInHFnAhxE4TV/mpz07+vSdf7a618AAAD//wMAUEsDBBQABgAIAAAAIQAj&#10;nnbH3wAAAAoBAAAPAAAAZHJzL2Rvd25yZXYueG1sTI/BTsMwEETvSPyDtUjcqJ2oFBriVBWCExIi&#10;DQeOTrxNosbrELtt+HuWEz2OZjTzJt/MbhAnnELvSUOyUCCQGm97ajV8Vq93jyBCNGTN4Ak1/GCA&#10;TXF9lZvM+jOVeNrFVnAJhcxo6GIcMylD06EzYeFHJPb2fnImspxaaSdz5nI3yFSplXSmJ17ozIjP&#10;HTaH3dFp2H5R+dJ/v9cf5b7sq2qt6G110Pr2Zt4+gYg4x/8w/OEzOhTMVPsj2SAG1suUv0QND2oN&#10;ggPLJE1A1Oyo5B5kkcvLC8UvAAAA//8DAFBLAQItABQABgAIAAAAIQC2gziS/gAAAOEBAAATAAAA&#10;AAAAAAAAAAAAAAAAAABbQ29udGVudF9UeXBlc10ueG1sUEsBAi0AFAAGAAgAAAAhADj9If/WAAAA&#10;lAEAAAsAAAAAAAAAAAAAAAAALwEAAF9yZWxzLy5yZWxzUEsBAi0AFAAGAAgAAAAhANQk79uZAQAA&#10;IgMAAA4AAAAAAAAAAAAAAAAALgIAAGRycy9lMm9Eb2MueG1sUEsBAi0AFAAGAAgAAAAhACOedsff&#10;AAAACgEAAA8AAAAAAAAAAAAAAAAA8wMAAGRycy9kb3ducmV2LnhtbFBLBQYAAAAABAAEAPMAAAD/&#10;BAAAAAA=&#10;" filled="f" stroked="f">
              <v:textbox inset="0,0,0,0">
                <w:txbxContent>
                  <w:p w14:paraId="066C4E68" w14:textId="77777777" w:rsidR="00834467" w:rsidRDefault="000C6FB6">
                    <w:pPr>
                      <w:pStyle w:val="BodyText"/>
                      <w:spacing w:before="10"/>
                      <w:ind w:left="20"/>
                    </w:pPr>
                    <w:r>
                      <w:t>A.24-03-011</w:t>
                    </w:r>
                    <w:r>
                      <w:rPr>
                        <w:spacing w:val="56"/>
                      </w:rPr>
                      <w:t xml:space="preserve"> </w:t>
                    </w:r>
                    <w:r>
                      <w:rPr>
                        <w:spacing w:val="-2"/>
                      </w:rPr>
                      <w:t>ALJ/JYL/smt</w:t>
                    </w:r>
                  </w:p>
                </w:txbxContent>
              </v:textbox>
              <w10:wrap anchorx="page" anchory="page"/>
            </v:shape>
          </w:pict>
        </mc:Fallback>
      </mc:AlternateContent>
    </w:r>
    <w:r>
      <w:rPr>
        <w:noProof/>
        <w:sz w:val="20"/>
      </w:rPr>
      <mc:AlternateContent>
        <mc:Choice Requires="wps">
          <w:drawing>
            <wp:anchor distT="0" distB="0" distL="0" distR="0" simplePos="0" relativeHeight="486349312" behindDoc="1" locked="0" layoutInCell="1" allowOverlap="1" wp14:anchorId="05BBC54F" wp14:editId="0F8D1BED">
              <wp:simplePos x="0" y="0"/>
              <wp:positionH relativeFrom="page">
                <wp:posOffset>5224653</wp:posOffset>
              </wp:positionH>
              <wp:positionV relativeFrom="page">
                <wp:posOffset>450426</wp:posOffset>
              </wp:positionV>
              <wp:extent cx="1646555" cy="19431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46555" cy="194310"/>
                      </a:xfrm>
                      <a:prstGeom prst="rect">
                        <a:avLst/>
                      </a:prstGeom>
                    </wps:spPr>
                    <wps:txbx>
                      <w:txbxContent>
                        <w:p w14:paraId="5A22F507" w14:textId="76CE2287" w:rsidR="00834467" w:rsidRDefault="00834467">
                          <w:pPr>
                            <w:spacing w:before="10"/>
                            <w:ind w:left="20"/>
                            <w:rPr>
                              <w:b/>
                              <w:sz w:val="24"/>
                            </w:rPr>
                          </w:pPr>
                        </w:p>
                      </w:txbxContent>
                    </wps:txbx>
                    <wps:bodyPr wrap="square" lIns="0" tIns="0" rIns="0" bIns="0" rtlCol="0">
                      <a:noAutofit/>
                    </wps:bodyPr>
                  </wps:wsp>
                </a:graphicData>
              </a:graphic>
            </wp:anchor>
          </w:drawing>
        </mc:Choice>
        <mc:Fallback>
          <w:pict>
            <v:shape w14:anchorId="05BBC54F" id="Textbox 9" o:spid="_x0000_s1031" type="#_x0000_t202" style="position:absolute;margin-left:411.4pt;margin-top:35.45pt;width:129.65pt;height:15.3pt;z-index:-16967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dojmQEAACIDAAAOAAAAZHJzL2Uyb0RvYy54bWysUs1uGyEQvlfKOyDu9dppbDUrr6M2UatK&#10;URsp6QNgFryoC0NnsHf99h3I2q7aW9ULDDB8fD+s70bfi4NBchAauZjNpTBBQ+vCrpHfXz69fS8F&#10;JRVa1UMwjTwaknebqzfrIdbmGjroW4OCQQLVQ2xkl1Ksq4p0Z7yiGUQT+NACepV4ibuqRTUwuu+r&#10;6/l8VQ2AbUTQhoh3H14P5abgW2t0+mYtmST6RjK3VEYs4zaP1Wat6h2q2Dk90VD/wMIrF/jRM9SD&#10;Skrs0f0F5Z1GILBppsFXYK3TpmhgNYv5H2qeOxVN0cLmUDzbRP8PVn89PMcnFGn8CCMHWERQfAT9&#10;g9ibaohUTz3ZU6qJu7PQ0aLPM0sQfJG9PZ79NGMSOqOtblbL5VIKzWeL25t3i2J4dbkdkdJnA17k&#10;opHIeRUG6vBIKb+v6lPLROb1/cwkjdtRuLaRy5xi3tlCe2QtA8fZSPq5V2ik6L8E9itnfyrwVGxP&#10;Bab+HsoPyZICfNgnsK4QuOBOBDiIwmv6NDnp39el6/K1N78AAAD//wMAUEsDBBQABgAIAAAAIQAU&#10;HFY93wAAAAsBAAAPAAAAZHJzL2Rvd25yZXYueG1sTI/BTsMwEETvSPyDtUjcqJ1IlDTEqSoEJyRE&#10;Gg4cnXibWI3XIXbb8Pc4J3rb0Y5m3hTb2Q7sjJM3jiQkKwEMqXXaUCfhq357yID5oEirwRFK+EUP&#10;2/L2plC5dheq8LwPHYsh5HMloQ9hzDn3bY9W+ZUbkeLv4CarQpRTx/WkLjHcDjwVYs2tMhQbejXi&#10;S4/tcX+yEnbfVL2an4/mszpUpq43gt7XRynv7+bdM7CAc/g3w4If0aGMTI07kfZskJClaUQPEp7E&#10;BthiEFmaAGuWK3kEXhb8ekP5BwAA//8DAFBLAQItABQABgAIAAAAIQC2gziS/gAAAOEBAAATAAAA&#10;AAAAAAAAAAAAAAAAAABbQ29udGVudF9UeXBlc10ueG1sUEsBAi0AFAAGAAgAAAAhADj9If/WAAAA&#10;lAEAAAsAAAAAAAAAAAAAAAAALwEAAF9yZWxzLy5yZWxzUEsBAi0AFAAGAAgAAAAhADdl2iOZAQAA&#10;IgMAAA4AAAAAAAAAAAAAAAAALgIAAGRycy9lMm9Eb2MueG1sUEsBAi0AFAAGAAgAAAAhABQcVj3f&#10;AAAACwEAAA8AAAAAAAAAAAAAAAAA8wMAAGRycy9kb3ducmV2LnhtbFBLBQYAAAAABAAEAPMAAAD/&#10;BAAAAAA=&#10;" filled="f" stroked="f">
              <v:textbox inset="0,0,0,0">
                <w:txbxContent>
                  <w:p w14:paraId="5A22F507" w14:textId="76CE2287" w:rsidR="00834467" w:rsidRDefault="00834467">
                    <w:pPr>
                      <w:spacing w:before="10"/>
                      <w:ind w:left="20"/>
                      <w:rPr>
                        <w:b/>
                        <w:sz w:val="2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63141"/>
    <w:multiLevelType w:val="hybridMultilevel"/>
    <w:tmpl w:val="71729A52"/>
    <w:lvl w:ilvl="0" w:tplc="B51EC5EE">
      <w:start w:val="1"/>
      <w:numFmt w:val="upperLetter"/>
      <w:lvlText w:val="%1."/>
      <w:lvlJc w:val="left"/>
      <w:pPr>
        <w:ind w:left="1440" w:hanging="360"/>
        <w:jc w:val="left"/>
      </w:pPr>
      <w:rPr>
        <w:rFonts w:ascii="Times New Roman" w:eastAsia="Times New Roman" w:hAnsi="Times New Roman" w:cs="Times New Roman" w:hint="default"/>
        <w:b/>
        <w:bCs/>
        <w:i w:val="0"/>
        <w:iCs w:val="0"/>
        <w:spacing w:val="-1"/>
        <w:w w:val="100"/>
        <w:sz w:val="24"/>
        <w:szCs w:val="24"/>
        <w:lang w:val="en-US" w:eastAsia="en-US" w:bidi="ar-SA"/>
      </w:rPr>
    </w:lvl>
    <w:lvl w:ilvl="1" w:tplc="D174FBF6">
      <w:start w:val="1"/>
      <w:numFmt w:val="upperLetter"/>
      <w:lvlText w:val="%2."/>
      <w:lvlJc w:val="left"/>
      <w:pPr>
        <w:ind w:left="1800" w:hanging="360"/>
        <w:jc w:val="left"/>
      </w:pPr>
      <w:rPr>
        <w:rFonts w:hint="default"/>
        <w:spacing w:val="-1"/>
        <w:w w:val="100"/>
        <w:lang w:val="en-US" w:eastAsia="en-US" w:bidi="ar-SA"/>
      </w:rPr>
    </w:lvl>
    <w:lvl w:ilvl="2" w:tplc="B1C0B312">
      <w:numFmt w:val="bullet"/>
      <w:lvlText w:val="•"/>
      <w:lvlJc w:val="left"/>
      <w:pPr>
        <w:ind w:left="2880" w:hanging="360"/>
      </w:pPr>
      <w:rPr>
        <w:rFonts w:hint="default"/>
        <w:lang w:val="en-US" w:eastAsia="en-US" w:bidi="ar-SA"/>
      </w:rPr>
    </w:lvl>
    <w:lvl w:ilvl="3" w:tplc="51325D90">
      <w:numFmt w:val="bullet"/>
      <w:lvlText w:val="•"/>
      <w:lvlJc w:val="left"/>
      <w:pPr>
        <w:ind w:left="3960" w:hanging="360"/>
      </w:pPr>
      <w:rPr>
        <w:rFonts w:hint="default"/>
        <w:lang w:val="en-US" w:eastAsia="en-US" w:bidi="ar-SA"/>
      </w:rPr>
    </w:lvl>
    <w:lvl w:ilvl="4" w:tplc="B066E09C">
      <w:numFmt w:val="bullet"/>
      <w:lvlText w:val="•"/>
      <w:lvlJc w:val="left"/>
      <w:pPr>
        <w:ind w:left="5040" w:hanging="360"/>
      </w:pPr>
      <w:rPr>
        <w:rFonts w:hint="default"/>
        <w:lang w:val="en-US" w:eastAsia="en-US" w:bidi="ar-SA"/>
      </w:rPr>
    </w:lvl>
    <w:lvl w:ilvl="5" w:tplc="42F4E6B8">
      <w:numFmt w:val="bullet"/>
      <w:lvlText w:val="•"/>
      <w:lvlJc w:val="left"/>
      <w:pPr>
        <w:ind w:left="6120" w:hanging="360"/>
      </w:pPr>
      <w:rPr>
        <w:rFonts w:hint="default"/>
        <w:lang w:val="en-US" w:eastAsia="en-US" w:bidi="ar-SA"/>
      </w:rPr>
    </w:lvl>
    <w:lvl w:ilvl="6" w:tplc="D9A41A28">
      <w:numFmt w:val="bullet"/>
      <w:lvlText w:val="•"/>
      <w:lvlJc w:val="left"/>
      <w:pPr>
        <w:ind w:left="7200" w:hanging="360"/>
      </w:pPr>
      <w:rPr>
        <w:rFonts w:hint="default"/>
        <w:lang w:val="en-US" w:eastAsia="en-US" w:bidi="ar-SA"/>
      </w:rPr>
    </w:lvl>
    <w:lvl w:ilvl="7" w:tplc="BC8011AA">
      <w:numFmt w:val="bullet"/>
      <w:lvlText w:val="•"/>
      <w:lvlJc w:val="left"/>
      <w:pPr>
        <w:ind w:left="8280" w:hanging="360"/>
      </w:pPr>
      <w:rPr>
        <w:rFonts w:hint="default"/>
        <w:lang w:val="en-US" w:eastAsia="en-US" w:bidi="ar-SA"/>
      </w:rPr>
    </w:lvl>
    <w:lvl w:ilvl="8" w:tplc="F91EB6DE">
      <w:numFmt w:val="bullet"/>
      <w:lvlText w:val="•"/>
      <w:lvlJc w:val="left"/>
      <w:pPr>
        <w:ind w:left="9360" w:hanging="360"/>
      </w:pPr>
      <w:rPr>
        <w:rFonts w:hint="default"/>
        <w:lang w:val="en-US" w:eastAsia="en-US" w:bidi="ar-SA"/>
      </w:rPr>
    </w:lvl>
  </w:abstractNum>
  <w:abstractNum w:abstractNumId="1" w15:restartNumberingAfterBreak="0">
    <w:nsid w:val="1C2273C6"/>
    <w:multiLevelType w:val="hybridMultilevel"/>
    <w:tmpl w:val="8FF66196"/>
    <w:lvl w:ilvl="0" w:tplc="2F8A3822">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D86C4866">
      <w:numFmt w:val="bullet"/>
      <w:lvlText w:val="•"/>
      <w:lvlJc w:val="left"/>
      <w:pPr>
        <w:ind w:left="1034" w:hanging="360"/>
      </w:pPr>
      <w:rPr>
        <w:rFonts w:hint="default"/>
        <w:lang w:val="en-US" w:eastAsia="en-US" w:bidi="ar-SA"/>
      </w:rPr>
    </w:lvl>
    <w:lvl w:ilvl="2" w:tplc="FC90AECA">
      <w:numFmt w:val="bullet"/>
      <w:lvlText w:val="•"/>
      <w:lvlJc w:val="left"/>
      <w:pPr>
        <w:ind w:left="1248" w:hanging="360"/>
      </w:pPr>
      <w:rPr>
        <w:rFonts w:hint="default"/>
        <w:lang w:val="en-US" w:eastAsia="en-US" w:bidi="ar-SA"/>
      </w:rPr>
    </w:lvl>
    <w:lvl w:ilvl="3" w:tplc="0192BF26">
      <w:numFmt w:val="bullet"/>
      <w:lvlText w:val="•"/>
      <w:lvlJc w:val="left"/>
      <w:pPr>
        <w:ind w:left="1462" w:hanging="360"/>
      </w:pPr>
      <w:rPr>
        <w:rFonts w:hint="default"/>
        <w:lang w:val="en-US" w:eastAsia="en-US" w:bidi="ar-SA"/>
      </w:rPr>
    </w:lvl>
    <w:lvl w:ilvl="4" w:tplc="AA9A7016">
      <w:numFmt w:val="bullet"/>
      <w:lvlText w:val="•"/>
      <w:lvlJc w:val="left"/>
      <w:pPr>
        <w:ind w:left="1676" w:hanging="360"/>
      </w:pPr>
      <w:rPr>
        <w:rFonts w:hint="default"/>
        <w:lang w:val="en-US" w:eastAsia="en-US" w:bidi="ar-SA"/>
      </w:rPr>
    </w:lvl>
    <w:lvl w:ilvl="5" w:tplc="7A3E3BB4">
      <w:numFmt w:val="bullet"/>
      <w:lvlText w:val="•"/>
      <w:lvlJc w:val="left"/>
      <w:pPr>
        <w:ind w:left="1891" w:hanging="360"/>
      </w:pPr>
      <w:rPr>
        <w:rFonts w:hint="default"/>
        <w:lang w:val="en-US" w:eastAsia="en-US" w:bidi="ar-SA"/>
      </w:rPr>
    </w:lvl>
    <w:lvl w:ilvl="6" w:tplc="EF984F02">
      <w:numFmt w:val="bullet"/>
      <w:lvlText w:val="•"/>
      <w:lvlJc w:val="left"/>
      <w:pPr>
        <w:ind w:left="2105" w:hanging="360"/>
      </w:pPr>
      <w:rPr>
        <w:rFonts w:hint="default"/>
        <w:lang w:val="en-US" w:eastAsia="en-US" w:bidi="ar-SA"/>
      </w:rPr>
    </w:lvl>
    <w:lvl w:ilvl="7" w:tplc="4F3044EE">
      <w:numFmt w:val="bullet"/>
      <w:lvlText w:val="•"/>
      <w:lvlJc w:val="left"/>
      <w:pPr>
        <w:ind w:left="2319" w:hanging="360"/>
      </w:pPr>
      <w:rPr>
        <w:rFonts w:hint="default"/>
        <w:lang w:val="en-US" w:eastAsia="en-US" w:bidi="ar-SA"/>
      </w:rPr>
    </w:lvl>
    <w:lvl w:ilvl="8" w:tplc="D41CD096">
      <w:numFmt w:val="bullet"/>
      <w:lvlText w:val="•"/>
      <w:lvlJc w:val="left"/>
      <w:pPr>
        <w:ind w:left="2533" w:hanging="360"/>
      </w:pPr>
      <w:rPr>
        <w:rFonts w:hint="default"/>
        <w:lang w:val="en-US" w:eastAsia="en-US" w:bidi="ar-SA"/>
      </w:rPr>
    </w:lvl>
  </w:abstractNum>
  <w:abstractNum w:abstractNumId="2" w15:restartNumberingAfterBreak="0">
    <w:nsid w:val="1ED518AD"/>
    <w:multiLevelType w:val="hybridMultilevel"/>
    <w:tmpl w:val="E76A5978"/>
    <w:lvl w:ilvl="0" w:tplc="D1D8F36A">
      <w:start w:val="1"/>
      <w:numFmt w:val="decimal"/>
      <w:lvlText w:val="%1."/>
      <w:lvlJc w:val="left"/>
      <w:pPr>
        <w:ind w:left="1620" w:hanging="54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CF1030DE">
      <w:numFmt w:val="bullet"/>
      <w:lvlText w:val="•"/>
      <w:lvlJc w:val="left"/>
      <w:pPr>
        <w:ind w:left="2610" w:hanging="540"/>
      </w:pPr>
      <w:rPr>
        <w:rFonts w:hint="default"/>
        <w:lang w:val="en-US" w:eastAsia="en-US" w:bidi="ar-SA"/>
      </w:rPr>
    </w:lvl>
    <w:lvl w:ilvl="2" w:tplc="2CC27280">
      <w:numFmt w:val="bullet"/>
      <w:lvlText w:val="•"/>
      <w:lvlJc w:val="left"/>
      <w:pPr>
        <w:ind w:left="3600" w:hanging="540"/>
      </w:pPr>
      <w:rPr>
        <w:rFonts w:hint="default"/>
        <w:lang w:val="en-US" w:eastAsia="en-US" w:bidi="ar-SA"/>
      </w:rPr>
    </w:lvl>
    <w:lvl w:ilvl="3" w:tplc="300EFA42">
      <w:numFmt w:val="bullet"/>
      <w:lvlText w:val="•"/>
      <w:lvlJc w:val="left"/>
      <w:pPr>
        <w:ind w:left="4590" w:hanging="540"/>
      </w:pPr>
      <w:rPr>
        <w:rFonts w:hint="default"/>
        <w:lang w:val="en-US" w:eastAsia="en-US" w:bidi="ar-SA"/>
      </w:rPr>
    </w:lvl>
    <w:lvl w:ilvl="4" w:tplc="66509682">
      <w:numFmt w:val="bullet"/>
      <w:lvlText w:val="•"/>
      <w:lvlJc w:val="left"/>
      <w:pPr>
        <w:ind w:left="5580" w:hanging="540"/>
      </w:pPr>
      <w:rPr>
        <w:rFonts w:hint="default"/>
        <w:lang w:val="en-US" w:eastAsia="en-US" w:bidi="ar-SA"/>
      </w:rPr>
    </w:lvl>
    <w:lvl w:ilvl="5" w:tplc="740C89BC">
      <w:numFmt w:val="bullet"/>
      <w:lvlText w:val="•"/>
      <w:lvlJc w:val="left"/>
      <w:pPr>
        <w:ind w:left="6570" w:hanging="540"/>
      </w:pPr>
      <w:rPr>
        <w:rFonts w:hint="default"/>
        <w:lang w:val="en-US" w:eastAsia="en-US" w:bidi="ar-SA"/>
      </w:rPr>
    </w:lvl>
    <w:lvl w:ilvl="6" w:tplc="7F9AC5BC">
      <w:numFmt w:val="bullet"/>
      <w:lvlText w:val="•"/>
      <w:lvlJc w:val="left"/>
      <w:pPr>
        <w:ind w:left="7560" w:hanging="540"/>
      </w:pPr>
      <w:rPr>
        <w:rFonts w:hint="default"/>
        <w:lang w:val="en-US" w:eastAsia="en-US" w:bidi="ar-SA"/>
      </w:rPr>
    </w:lvl>
    <w:lvl w:ilvl="7" w:tplc="66E60994">
      <w:numFmt w:val="bullet"/>
      <w:lvlText w:val="•"/>
      <w:lvlJc w:val="left"/>
      <w:pPr>
        <w:ind w:left="8550" w:hanging="540"/>
      </w:pPr>
      <w:rPr>
        <w:rFonts w:hint="default"/>
        <w:lang w:val="en-US" w:eastAsia="en-US" w:bidi="ar-SA"/>
      </w:rPr>
    </w:lvl>
    <w:lvl w:ilvl="8" w:tplc="EB9EA4FE">
      <w:numFmt w:val="bullet"/>
      <w:lvlText w:val="•"/>
      <w:lvlJc w:val="left"/>
      <w:pPr>
        <w:ind w:left="9540" w:hanging="540"/>
      </w:pPr>
      <w:rPr>
        <w:rFonts w:hint="default"/>
        <w:lang w:val="en-US" w:eastAsia="en-US" w:bidi="ar-SA"/>
      </w:rPr>
    </w:lvl>
  </w:abstractNum>
  <w:abstractNum w:abstractNumId="3" w15:restartNumberingAfterBreak="0">
    <w:nsid w:val="205E00CC"/>
    <w:multiLevelType w:val="hybridMultilevel"/>
    <w:tmpl w:val="A0127540"/>
    <w:lvl w:ilvl="0" w:tplc="ACF831E8">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F0127C98">
      <w:numFmt w:val="bullet"/>
      <w:lvlText w:val="•"/>
      <w:lvlJc w:val="left"/>
      <w:pPr>
        <w:ind w:left="1034" w:hanging="360"/>
      </w:pPr>
      <w:rPr>
        <w:rFonts w:hint="default"/>
        <w:lang w:val="en-US" w:eastAsia="en-US" w:bidi="ar-SA"/>
      </w:rPr>
    </w:lvl>
    <w:lvl w:ilvl="2" w:tplc="301E5382">
      <w:numFmt w:val="bullet"/>
      <w:lvlText w:val="•"/>
      <w:lvlJc w:val="left"/>
      <w:pPr>
        <w:ind w:left="1248" w:hanging="360"/>
      </w:pPr>
      <w:rPr>
        <w:rFonts w:hint="default"/>
        <w:lang w:val="en-US" w:eastAsia="en-US" w:bidi="ar-SA"/>
      </w:rPr>
    </w:lvl>
    <w:lvl w:ilvl="3" w:tplc="26E0B1EA">
      <w:numFmt w:val="bullet"/>
      <w:lvlText w:val="•"/>
      <w:lvlJc w:val="left"/>
      <w:pPr>
        <w:ind w:left="1462" w:hanging="360"/>
      </w:pPr>
      <w:rPr>
        <w:rFonts w:hint="default"/>
        <w:lang w:val="en-US" w:eastAsia="en-US" w:bidi="ar-SA"/>
      </w:rPr>
    </w:lvl>
    <w:lvl w:ilvl="4" w:tplc="F912EB12">
      <w:numFmt w:val="bullet"/>
      <w:lvlText w:val="•"/>
      <w:lvlJc w:val="left"/>
      <w:pPr>
        <w:ind w:left="1676" w:hanging="360"/>
      </w:pPr>
      <w:rPr>
        <w:rFonts w:hint="default"/>
        <w:lang w:val="en-US" w:eastAsia="en-US" w:bidi="ar-SA"/>
      </w:rPr>
    </w:lvl>
    <w:lvl w:ilvl="5" w:tplc="C5BE899C">
      <w:numFmt w:val="bullet"/>
      <w:lvlText w:val="•"/>
      <w:lvlJc w:val="left"/>
      <w:pPr>
        <w:ind w:left="1891" w:hanging="360"/>
      </w:pPr>
      <w:rPr>
        <w:rFonts w:hint="default"/>
        <w:lang w:val="en-US" w:eastAsia="en-US" w:bidi="ar-SA"/>
      </w:rPr>
    </w:lvl>
    <w:lvl w:ilvl="6" w:tplc="8F24EDB6">
      <w:numFmt w:val="bullet"/>
      <w:lvlText w:val="•"/>
      <w:lvlJc w:val="left"/>
      <w:pPr>
        <w:ind w:left="2105" w:hanging="360"/>
      </w:pPr>
      <w:rPr>
        <w:rFonts w:hint="default"/>
        <w:lang w:val="en-US" w:eastAsia="en-US" w:bidi="ar-SA"/>
      </w:rPr>
    </w:lvl>
    <w:lvl w:ilvl="7" w:tplc="EEF00CAE">
      <w:numFmt w:val="bullet"/>
      <w:lvlText w:val="•"/>
      <w:lvlJc w:val="left"/>
      <w:pPr>
        <w:ind w:left="2319" w:hanging="360"/>
      </w:pPr>
      <w:rPr>
        <w:rFonts w:hint="default"/>
        <w:lang w:val="en-US" w:eastAsia="en-US" w:bidi="ar-SA"/>
      </w:rPr>
    </w:lvl>
    <w:lvl w:ilvl="8" w:tplc="E1AAE5F6">
      <w:numFmt w:val="bullet"/>
      <w:lvlText w:val="•"/>
      <w:lvlJc w:val="left"/>
      <w:pPr>
        <w:ind w:left="2533" w:hanging="360"/>
      </w:pPr>
      <w:rPr>
        <w:rFonts w:hint="default"/>
        <w:lang w:val="en-US" w:eastAsia="en-US" w:bidi="ar-SA"/>
      </w:rPr>
    </w:lvl>
  </w:abstractNum>
  <w:abstractNum w:abstractNumId="4" w15:restartNumberingAfterBreak="0">
    <w:nsid w:val="3FC52196"/>
    <w:multiLevelType w:val="hybridMultilevel"/>
    <w:tmpl w:val="3C3423D0"/>
    <w:lvl w:ilvl="0" w:tplc="3A646A42">
      <w:start w:val="1"/>
      <w:numFmt w:val="decimal"/>
      <w:lvlText w:val="%1."/>
      <w:lvlJc w:val="left"/>
      <w:pPr>
        <w:ind w:left="1627" w:hanging="548"/>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06B80F76">
      <w:numFmt w:val="bullet"/>
      <w:lvlText w:val="•"/>
      <w:lvlJc w:val="left"/>
      <w:pPr>
        <w:ind w:left="2610" w:hanging="548"/>
      </w:pPr>
      <w:rPr>
        <w:rFonts w:hint="default"/>
        <w:lang w:val="en-US" w:eastAsia="en-US" w:bidi="ar-SA"/>
      </w:rPr>
    </w:lvl>
    <w:lvl w:ilvl="2" w:tplc="8F9AA1C6">
      <w:numFmt w:val="bullet"/>
      <w:lvlText w:val="•"/>
      <w:lvlJc w:val="left"/>
      <w:pPr>
        <w:ind w:left="3600" w:hanging="548"/>
      </w:pPr>
      <w:rPr>
        <w:rFonts w:hint="default"/>
        <w:lang w:val="en-US" w:eastAsia="en-US" w:bidi="ar-SA"/>
      </w:rPr>
    </w:lvl>
    <w:lvl w:ilvl="3" w:tplc="9B324686">
      <w:numFmt w:val="bullet"/>
      <w:lvlText w:val="•"/>
      <w:lvlJc w:val="left"/>
      <w:pPr>
        <w:ind w:left="4590" w:hanging="548"/>
      </w:pPr>
      <w:rPr>
        <w:rFonts w:hint="default"/>
        <w:lang w:val="en-US" w:eastAsia="en-US" w:bidi="ar-SA"/>
      </w:rPr>
    </w:lvl>
    <w:lvl w:ilvl="4" w:tplc="1598EF58">
      <w:numFmt w:val="bullet"/>
      <w:lvlText w:val="•"/>
      <w:lvlJc w:val="left"/>
      <w:pPr>
        <w:ind w:left="5580" w:hanging="548"/>
      </w:pPr>
      <w:rPr>
        <w:rFonts w:hint="default"/>
        <w:lang w:val="en-US" w:eastAsia="en-US" w:bidi="ar-SA"/>
      </w:rPr>
    </w:lvl>
    <w:lvl w:ilvl="5" w:tplc="BCB066B8">
      <w:numFmt w:val="bullet"/>
      <w:lvlText w:val="•"/>
      <w:lvlJc w:val="left"/>
      <w:pPr>
        <w:ind w:left="6570" w:hanging="548"/>
      </w:pPr>
      <w:rPr>
        <w:rFonts w:hint="default"/>
        <w:lang w:val="en-US" w:eastAsia="en-US" w:bidi="ar-SA"/>
      </w:rPr>
    </w:lvl>
    <w:lvl w:ilvl="6" w:tplc="398C2494">
      <w:numFmt w:val="bullet"/>
      <w:lvlText w:val="•"/>
      <w:lvlJc w:val="left"/>
      <w:pPr>
        <w:ind w:left="7560" w:hanging="548"/>
      </w:pPr>
      <w:rPr>
        <w:rFonts w:hint="default"/>
        <w:lang w:val="en-US" w:eastAsia="en-US" w:bidi="ar-SA"/>
      </w:rPr>
    </w:lvl>
    <w:lvl w:ilvl="7" w:tplc="C7D27CB4">
      <w:numFmt w:val="bullet"/>
      <w:lvlText w:val="•"/>
      <w:lvlJc w:val="left"/>
      <w:pPr>
        <w:ind w:left="8550" w:hanging="548"/>
      </w:pPr>
      <w:rPr>
        <w:rFonts w:hint="default"/>
        <w:lang w:val="en-US" w:eastAsia="en-US" w:bidi="ar-SA"/>
      </w:rPr>
    </w:lvl>
    <w:lvl w:ilvl="8" w:tplc="9760E850">
      <w:numFmt w:val="bullet"/>
      <w:lvlText w:val="•"/>
      <w:lvlJc w:val="left"/>
      <w:pPr>
        <w:ind w:left="9540" w:hanging="548"/>
      </w:pPr>
      <w:rPr>
        <w:rFonts w:hint="default"/>
        <w:lang w:val="en-US" w:eastAsia="en-US" w:bidi="ar-SA"/>
      </w:rPr>
    </w:lvl>
  </w:abstractNum>
  <w:abstractNum w:abstractNumId="5" w15:restartNumberingAfterBreak="0">
    <w:nsid w:val="593B6B6A"/>
    <w:multiLevelType w:val="hybridMultilevel"/>
    <w:tmpl w:val="36DC2868"/>
    <w:lvl w:ilvl="0" w:tplc="982E9A4C">
      <w:start w:val="1"/>
      <w:numFmt w:val="decimal"/>
      <w:lvlText w:val="%1."/>
      <w:lvlJc w:val="left"/>
      <w:pPr>
        <w:ind w:left="1620" w:hanging="54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C39CBA58">
      <w:numFmt w:val="bullet"/>
      <w:lvlText w:val="•"/>
      <w:lvlJc w:val="left"/>
      <w:pPr>
        <w:ind w:left="2610" w:hanging="540"/>
      </w:pPr>
      <w:rPr>
        <w:rFonts w:hint="default"/>
        <w:lang w:val="en-US" w:eastAsia="en-US" w:bidi="ar-SA"/>
      </w:rPr>
    </w:lvl>
    <w:lvl w:ilvl="2" w:tplc="6C962706">
      <w:numFmt w:val="bullet"/>
      <w:lvlText w:val="•"/>
      <w:lvlJc w:val="left"/>
      <w:pPr>
        <w:ind w:left="3600" w:hanging="540"/>
      </w:pPr>
      <w:rPr>
        <w:rFonts w:hint="default"/>
        <w:lang w:val="en-US" w:eastAsia="en-US" w:bidi="ar-SA"/>
      </w:rPr>
    </w:lvl>
    <w:lvl w:ilvl="3" w:tplc="7B6418CA">
      <w:numFmt w:val="bullet"/>
      <w:lvlText w:val="•"/>
      <w:lvlJc w:val="left"/>
      <w:pPr>
        <w:ind w:left="4590" w:hanging="540"/>
      </w:pPr>
      <w:rPr>
        <w:rFonts w:hint="default"/>
        <w:lang w:val="en-US" w:eastAsia="en-US" w:bidi="ar-SA"/>
      </w:rPr>
    </w:lvl>
    <w:lvl w:ilvl="4" w:tplc="61CC4BA6">
      <w:numFmt w:val="bullet"/>
      <w:lvlText w:val="•"/>
      <w:lvlJc w:val="left"/>
      <w:pPr>
        <w:ind w:left="5580" w:hanging="540"/>
      </w:pPr>
      <w:rPr>
        <w:rFonts w:hint="default"/>
        <w:lang w:val="en-US" w:eastAsia="en-US" w:bidi="ar-SA"/>
      </w:rPr>
    </w:lvl>
    <w:lvl w:ilvl="5" w:tplc="8B56FE0C">
      <w:numFmt w:val="bullet"/>
      <w:lvlText w:val="•"/>
      <w:lvlJc w:val="left"/>
      <w:pPr>
        <w:ind w:left="6570" w:hanging="540"/>
      </w:pPr>
      <w:rPr>
        <w:rFonts w:hint="default"/>
        <w:lang w:val="en-US" w:eastAsia="en-US" w:bidi="ar-SA"/>
      </w:rPr>
    </w:lvl>
    <w:lvl w:ilvl="6" w:tplc="DA8A8EA6">
      <w:numFmt w:val="bullet"/>
      <w:lvlText w:val="•"/>
      <w:lvlJc w:val="left"/>
      <w:pPr>
        <w:ind w:left="7560" w:hanging="540"/>
      </w:pPr>
      <w:rPr>
        <w:rFonts w:hint="default"/>
        <w:lang w:val="en-US" w:eastAsia="en-US" w:bidi="ar-SA"/>
      </w:rPr>
    </w:lvl>
    <w:lvl w:ilvl="7" w:tplc="02389AC8">
      <w:numFmt w:val="bullet"/>
      <w:lvlText w:val="•"/>
      <w:lvlJc w:val="left"/>
      <w:pPr>
        <w:ind w:left="8550" w:hanging="540"/>
      </w:pPr>
      <w:rPr>
        <w:rFonts w:hint="default"/>
        <w:lang w:val="en-US" w:eastAsia="en-US" w:bidi="ar-SA"/>
      </w:rPr>
    </w:lvl>
    <w:lvl w:ilvl="8" w:tplc="7CAAE4DC">
      <w:numFmt w:val="bullet"/>
      <w:lvlText w:val="•"/>
      <w:lvlJc w:val="left"/>
      <w:pPr>
        <w:ind w:left="9540" w:hanging="540"/>
      </w:pPr>
      <w:rPr>
        <w:rFonts w:hint="default"/>
        <w:lang w:val="en-US" w:eastAsia="en-US" w:bidi="ar-SA"/>
      </w:rPr>
    </w:lvl>
  </w:abstractNum>
  <w:num w:numId="1" w16cid:durableId="29888011">
    <w:abstractNumId w:val="2"/>
  </w:num>
  <w:num w:numId="2" w16cid:durableId="60831283">
    <w:abstractNumId w:val="4"/>
  </w:num>
  <w:num w:numId="3" w16cid:durableId="280191460">
    <w:abstractNumId w:val="5"/>
  </w:num>
  <w:num w:numId="4" w16cid:durableId="837695230">
    <w:abstractNumId w:val="1"/>
  </w:num>
  <w:num w:numId="5" w16cid:durableId="2012565031">
    <w:abstractNumId w:val="3"/>
  </w:num>
  <w:num w:numId="6" w16cid:durableId="19831471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34467"/>
    <w:rsid w:val="00034591"/>
    <w:rsid w:val="000C6FB6"/>
    <w:rsid w:val="00306D1B"/>
    <w:rsid w:val="004A1566"/>
    <w:rsid w:val="004A6CFC"/>
    <w:rsid w:val="004B35B5"/>
    <w:rsid w:val="00575277"/>
    <w:rsid w:val="006544DB"/>
    <w:rsid w:val="00783B72"/>
    <w:rsid w:val="007C69ED"/>
    <w:rsid w:val="00834467"/>
    <w:rsid w:val="0093079F"/>
    <w:rsid w:val="00B27AF6"/>
    <w:rsid w:val="00BC7764"/>
    <w:rsid w:val="00D176A0"/>
    <w:rsid w:val="00D33EA0"/>
    <w:rsid w:val="00E07AD6"/>
    <w:rsid w:val="00F015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572E7C"/>
  <w15:docId w15:val="{6E4FD14E-B376-42B5-A935-9A6DDB4E836D}"/>
  <w:removePersonalInformation/>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40"/>
      <w:ind w:left="1620" w:hanging="359"/>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176A0"/>
    <w:pPr>
      <w:tabs>
        <w:tab w:val="center" w:pos="4680"/>
        <w:tab w:val="right" w:pos="9360"/>
      </w:tabs>
    </w:pPr>
  </w:style>
  <w:style w:type="character" w:customStyle="1" w:styleId="HeaderChar">
    <w:name w:val="Header Char"/>
    <w:basedOn w:val="DefaultParagraphFont"/>
    <w:link w:val="Header"/>
    <w:uiPriority w:val="99"/>
    <w:rsid w:val="00D176A0"/>
    <w:rPr>
      <w:rFonts w:ascii="Times New Roman" w:eastAsia="Times New Roman" w:hAnsi="Times New Roman" w:cs="Times New Roman"/>
    </w:rPr>
  </w:style>
  <w:style w:type="paragraph" w:styleId="Footer">
    <w:name w:val="footer"/>
    <w:basedOn w:val="Normal"/>
    <w:link w:val="FooterChar"/>
    <w:uiPriority w:val="99"/>
    <w:unhideWhenUsed/>
    <w:rsid w:val="00D176A0"/>
    <w:pPr>
      <w:tabs>
        <w:tab w:val="center" w:pos="4680"/>
        <w:tab w:val="right" w:pos="9360"/>
      </w:tabs>
    </w:pPr>
  </w:style>
  <w:style w:type="character" w:customStyle="1" w:styleId="FooterChar">
    <w:name w:val="Footer Char"/>
    <w:basedOn w:val="DefaultParagraphFont"/>
    <w:link w:val="Footer"/>
    <w:uiPriority w:val="99"/>
    <w:rsid w:val="00D176A0"/>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yperlink" Target="https://apps.calbar.ca.gov/attorney/LicenseeSearch/QuickSearch"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Template>Normal.dotm</ap:Template>
  <ap:TotalTime>0</ap:TotalTime>
  <ap:Pages>13</ap:Pages>
  <ap:Words>3181</ap:Words>
  <ap:Characters>18136</ap:Characters>
  <ap:Application>Microsoft Office Word</ap:Application>
  <ap:DocSecurity>0</ap:DocSecurity>
  <ap:Lines>151</ap:Lines>
  <ap:Paragraphs>42</ap:Paragraphs>
  <ap:ScaleCrop>false</ap:ScaleCrop>
  <ap:Company/>
  <ap:LinksUpToDate>false</ap:LinksUpToDate>
  <ap:CharactersWithSpaces>21275</ap:CharactersWithSpaces>
  <ap:SharedDoc>false</ap:SharedDoc>
  <ap:HyperlinksChanged>false</ap:HyperlinksChanged>
  <ap:AppVersion>12.0000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2026-09-10T13:30:55Z</dcterms:created>
  <dcterms:modified xsi:type="dcterms:W3CDTF">2026-09-10T13:30:55Z</dcterms:modified>
</cp:coreProperties>
</file>